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1DE" w:rsidRPr="00EA5026" w:rsidRDefault="008A11DE" w:rsidP="00D8485C">
      <w:pPr>
        <w:pStyle w:val="Cmsor1"/>
        <w:spacing w:before="2400"/>
        <w:rPr>
          <w:caps/>
        </w:rPr>
      </w:pPr>
      <w:bookmarkStart w:id="0" w:name="_Toc35722896"/>
      <w:r w:rsidRPr="00EA5026">
        <w:rPr>
          <w:caps/>
        </w:rPr>
        <w:t>X. Fejezet</w:t>
      </w:r>
      <w:r w:rsidRPr="00EA5026">
        <w:rPr>
          <w:caps/>
        </w:rPr>
        <w:br/>
      </w:r>
      <w:r>
        <w:t>D</w:t>
      </w:r>
      <w:r w:rsidRPr="00EA5026">
        <w:rPr>
          <w:caps/>
        </w:rPr>
        <w:t>íjjegyes postai nyomtatványok</w:t>
      </w:r>
      <w:r>
        <w:rPr>
          <w:caps/>
        </w:rPr>
        <w:t xml:space="preserve"> </w:t>
      </w:r>
      <w:r w:rsidRPr="00EA5026">
        <w:rPr>
          <w:caps/>
        </w:rPr>
        <w:t>1900-1967</w:t>
      </w:r>
      <w:bookmarkEnd w:id="0"/>
    </w:p>
    <w:p w:rsidR="008A11DE" w:rsidRDefault="008A11DE" w:rsidP="00B64654">
      <w:pPr>
        <w:autoSpaceDE w:val="0"/>
        <w:autoSpaceDN w:val="0"/>
        <w:adjustRightInd w:val="0"/>
        <w:spacing w:after="0" w:line="240" w:lineRule="auto"/>
        <w:rPr>
          <w:rFonts w:ascii="Times New Roman" w:cs="Times New Roman"/>
          <w:sz w:val="20"/>
          <w:szCs w:val="20"/>
        </w:rPr>
      </w:pPr>
    </w:p>
    <w:p w:rsidR="008A11DE" w:rsidRPr="00D8485C" w:rsidRDefault="008A11DE" w:rsidP="00D8485C">
      <w:pPr>
        <w:pStyle w:val="Bekezds-Monogrfia0"/>
        <w:rPr>
          <w:spacing w:val="2"/>
        </w:rPr>
      </w:pPr>
      <w:r>
        <w:t xml:space="preserve">Egy évszázados évfordulóját ünnepelte 1969-ben az első magyar nyelvű </w:t>
      </w:r>
      <w:r w:rsidRPr="00D8485C">
        <w:rPr>
          <w:spacing w:val="0"/>
        </w:rPr>
        <w:t>postai levelezőlap, amelyre a díjszabásnak megfelelő címletű bélyeget rányo</w:t>
      </w:r>
      <w:r w:rsidRPr="00D8485C">
        <w:rPr>
          <w:spacing w:val="0"/>
        </w:rPr>
        <w:t>m</w:t>
      </w:r>
      <w:r w:rsidRPr="00D8485C">
        <w:rPr>
          <w:spacing w:val="0"/>
        </w:rPr>
        <w:t>tatták</w:t>
      </w:r>
      <w:r>
        <w:t>. Néhány éven belül az osztrák postaigazgatás egyéb díjjeggyel készített nyomtatványait is felváltották a magyar szövegű és magyar bélyegek képével készültek. A német szakirodalom ezeket gyűjtőnéven Ganzsache-nek nevezte, amelyet a magyar gyűjtők szószerinti fordításban „</w:t>
      </w:r>
      <w:r w:rsidRPr="00D8485C">
        <w:rPr>
          <w:i/>
        </w:rPr>
        <w:t>teljesek</w:t>
      </w:r>
      <w:r>
        <w:t>”, illetve „</w:t>
      </w:r>
      <w:r w:rsidRPr="00D8485C">
        <w:rPr>
          <w:i/>
        </w:rPr>
        <w:t>postai teljesek</w:t>
      </w:r>
      <w:r>
        <w:t xml:space="preserve">” néven vettek át. Közel kilenc évtizede folyik a vita a helyes magyar kifejezés megalkotására. Sok jó, de nem kevesebb rossz javaslat látott ez alatt napvilágot, de a sokszor évekig tartó vitán kívül egynek sem maradt nyoma </w:t>
      </w:r>
      <w:r>
        <w:br/>
        <w:t xml:space="preserve">a gyűjtői nyelvben. A Monográfia eddigi kötetei, ha nem is teljesen új keletű, </w:t>
      </w:r>
      <w:r w:rsidRPr="00D8485C">
        <w:rPr>
          <w:spacing w:val="2"/>
        </w:rPr>
        <w:t xml:space="preserve">de első olvasásra találó kifejezést használtak a </w:t>
      </w:r>
      <w:r w:rsidRPr="00D8485C">
        <w:rPr>
          <w:i/>
          <w:spacing w:val="2"/>
        </w:rPr>
        <w:t>díjjegyes értékcikkek</w:t>
      </w:r>
      <w:r w:rsidRPr="00D8485C">
        <w:rPr>
          <w:spacing w:val="2"/>
        </w:rPr>
        <w:t xml:space="preserve"> kifej</w:t>
      </w:r>
      <w:r w:rsidRPr="00D8485C">
        <w:rPr>
          <w:spacing w:val="2"/>
        </w:rPr>
        <w:t>e</w:t>
      </w:r>
      <w:r w:rsidRPr="00D8485C">
        <w:rPr>
          <w:spacing w:val="2"/>
        </w:rPr>
        <w:t>zéssel. Ezt az új kifejezést – szerény véleményünk szerint – azonban csak némi módosítással fogadhatjuk el. Ugyanis a posta a szóbanforgó – egyelőre has</w:t>
      </w:r>
      <w:r w:rsidRPr="00D8485C">
        <w:rPr>
          <w:spacing w:val="2"/>
        </w:rPr>
        <w:t>z</w:t>
      </w:r>
      <w:r w:rsidRPr="00D8485C">
        <w:rPr>
          <w:spacing w:val="2"/>
        </w:rPr>
        <w:t>náljuk csak a régi, rossz, szolgai fordítást – „</w:t>
      </w:r>
      <w:r w:rsidRPr="00D8485C">
        <w:rPr>
          <w:i/>
          <w:spacing w:val="2"/>
        </w:rPr>
        <w:t>teljeseken</w:t>
      </w:r>
      <w:r w:rsidRPr="00D8485C">
        <w:rPr>
          <w:spacing w:val="2"/>
        </w:rPr>
        <w:t xml:space="preserve">” kívül, illetve azokkal együtt </w:t>
      </w:r>
      <w:r w:rsidRPr="00D8485C">
        <w:rPr>
          <w:i/>
          <w:spacing w:val="2"/>
        </w:rPr>
        <w:t>a bélyeget</w:t>
      </w:r>
      <w:r w:rsidRPr="00D8485C">
        <w:rPr>
          <w:spacing w:val="2"/>
        </w:rPr>
        <w:t xml:space="preserve"> is az értékcikkek közé sorolja. A vitatott kifejezés első szava a frankójegy szószerinti átültetése; a díjjegy tehát végső fokon bélyeget jelent.</w:t>
      </w:r>
      <w:r>
        <w:rPr>
          <w:spacing w:val="2"/>
        </w:rPr>
        <w:t xml:space="preserve"> </w:t>
      </w:r>
      <w:r w:rsidRPr="00D8485C">
        <w:rPr>
          <w:spacing w:val="2"/>
        </w:rPr>
        <w:t xml:space="preserve">Viszont a bélyeg is értékcikk, tehát a </w:t>
      </w:r>
      <w:r w:rsidRPr="00D8485C">
        <w:rPr>
          <w:i/>
          <w:spacing w:val="2"/>
        </w:rPr>
        <w:t>díjjegyes értékcikk</w:t>
      </w:r>
      <w:r w:rsidRPr="00D8485C">
        <w:rPr>
          <w:spacing w:val="2"/>
        </w:rPr>
        <w:t xml:space="preserve"> elnevezés alapján</w:t>
      </w:r>
      <w:r>
        <w:rPr>
          <w:spacing w:val="2"/>
        </w:rPr>
        <w:t xml:space="preserve"> </w:t>
      </w:r>
      <w:r w:rsidRPr="00D8485C">
        <w:rPr>
          <w:spacing w:val="2"/>
        </w:rPr>
        <w:t>„bélyeges bélyegnek</w:t>
      </w:r>
      <w:r>
        <w:rPr>
          <w:spacing w:val="2"/>
        </w:rPr>
        <w:t>”</w:t>
      </w:r>
      <w:r w:rsidRPr="00D8485C">
        <w:rPr>
          <w:spacing w:val="2"/>
        </w:rPr>
        <w:t xml:space="preserve"> is lennie kellene. Végeredményben, tehát a választott új</w:t>
      </w:r>
      <w:r>
        <w:rPr>
          <w:spacing w:val="2"/>
        </w:rPr>
        <w:t xml:space="preserve"> </w:t>
      </w:r>
      <w:r w:rsidRPr="00D8485C">
        <w:rPr>
          <w:spacing w:val="2"/>
        </w:rPr>
        <w:t>kifejezés nem egyértelmű, tehát nem is helyes.</w:t>
      </w:r>
    </w:p>
    <w:p w:rsidR="008A11DE" w:rsidRPr="00D8485C" w:rsidRDefault="008A11DE" w:rsidP="00D8485C">
      <w:pPr>
        <w:pStyle w:val="Bekezds-Monogrfia0"/>
        <w:rPr>
          <w:spacing w:val="2"/>
        </w:rPr>
      </w:pPr>
      <w:r w:rsidRPr="00D34C28">
        <w:rPr>
          <w:spacing w:val="-6"/>
        </w:rPr>
        <w:t>A rányomtatott bélyeggel használt postai „</w:t>
      </w:r>
      <w:r w:rsidRPr="00D34C28">
        <w:rPr>
          <w:i/>
          <w:spacing w:val="-6"/>
        </w:rPr>
        <w:t>teljesek</w:t>
      </w:r>
      <w:r w:rsidRPr="00D34C28">
        <w:rPr>
          <w:spacing w:val="-6"/>
        </w:rPr>
        <w:t xml:space="preserve">” a díjjegyen kívül több-kevesebb szövegrészt is tartalmaznak, amelyek részben azok felhasználására, </w:t>
      </w:r>
      <w:r w:rsidRPr="00D34C28">
        <w:t xml:space="preserve">részben az üresen hagyott rovatok kitöltésére vonatkozó előírást ismertetik, illetve bizonyos nyomdai jelzésekből állanak. így ezek zöme – néhány </w:t>
      </w:r>
      <w:r w:rsidRPr="00D8485C">
        <w:rPr>
          <w:spacing w:val="2"/>
        </w:rPr>
        <w:t xml:space="preserve">a kezdeti időszakból </w:t>
      </w:r>
      <w:r>
        <w:rPr>
          <w:spacing w:val="2"/>
        </w:rPr>
        <w:t>eredő borítéktól eltekintve – tulaj</w:t>
      </w:r>
      <w:r w:rsidRPr="00D8485C">
        <w:rPr>
          <w:spacing w:val="2"/>
        </w:rPr>
        <w:t>do</w:t>
      </w:r>
      <w:r>
        <w:rPr>
          <w:spacing w:val="2"/>
        </w:rPr>
        <w:t>n</w:t>
      </w:r>
      <w:r w:rsidRPr="00D8485C">
        <w:rPr>
          <w:spacing w:val="2"/>
        </w:rPr>
        <w:t xml:space="preserve">képpen nyomdai </w:t>
      </w:r>
      <w:r w:rsidRPr="00D8485C">
        <w:t xml:space="preserve">úton előállított űrlapok. Ezeket pedig gyűjtőnéven </w:t>
      </w:r>
      <w:r w:rsidRPr="00D8485C">
        <w:rPr>
          <w:i/>
        </w:rPr>
        <w:t>nyomtatványoknak</w:t>
      </w:r>
      <w:r w:rsidRPr="00D8485C">
        <w:t xml:space="preserve"> nevezik. </w:t>
      </w:r>
      <w:r w:rsidRPr="00D8485C">
        <w:rPr>
          <w:spacing w:val="2"/>
        </w:rPr>
        <w:t>A postán használt díjjegyes nyomtatványon kívül még sok egyéb – más</w:t>
      </w:r>
      <w:r>
        <w:rPr>
          <w:spacing w:val="2"/>
        </w:rPr>
        <w:t xml:space="preserve"> </w:t>
      </w:r>
      <w:r w:rsidRPr="00D8485C">
        <w:t>hiva</w:t>
      </w:r>
      <w:r>
        <w:t>talos</w:t>
      </w:r>
      <w:r w:rsidRPr="00D8485C">
        <w:t xml:space="preserve"> szerv használta – olyan nyomtatványt ismerünk, amelyekre bizo</w:t>
      </w:r>
      <w:r w:rsidRPr="00D8485C">
        <w:rPr>
          <w:spacing w:val="0"/>
        </w:rPr>
        <w:t>nyos illetékek lerovására szolgáló díjjegyeket – mint például a váltó, a marha</w:t>
      </w:r>
      <w:r w:rsidRPr="00D8485C">
        <w:rPr>
          <w:spacing w:val="0"/>
        </w:rPr>
        <w:softHyphen/>
      </w:r>
      <w:r w:rsidRPr="00D8485C">
        <w:rPr>
          <w:spacing w:val="-2"/>
        </w:rPr>
        <w:t>levél,</w:t>
      </w:r>
      <w:r w:rsidRPr="00D8485C">
        <w:rPr>
          <w:spacing w:val="2"/>
        </w:rPr>
        <w:t xml:space="preserve"> a vasúti fuvarlevél stb. – ugyancsak rányomtatják. Az elmondottak</w:t>
      </w:r>
      <w:r>
        <w:rPr>
          <w:spacing w:val="2"/>
        </w:rPr>
        <w:t xml:space="preserve"> </w:t>
      </w:r>
      <w:r w:rsidRPr="00D8485C">
        <w:rPr>
          <w:spacing w:val="2"/>
        </w:rPr>
        <w:t>alapján a magunk részéről minden tekintetben helyes kifejezésnek a díj jegyes</w:t>
      </w:r>
      <w:r>
        <w:rPr>
          <w:spacing w:val="2"/>
        </w:rPr>
        <w:t xml:space="preserve"> </w:t>
      </w:r>
      <w:r w:rsidRPr="00D8485C">
        <w:rPr>
          <w:spacing w:val="2"/>
        </w:rPr>
        <w:t>postai nyomta</w:t>
      </w:r>
      <w:r w:rsidRPr="00D8485C">
        <w:rPr>
          <w:spacing w:val="2"/>
        </w:rPr>
        <w:t>t</w:t>
      </w:r>
      <w:r w:rsidRPr="00D8485C">
        <w:rPr>
          <w:spacing w:val="2"/>
        </w:rPr>
        <w:t>ványok kifejezést tartjuk. Annál inkább is, mert a posta is álta</w:t>
      </w:r>
      <w:r>
        <w:rPr>
          <w:spacing w:val="2"/>
        </w:rPr>
        <w:t>lában ezt a</w:t>
      </w:r>
      <w:r w:rsidRPr="00D8485C">
        <w:rPr>
          <w:spacing w:val="2"/>
        </w:rPr>
        <w:t xml:space="preserve"> kif</w:t>
      </w:r>
      <w:r w:rsidRPr="00D8485C">
        <w:rPr>
          <w:spacing w:val="2"/>
        </w:rPr>
        <w:t>e</w:t>
      </w:r>
      <w:r w:rsidRPr="00D8485C">
        <w:rPr>
          <w:spacing w:val="2"/>
        </w:rPr>
        <w:t>jezést használta, sőt nem egyszer még ma is használja. Meg ke</w:t>
      </w:r>
      <w:r>
        <w:rPr>
          <w:spacing w:val="2"/>
        </w:rPr>
        <w:t xml:space="preserve">ll </w:t>
      </w:r>
      <w:r w:rsidRPr="00D8485C">
        <w:t>azonban j</w:t>
      </w:r>
      <w:r w:rsidRPr="00D8485C">
        <w:t>e</w:t>
      </w:r>
      <w:r w:rsidRPr="00D8485C">
        <w:t xml:space="preserve">gyeznünk, hogy a posta a pénzért árusított – tehát értékcikk jellegű – </w:t>
      </w:r>
      <w:r w:rsidRPr="00D8485C">
        <w:rPr>
          <w:spacing w:val="2"/>
        </w:rPr>
        <w:t>nyo</w:t>
      </w:r>
      <w:r w:rsidRPr="00D8485C">
        <w:rPr>
          <w:spacing w:val="2"/>
        </w:rPr>
        <w:t>m</w:t>
      </w:r>
      <w:r w:rsidRPr="00D8485C">
        <w:rPr>
          <w:spacing w:val="2"/>
        </w:rPr>
        <w:t xml:space="preserve">tatványokat gyűjtőnéven </w:t>
      </w:r>
      <w:r w:rsidRPr="00D8485C">
        <w:rPr>
          <w:i/>
          <w:spacing w:val="2"/>
        </w:rPr>
        <w:t>értékes nyomtatványoknak</w:t>
      </w:r>
      <w:r w:rsidRPr="00D8485C">
        <w:rPr>
          <w:spacing w:val="2"/>
        </w:rPr>
        <w:t xml:space="preserve"> nevezi. Az érték</w:t>
      </w:r>
      <w:r w:rsidRPr="00D8485C">
        <w:t>cikk jelleg feltüntetési módjának megfelelően ezek két nagy csoportra osztha</w:t>
      </w:r>
      <w:r w:rsidRPr="00D8485C">
        <w:rPr>
          <w:spacing w:val="2"/>
        </w:rPr>
        <w:t xml:space="preserve">tók. Az egyiken az értéket </w:t>
      </w:r>
      <w:r w:rsidRPr="00D8485C">
        <w:rPr>
          <w:i/>
          <w:spacing w:val="2"/>
        </w:rPr>
        <w:t>bélyeg alakban</w:t>
      </w:r>
      <w:r w:rsidRPr="00D8485C">
        <w:rPr>
          <w:spacing w:val="2"/>
        </w:rPr>
        <w:t xml:space="preserve"> rányomtatják, a másikon csak az</w:t>
      </w:r>
    </w:p>
    <w:p w:rsidR="008A11DE" w:rsidRDefault="008A11DE" w:rsidP="00D8485C">
      <w:pPr>
        <w:pStyle w:val="Bekezds-folytats"/>
      </w:pPr>
      <w:r>
        <w:br w:type="page"/>
      </w:r>
    </w:p>
    <w:p w:rsidR="008A11DE" w:rsidRDefault="008A11DE" w:rsidP="00D8485C">
      <w:pPr>
        <w:pStyle w:val="Bekezds-folytats"/>
      </w:pPr>
    </w:p>
    <w:p w:rsidR="008A11DE" w:rsidRPr="00D8485C" w:rsidRDefault="008A11DE" w:rsidP="00D8485C">
      <w:pPr>
        <w:pStyle w:val="Bekezds-folytats"/>
        <w:rPr>
          <w:spacing w:val="2"/>
        </w:rPr>
      </w:pPr>
      <w:r w:rsidRPr="00D8485C">
        <w:rPr>
          <w:spacing w:val="2"/>
        </w:rPr>
        <w:t>árukat tüntetik fel. A bélyegképesek ismét kétfélék. Az értékszám vagy magába foglalja a postai szállítási díjat, vagy csupán az eladási árat képviseli. Gyűjtői megkülönböztetésül az előzőt díjjegy-n</w:t>
      </w:r>
      <w:r>
        <w:rPr>
          <w:spacing w:val="2"/>
        </w:rPr>
        <w:t>e</w:t>
      </w:r>
      <w:r w:rsidRPr="00D8485C">
        <w:rPr>
          <w:spacing w:val="2"/>
        </w:rPr>
        <w:t>k, az utóbbit értékjegy-n</w:t>
      </w:r>
      <w:r>
        <w:rPr>
          <w:spacing w:val="2"/>
        </w:rPr>
        <w:t>e</w:t>
      </w:r>
      <w:r w:rsidRPr="00D8485C">
        <w:rPr>
          <w:spacing w:val="2"/>
        </w:rPr>
        <w:t>k nevezzük.</w:t>
      </w:r>
      <w:r>
        <w:rPr>
          <w:spacing w:val="2"/>
        </w:rPr>
        <w:t xml:space="preserve"> </w:t>
      </w:r>
      <w:r w:rsidRPr="00D8485C">
        <w:rPr>
          <w:spacing w:val="2"/>
        </w:rPr>
        <w:t>(A postai nyelvhasználatban is megtaláljuk mindkét kifejezést; értelmezésü</w:t>
      </w:r>
      <w:r w:rsidRPr="00D8485C">
        <w:rPr>
          <w:spacing w:val="2"/>
        </w:rPr>
        <w:t>k</w:t>
      </w:r>
      <w:r w:rsidRPr="00D8485C">
        <w:rPr>
          <w:spacing w:val="2"/>
        </w:rPr>
        <w:t>ben azonban nem tesznek közöttük különbséget). Néhány nyomtatványfajtánál még további bontásra is kényszerülünk. A jótékonysági, vagy közcélokra</w:t>
      </w:r>
      <w:r>
        <w:rPr>
          <w:spacing w:val="2"/>
        </w:rPr>
        <w:t xml:space="preserve"> </w:t>
      </w:r>
      <w:r>
        <w:rPr>
          <w:spacing w:val="2"/>
        </w:rPr>
        <w:br/>
      </w:r>
      <w:r w:rsidRPr="00D8485C">
        <w:rPr>
          <w:spacing w:val="2"/>
        </w:rPr>
        <w:t>kibocsátott feláras levelezőlapokra nyomott és a felárat jelölő bélyegkép a</w:t>
      </w:r>
      <w:r>
        <w:rPr>
          <w:spacing w:val="2"/>
        </w:rPr>
        <w:t xml:space="preserve"> </w:t>
      </w:r>
      <w:r>
        <w:rPr>
          <w:i/>
          <w:spacing w:val="2"/>
        </w:rPr>
        <w:t>felárér</w:t>
      </w:r>
      <w:r w:rsidRPr="00D8485C">
        <w:rPr>
          <w:i/>
          <w:spacing w:val="2"/>
        </w:rPr>
        <w:t>tékjegy</w:t>
      </w:r>
      <w:r w:rsidRPr="00D8485C">
        <w:rPr>
          <w:spacing w:val="2"/>
        </w:rPr>
        <w:t>. A szállítólevelek és jegyzékek pénzügyi illetékét képviselő r</w:t>
      </w:r>
      <w:r w:rsidRPr="00D8485C">
        <w:rPr>
          <w:spacing w:val="2"/>
        </w:rPr>
        <w:t>á</w:t>
      </w:r>
      <w:r w:rsidRPr="00D8485C">
        <w:rPr>
          <w:spacing w:val="2"/>
        </w:rPr>
        <w:t xml:space="preserve">nyomott bélyeg az </w:t>
      </w:r>
      <w:r w:rsidRPr="00D8485C">
        <w:rPr>
          <w:i/>
          <w:spacing w:val="2"/>
        </w:rPr>
        <w:t>illetékjegy</w:t>
      </w:r>
      <w:r w:rsidRPr="00D8485C">
        <w:rPr>
          <w:spacing w:val="2"/>
        </w:rPr>
        <w:t>. A fejezet címében az elmondottak alapján té</w:t>
      </w:r>
      <w:r w:rsidRPr="00D8485C">
        <w:rPr>
          <w:spacing w:val="2"/>
        </w:rPr>
        <w:t>r</w:t>
      </w:r>
      <w:r w:rsidRPr="00D8485C">
        <w:rPr>
          <w:spacing w:val="2"/>
        </w:rPr>
        <w:t>tünk el a III. kötet hasonló fejezetének cím-szövegétől Szükségesnek tartottuk álláspontunk néhány mondatos indoklását, mert el akartuk kerülni a</w:t>
      </w:r>
      <w:r>
        <w:rPr>
          <w:spacing w:val="2"/>
        </w:rPr>
        <w:t xml:space="preserve"> </w:t>
      </w:r>
      <w:r w:rsidRPr="00D8485C">
        <w:rPr>
          <w:spacing w:val="2"/>
        </w:rPr>
        <w:t>kétféle elnevezésből adódható esetleges félreértéseket.</w:t>
      </w:r>
    </w:p>
    <w:p w:rsidR="008A11DE" w:rsidRDefault="008A11DE" w:rsidP="00D8485C">
      <w:pPr>
        <w:pStyle w:val="Bekezds-Monogrfia0"/>
      </w:pPr>
      <w:r>
        <w:t>A díjjegyes postai nyomtatványokra a III. kötet VII. fejezetének általános érvényű megállapításaival együtt csoportosításuknak ott rögzített módja teljes egészében vonatkozik az 1900–1967 korszak hasonló kiadványaira is.</w:t>
      </w:r>
    </w:p>
    <w:p w:rsidR="008A11DE" w:rsidRPr="00F308EE" w:rsidRDefault="008A11DE" w:rsidP="00D8485C">
      <w:pPr>
        <w:pStyle w:val="Cmsor2"/>
      </w:pPr>
      <w:bookmarkStart w:id="1" w:name="_Toc35722897"/>
      <w:r>
        <w:t>A</w:t>
      </w:r>
      <w:r w:rsidRPr="00F308EE">
        <w:t xml:space="preserve"> kibocsátások története</w:t>
      </w:r>
      <w:bookmarkEnd w:id="1"/>
    </w:p>
    <w:p w:rsidR="008A11DE" w:rsidRPr="00D8485C" w:rsidRDefault="008A11DE" w:rsidP="00D8485C">
      <w:pPr>
        <w:pStyle w:val="Bekezds-Monogrfia0"/>
      </w:pPr>
      <w:r w:rsidRPr="00D8485C">
        <w:rPr>
          <w:spacing w:val="0"/>
        </w:rPr>
        <w:t>A koronaértékre való áttérés postai előkészítése a kereskedelemügyi m</w:t>
      </w:r>
      <w:r w:rsidRPr="00D8485C">
        <w:rPr>
          <w:spacing w:val="0"/>
        </w:rPr>
        <w:t>i</w:t>
      </w:r>
      <w:r w:rsidRPr="00D8485C">
        <w:rPr>
          <w:spacing w:val="0"/>
        </w:rPr>
        <w:t>niszter 52.574 sz. rendelete alapján már 1892-ben megindult. Mind a rendelettel, mind a korona-fillér értékjelzésű bélyegek állami nyomdai előkészítésével a II.</w:t>
      </w:r>
      <w:r>
        <w:rPr>
          <w:spacing w:val="0"/>
        </w:rPr>
        <w:t xml:space="preserve"> </w:t>
      </w:r>
      <w:r w:rsidRPr="00D8485C">
        <w:rPr>
          <w:spacing w:val="0"/>
        </w:rPr>
        <w:t>fejezetben részletesen foglalkoztunk. A nyomda által készített négyféle tervezet</w:t>
      </w:r>
      <w:r>
        <w:rPr>
          <w:spacing w:val="0"/>
        </w:rPr>
        <w:t xml:space="preserve"> </w:t>
      </w:r>
      <w:r w:rsidRPr="00D8485C">
        <w:rPr>
          <w:spacing w:val="0"/>
        </w:rPr>
        <w:t>közül hármat részletesen ismertettünk is, a negyedik tervről csak azt jegyeztük</w:t>
      </w:r>
      <w:r>
        <w:rPr>
          <w:spacing w:val="0"/>
        </w:rPr>
        <w:t xml:space="preserve"> </w:t>
      </w:r>
      <w:r w:rsidRPr="00D8485C">
        <w:rPr>
          <w:spacing w:val="0"/>
        </w:rPr>
        <w:t>meg, hogy azok a díjjegyes postai nyomtatványok részére készültek. Vala</w:t>
      </w:r>
      <w:r>
        <w:rPr>
          <w:spacing w:val="0"/>
        </w:rPr>
        <w:softHyphen/>
      </w:r>
      <w:r w:rsidRPr="00D8485C">
        <w:rPr>
          <w:spacing w:val="0"/>
        </w:rPr>
        <w:t>mennyi díjjegyes nyomtatvány részére azonos bélyegrajzot terveztek, csak az</w:t>
      </w:r>
      <w:r>
        <w:rPr>
          <w:spacing w:val="0"/>
        </w:rPr>
        <w:t xml:space="preserve"> </w:t>
      </w:r>
      <w:r w:rsidRPr="00D8485C">
        <w:t>értékszám változott. Az eredeti metszetet acélba metszették, amelyről az anyalemezt galvanoplasztikái úton készítették. A nyomólemezhez – itt te</w:t>
      </w:r>
      <w:r w:rsidRPr="00D8485C">
        <w:t>r</w:t>
      </w:r>
      <w:r w:rsidRPr="00D8485C">
        <w:t>mészetesen egy klisét tartalmazó nyomódúcokra volt szükség – a kliséket ugyanilyen eljárással állították elő az anyalemezről. A próbanyomást két</w:t>
      </w:r>
      <w:r>
        <w:br/>
      </w:r>
    </w:p>
    <w:p w:rsidR="008A11DE" w:rsidRDefault="008A11DE" w:rsidP="00D8485C">
      <w:pPr>
        <w:pStyle w:val="braalrssal"/>
      </w:pPr>
      <w:r>
        <w:rPr>
          <w:noProof/>
          <w:lang w:val="de-DE" w:eastAsia="de-DE"/>
        </w:rPr>
        <w:drawing>
          <wp:inline distT="0" distB="0" distL="0" distR="0">
            <wp:extent cx="5607113" cy="1272847"/>
            <wp:effectExtent l="19050" t="0" r="0" b="0"/>
            <wp:docPr id="1" name="542.png" descr="D:\Filatélia\Szakirodalom\Postabélyeg\Monográfia\DOC\IV\5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2.png"/>
                    <pic:cNvPicPr/>
                  </pic:nvPicPr>
                  <pic:blipFill>
                    <a:blip r:link="rId8"/>
                    <a:stretch>
                      <a:fillRect/>
                    </a:stretch>
                  </pic:blipFill>
                  <pic:spPr>
                    <a:xfrm>
                      <a:off x="0" y="0"/>
                      <a:ext cx="5607113" cy="1272847"/>
                    </a:xfrm>
                    <a:prstGeom prst="rect">
                      <a:avLst/>
                    </a:prstGeom>
                  </pic:spPr>
                </pic:pic>
              </a:graphicData>
            </a:graphic>
          </wp:inline>
        </w:drawing>
      </w:r>
    </w:p>
    <w:p w:rsidR="008A11DE" w:rsidRDefault="008A11DE" w:rsidP="00D8485C">
      <w:pPr>
        <w:pStyle w:val="braalrssal"/>
        <w:tabs>
          <w:tab w:val="center" w:pos="993"/>
          <w:tab w:val="center" w:pos="4395"/>
          <w:tab w:val="center" w:pos="8080"/>
        </w:tabs>
        <w:jc w:val="left"/>
      </w:pPr>
      <w:r>
        <w:tab/>
        <w:t xml:space="preserve">584. ábra </w:t>
      </w:r>
      <w:r>
        <w:tab/>
        <w:t xml:space="preserve">585. ábra </w:t>
      </w:r>
      <w:r>
        <w:tab/>
        <w:t>586. ábra</w:t>
      </w:r>
    </w:p>
    <w:p w:rsidR="008A11DE" w:rsidRDefault="008A11DE" w:rsidP="00D8485C">
      <w:pPr>
        <w:pStyle w:val="Bekezds-folytats"/>
      </w:pPr>
      <w:r>
        <w:t xml:space="preserve">menetben </w:t>
      </w:r>
      <w:r w:rsidRPr="00D8485C">
        <w:rPr>
          <w:szCs w:val="20"/>
        </w:rPr>
        <w:t>végezték</w:t>
      </w:r>
      <w:r>
        <w:t>: bélyegkép és értékszám. A tervbevett nyomtatványokról ötféle próbanyomat készült (585. ábra). A bélyegkép mérete 19,5x22 mm.</w:t>
      </w:r>
    </w:p>
    <w:p w:rsidR="008A11DE" w:rsidRDefault="008A11DE" w:rsidP="00D8485C">
      <w:pPr>
        <w:pStyle w:val="Bekezds-Monogrfia0"/>
      </w:pPr>
      <w:r w:rsidRPr="00D8485C">
        <w:rPr>
          <w:i/>
        </w:rPr>
        <w:t>4 fillér</w:t>
      </w:r>
      <w:r>
        <w:t xml:space="preserve"> ibolyakék a keresztkötés</w:t>
      </w:r>
    </w:p>
    <w:p w:rsidR="008A11DE" w:rsidRDefault="008A11DE" w:rsidP="00D8485C">
      <w:pPr>
        <w:pStyle w:val="Bekezds-Monogrfia0"/>
      </w:pPr>
      <w:r w:rsidRPr="00D8485C">
        <w:rPr>
          <w:i/>
        </w:rPr>
        <w:t>4 fillér</w:t>
      </w:r>
      <w:r>
        <w:t xml:space="preserve"> barna a belföldi levelezőlap</w:t>
      </w:r>
    </w:p>
    <w:p w:rsidR="008A11DE" w:rsidRDefault="008A11DE" w:rsidP="00D8485C">
      <w:pPr>
        <w:pStyle w:val="Bekezds-Monogrfia0"/>
      </w:pPr>
      <w:r w:rsidRPr="00D8485C">
        <w:rPr>
          <w:i/>
        </w:rPr>
        <w:t>6 fillér</w:t>
      </w:r>
      <w:r>
        <w:t xml:space="preserve"> sárgászöld a helyi zárt levelezőlap</w:t>
      </w:r>
    </w:p>
    <w:p w:rsidR="008A11DE" w:rsidRDefault="008A11DE" w:rsidP="00D8485C">
      <w:pPr>
        <w:pStyle w:val="Bekezds-Monogrfia0"/>
      </w:pPr>
      <w:r w:rsidRPr="00D8485C">
        <w:rPr>
          <w:i/>
        </w:rPr>
        <w:t>10 fillér</w:t>
      </w:r>
      <w:r>
        <w:t xml:space="preserve"> vörös a levélboríték, a nemzetközi forgalmú levelezőlap és a postatakarékpénztári gyűjtőlap, végül</w:t>
      </w:r>
    </w:p>
    <w:p w:rsidR="008A11DE" w:rsidRDefault="008A11DE" w:rsidP="00D8485C">
      <w:pPr>
        <w:pStyle w:val="Bekezds-Monogrfia0"/>
      </w:pPr>
      <w:r w:rsidRPr="00D8485C">
        <w:rPr>
          <w:i/>
        </w:rPr>
        <w:t>10 fillér</w:t>
      </w:r>
      <w:r>
        <w:t xml:space="preserve"> bordóvörös a vidéki zárt levelezőlap részére.</w:t>
      </w:r>
    </w:p>
    <w:p w:rsidR="008A11DE" w:rsidRDefault="008A11DE" w:rsidP="00D8485C">
      <w:pPr>
        <w:pStyle w:val="Bekezds-Monogrfia0"/>
      </w:pPr>
      <w:r>
        <w:br w:type="page"/>
        <w:t>A kereskedelemügyi miniszter valamennyi változatot – ellentétben a l</w:t>
      </w:r>
      <w:r>
        <w:t>e</w:t>
      </w:r>
      <w:r>
        <w:t>vélbélyegekével – már az első felterjesztés alkalmával elfogadta. Kivitel</w:t>
      </w:r>
      <w:r>
        <w:t>e</w:t>
      </w:r>
      <w:r>
        <w:t>zésükre azonban a levélbélyegeknél tárgyalt okok következtében nem került sor.</w:t>
      </w:r>
    </w:p>
    <w:p w:rsidR="008A11DE" w:rsidRDefault="008A11DE" w:rsidP="00D8485C">
      <w:pPr>
        <w:pStyle w:val="Bekezds-Monogrfia0"/>
      </w:pPr>
      <w:r>
        <w:t>Az 1900. január elsejével forgalomba bocsátott értékcikkek 1898-ban kiírt pályázat díjnyertes, illetve megvásárolt művei közül a díj jegyes nyo</w:t>
      </w:r>
      <w:r>
        <w:t>m</w:t>
      </w:r>
      <w:r>
        <w:t>tatványokhoz – a szállítólevél kivételével – a 23. sz. tervet (586. ábra) vá</w:t>
      </w:r>
      <w:r>
        <w:t>l</w:t>
      </w:r>
      <w:r>
        <w:t xml:space="preserve">toztatás </w:t>
      </w:r>
      <w:r w:rsidRPr="00D8485C">
        <w:rPr>
          <w:spacing w:val="2"/>
        </w:rPr>
        <w:t>nélkül haszn</w:t>
      </w:r>
      <w:r w:rsidRPr="00D8485C">
        <w:t>álták fel. A bélyegképet Dörre Tivadar tervezte. A pr</w:t>
      </w:r>
      <w:r w:rsidRPr="00D8485C">
        <w:t>ó</w:t>
      </w:r>
      <w:r w:rsidRPr="00D8485C">
        <w:t>banyoma</w:t>
      </w:r>
      <w:r w:rsidRPr="00D8485C">
        <w:softHyphen/>
      </w:r>
      <w:r>
        <w:t>tok a végleges színekkel, a végleges papírfajtákon készültek. I</w:t>
      </w:r>
      <w:r>
        <w:t>s</w:t>
      </w:r>
      <w:r>
        <w:t>mertetőjelük – a borítékok kivételével – a címoldal bal alsó sarkába, a sz</w:t>
      </w:r>
      <w:r>
        <w:t>é</w:t>
      </w:r>
      <w:r>
        <w:t>lektől mintegy 10–</w:t>
      </w:r>
      <w:r>
        <w:br/>
        <w:t>15 mm-re nyomott „98”. (A próbanyomás évének két utolsó számjegye).</w:t>
      </w:r>
    </w:p>
    <w:p w:rsidR="008A11DE" w:rsidRDefault="008A11DE" w:rsidP="00D8485C">
      <w:pPr>
        <w:pStyle w:val="Bekezds-Monogrfia0"/>
      </w:pPr>
      <w:r>
        <w:t>Az első filléres díjjegyes postai nyomtatványok forgalomba bocsátásáról az 1899. évi. XXXVI. törvénycikk – „a koronaértékben való közkötelező számítás behozataláról” – végrehajtására kiadott 1899. december 13-ánkelt 84.096 sz. kereskedelemügyi miniszteri rendelet (a PTRT. 1899. december 18-i 48. száma) 3. pontjának 7 – 10. bekezdése intézkedik.</w:t>
      </w:r>
    </w:p>
    <w:p w:rsidR="008A11DE" w:rsidRDefault="008A11DE" w:rsidP="00D8485C">
      <w:pPr>
        <w:pStyle w:val="Bekezds-Monogrfia0"/>
      </w:pPr>
    </w:p>
    <w:p w:rsidR="008A11DE" w:rsidRPr="00D8485C" w:rsidRDefault="008A11DE" w:rsidP="00D8485C">
      <w:pPr>
        <w:pStyle w:val="Aprbets"/>
      </w:pPr>
      <w:r w:rsidRPr="00D8485C">
        <w:t>„Az értékjegyes nyomtatványokra, ún. közönséges és zárt levelezőlapok, zárt táviratlapok, lev</w:t>
      </w:r>
      <w:r>
        <w:t>é</w:t>
      </w:r>
      <w:r w:rsidRPr="00D8485C">
        <w:t>l</w:t>
      </w:r>
      <w:r>
        <w:t xml:space="preserve"> </w:t>
      </w:r>
      <w:r w:rsidRPr="00D8485C">
        <w:t>borítékok s postatakar</w:t>
      </w:r>
      <w:r>
        <w:t>é</w:t>
      </w:r>
      <w:r w:rsidRPr="00D8485C">
        <w:t>klapokra nyomatott értékjegyek képe rajzdíszítéssel és egy</w:t>
      </w:r>
      <w:r>
        <w:t xml:space="preserve"> </w:t>
      </w:r>
      <w:r w:rsidRPr="00D8485C">
        <w:t>gyöng</w:t>
      </w:r>
      <w:r w:rsidRPr="00D8485C">
        <w:t>y</w:t>
      </w:r>
      <w:r>
        <w:t>sorral öve</w:t>
      </w:r>
      <w:r w:rsidRPr="00D8485C">
        <w:t xml:space="preserve">zett, fehérszínű körben a magyar szent koronát </w:t>
      </w:r>
      <w:r>
        <w:t xml:space="preserve">tünteti fel, alatta egyező színű </w:t>
      </w:r>
      <w:r w:rsidRPr="00D8485C">
        <w:t>érté</w:t>
      </w:r>
      <w:r w:rsidRPr="00D8485C">
        <w:t>k</w:t>
      </w:r>
      <w:r w:rsidRPr="00D8485C">
        <w:t xml:space="preserve">számmal s a színnyomat felső szólón vízszintes vonalban „Magyar </w:t>
      </w:r>
      <w:r>
        <w:t>kir.</w:t>
      </w:r>
      <w:r w:rsidRPr="00D8485C">
        <w:t xml:space="preserve"> posta</w:t>
      </w:r>
      <w:r>
        <w:t>”</w:t>
      </w:r>
      <w:r w:rsidRPr="00D8485C">
        <w:t>, alsó sz</w:t>
      </w:r>
      <w:r>
        <w:t>élé</w:t>
      </w:r>
      <w:r w:rsidRPr="00D8485C">
        <w:t>n</w:t>
      </w:r>
      <w:r>
        <w:t xml:space="preserve"> </w:t>
      </w:r>
      <w:r w:rsidRPr="00D8485C">
        <w:t>pedig „Fillér</w:t>
      </w:r>
      <w:r>
        <w:t>”</w:t>
      </w:r>
      <w:r w:rsidRPr="00D8485C">
        <w:t xml:space="preserve"> felirattal.</w:t>
      </w:r>
    </w:p>
    <w:p w:rsidR="008A11DE" w:rsidRPr="00D8485C" w:rsidRDefault="008A11DE" w:rsidP="00D8485C">
      <w:pPr>
        <w:pStyle w:val="Aprbets"/>
      </w:pPr>
      <w:r w:rsidRPr="00D8485C">
        <w:t>Az érték jegyes új nyomtatványok a következők:</w:t>
      </w:r>
    </w:p>
    <w:p w:rsidR="008A11DE" w:rsidRPr="00D8485C" w:rsidRDefault="008A11DE" w:rsidP="00D8485C">
      <w:pPr>
        <w:pStyle w:val="Aprbets"/>
      </w:pPr>
      <w:r>
        <w:t>a.</w:t>
      </w:r>
      <w:r w:rsidRPr="00D8485C">
        <w:t>) belföldi egysz</w:t>
      </w:r>
      <w:r>
        <w:t>erű (4 filléres) és válaszos (4–</w:t>
      </w:r>
      <w:r w:rsidRPr="00D8485C">
        <w:t>4 filléres) levelezőlapok barnasárga papíron</w:t>
      </w:r>
      <w:r>
        <w:t xml:space="preserve"> </w:t>
      </w:r>
      <w:r w:rsidRPr="00D8485C">
        <w:t>barna szöveggel és ugyanily színű jegynyomattal;</w:t>
      </w:r>
    </w:p>
    <w:p w:rsidR="008A11DE" w:rsidRPr="00D8485C" w:rsidRDefault="008A11DE" w:rsidP="00D8485C">
      <w:pPr>
        <w:pStyle w:val="Aprbets"/>
      </w:pPr>
      <w:r>
        <w:t>b.</w:t>
      </w:r>
      <w:r w:rsidRPr="00D8485C">
        <w:t>) Ausztriával, Bosznia és Herczegovinával, továbbá Németországgal, Szerbiával és Mo</w:t>
      </w:r>
      <w:r w:rsidRPr="00D8485C">
        <w:t>n</w:t>
      </w:r>
      <w:r w:rsidRPr="00D8485C">
        <w:t>tenegróval való forgalom részére szánt egyszerű (5 filléres) levelezőlapok halvány rózsaszín papíron</w:t>
      </w:r>
      <w:r>
        <w:t xml:space="preserve"> </w:t>
      </w:r>
      <w:r w:rsidRPr="00D8485C">
        <w:t>zöldszínű szöveggel és jegynyomattal;</w:t>
      </w:r>
    </w:p>
    <w:p w:rsidR="008A11DE" w:rsidRPr="00D8485C" w:rsidRDefault="008A11DE" w:rsidP="00D8485C">
      <w:pPr>
        <w:pStyle w:val="Aprbets"/>
      </w:pPr>
      <w:r>
        <w:t>c.</w:t>
      </w:r>
      <w:r w:rsidRPr="00D8485C">
        <w:t>) nemzetközi egyszerű (10 filléres) levelezőlapok szürkészöld papíron piros színű sz</w:t>
      </w:r>
      <w:r w:rsidRPr="00D8485C">
        <w:t>ö</w:t>
      </w:r>
      <w:r w:rsidRPr="00D8485C">
        <w:t>veggel</w:t>
      </w:r>
      <w:r>
        <w:t xml:space="preserve"> </w:t>
      </w:r>
      <w:r w:rsidRPr="00D8485C">
        <w:t>és jegynyomattal;</w:t>
      </w:r>
    </w:p>
    <w:p w:rsidR="008A11DE" w:rsidRPr="00D8485C" w:rsidRDefault="008A11DE" w:rsidP="00D8485C">
      <w:pPr>
        <w:pStyle w:val="Aprbets"/>
      </w:pPr>
      <w:r>
        <w:t xml:space="preserve">d.) </w:t>
      </w:r>
      <w:r w:rsidRPr="00D8485C">
        <w:t>zárt levelezőlapok kékesszürke papíron a helyi forgalom részére (6 filléresek) zöld színű</w:t>
      </w:r>
      <w:r>
        <w:t xml:space="preserve"> </w:t>
      </w:r>
      <w:r w:rsidRPr="00D8485C">
        <w:t>szöveggel és jegynyomattal, s a nem helyi forgalom számára (10 filléresek) piros szöveggel és jegynyomattal;</w:t>
      </w:r>
    </w:p>
    <w:p w:rsidR="008A11DE" w:rsidRPr="00D8485C" w:rsidRDefault="008A11DE" w:rsidP="00D8485C">
      <w:pPr>
        <w:pStyle w:val="Aprbets"/>
      </w:pPr>
      <w:r>
        <w:t>e.</w:t>
      </w:r>
      <w:r w:rsidRPr="00D8485C">
        <w:t>) a zárt táviratlapok (62 filléresek) fehér papíron kékszínű szöveggel és barna jegyny</w:t>
      </w:r>
      <w:r w:rsidRPr="00D8485C">
        <w:t>o</w:t>
      </w:r>
      <w:r w:rsidRPr="00D8485C">
        <w:t>mattal;</w:t>
      </w:r>
    </w:p>
    <w:p w:rsidR="008A11DE" w:rsidRPr="00D8485C" w:rsidRDefault="008A11DE" w:rsidP="00D8485C">
      <w:pPr>
        <w:pStyle w:val="Aprbets"/>
      </w:pPr>
      <w:r>
        <w:t>f.</w:t>
      </w:r>
      <w:r w:rsidRPr="00D8485C">
        <w:t>) levélborítékok kétféle nagyságban fehér papíron (10 filléresek) vörös (piros) jegyny</w:t>
      </w:r>
      <w:r w:rsidRPr="00D8485C">
        <w:t>o</w:t>
      </w:r>
      <w:r w:rsidRPr="00D8485C">
        <w:t>mattal</w:t>
      </w:r>
      <w:r>
        <w:t>;</w:t>
      </w:r>
    </w:p>
    <w:p w:rsidR="008A11DE" w:rsidRPr="00D8485C" w:rsidRDefault="008A11DE" w:rsidP="00D8485C">
      <w:pPr>
        <w:pStyle w:val="Aprbets"/>
      </w:pPr>
      <w:r>
        <w:t>g.</w:t>
      </w:r>
      <w:r w:rsidRPr="00D8485C">
        <w:t>) p</w:t>
      </w:r>
      <w:r>
        <w:t>o</w:t>
      </w:r>
      <w:r w:rsidRPr="00D8485C">
        <w:t xml:space="preserve">statakaréklapok barnás-fehér papíron fekete </w:t>
      </w:r>
      <w:r>
        <w:t xml:space="preserve">szöveggel, </w:t>
      </w:r>
      <w:r w:rsidRPr="00D8485C">
        <w:t>és 10 fillér értékű vörös (piros)</w:t>
      </w:r>
      <w:r>
        <w:t xml:space="preserve"> </w:t>
      </w:r>
      <w:r w:rsidRPr="00D8485C">
        <w:t>jegynyomattal.</w:t>
      </w:r>
    </w:p>
    <w:p w:rsidR="008A11DE" w:rsidRPr="00D8485C" w:rsidRDefault="008A11DE" w:rsidP="00D8485C">
      <w:pPr>
        <w:pStyle w:val="Aprbets"/>
      </w:pPr>
      <w:r w:rsidRPr="00D8485C">
        <w:t>A közönséges postai szállítólevelek papírja sárgás, az utánvételi szállítóleveleké pedig zöldszínű, mindkettő kék szövegnyomással és ugyanilyen színű 10 filléres benyo</w:t>
      </w:r>
      <w:r>
        <w:t>mott pénzügyi bélyeggel.</w:t>
      </w:r>
    </w:p>
    <w:p w:rsidR="008A11DE" w:rsidRDefault="008A11DE" w:rsidP="00D8485C">
      <w:pPr>
        <w:pStyle w:val="Aprbets"/>
      </w:pPr>
      <w:r w:rsidRPr="00D8485C">
        <w:t>Nyomtatvány küldeményekhez keresztköt</w:t>
      </w:r>
      <w:r>
        <w:t>é</w:t>
      </w:r>
      <w:r w:rsidRPr="00D8485C">
        <w:t>sű szalagok koronaértékkel nem adatnak ki.”</w:t>
      </w:r>
    </w:p>
    <w:p w:rsidR="008A11DE" w:rsidRPr="00D8485C" w:rsidRDefault="008A11DE" w:rsidP="00D8485C">
      <w:pPr>
        <w:pStyle w:val="Aprbets"/>
      </w:pPr>
    </w:p>
    <w:p w:rsidR="008A11DE" w:rsidRDefault="008A11DE" w:rsidP="00D8485C">
      <w:pPr>
        <w:pStyle w:val="Bekezds-Monogrfia0"/>
      </w:pPr>
      <w:r>
        <w:t xml:space="preserve">A </w:t>
      </w:r>
      <w:r w:rsidRPr="00D8485C">
        <w:rPr>
          <w:i/>
        </w:rPr>
        <w:t>keresztkötések</w:t>
      </w:r>
      <w:r>
        <w:t xml:space="preserve"> ezzel az intézkedéssel be is fejezték pályafutásukat; többé már nem találkozunk velük. A pénzkezeléssel kapcsolatos díjjegyes nyomtatványokra az említett rendelet 13. bekezdése intézkedik.</w:t>
      </w:r>
    </w:p>
    <w:p w:rsidR="008A11DE" w:rsidRDefault="008A11DE" w:rsidP="00D8485C">
      <w:pPr>
        <w:pStyle w:val="Aprbets"/>
        <w:spacing w:before="240" w:after="240"/>
      </w:pPr>
      <w:r>
        <w:t xml:space="preserve">„1900. év január hó 1-vel továbbá korona- és fillér-értékre szóló </w:t>
      </w:r>
      <w:r w:rsidRPr="00D8485C">
        <w:rPr>
          <w:spacing w:val="60"/>
        </w:rPr>
        <w:t>postautalvány űrlapokat, postai megbízási jegyzékeket és pénzesl</w:t>
      </w:r>
      <w:r w:rsidRPr="00D8485C">
        <w:rPr>
          <w:spacing w:val="60"/>
        </w:rPr>
        <w:t>e</w:t>
      </w:r>
      <w:r w:rsidRPr="00D8485C">
        <w:rPr>
          <w:spacing w:val="60"/>
        </w:rPr>
        <w:t>vél-borítékokat</w:t>
      </w:r>
      <w:r>
        <w:t xml:space="preserve"> bocsátok forgalomba..."</w:t>
      </w:r>
    </w:p>
    <w:p w:rsidR="008A11DE" w:rsidRDefault="008A11DE" w:rsidP="00D8485C">
      <w:pPr>
        <w:pStyle w:val="Bekezds-Monogrfia0"/>
      </w:pPr>
      <w:r>
        <w:t>A rendelet nem intézkedik az adó- és illetékintő levelezőlapok, valamint a rendőrségi be- és kijelentőlapokra. Természetesen ezeket a díjjegyes nyom-</w:t>
      </w:r>
      <w:r>
        <w:br/>
      </w:r>
    </w:p>
    <w:p w:rsidR="008A11DE" w:rsidRDefault="008A11DE" w:rsidP="00D8485C">
      <w:pPr>
        <w:pStyle w:val="Bekezds-folytats"/>
      </w:pPr>
      <w:r>
        <w:br w:type="page"/>
        <w:t>tatványokat is a koronaértéknek megfelelő értékjeggyel forgalomba bocs</w:t>
      </w:r>
      <w:r>
        <w:t>á</w:t>
      </w:r>
      <w:r>
        <w:t>tották. Az adó- és illetékintő levelezőlapok eddigi elrendezésükben, csak 4–4 filléres értékjeggyel jelentek meg. A rendőrségi be- és kijelentőlapok 1897. évi kibocsátásából az Állami Nyomda hitelraktára még nagyobb készlettel rendelkezhetett, mert ez az egyedüli díjjegyes nyomtatvány, amelyből nem újakat nyomtak, hanem a maradványkészlet első és harmadik oldalán levő 2–2 krajczár értékjegyet kétsoros 4 fillér szöveggel nyomták át.</w:t>
      </w:r>
    </w:p>
    <w:p w:rsidR="008A11DE" w:rsidRPr="00D8485C" w:rsidRDefault="008A11DE" w:rsidP="00D8485C">
      <w:pPr>
        <w:pStyle w:val="Bekezds-Monogrfia0"/>
        <w:rPr>
          <w:spacing w:val="2"/>
        </w:rPr>
      </w:pPr>
      <w:r>
        <w:t xml:space="preserve">Röviden itt kell megemlítenünk a pénzügyi illetékbélyeg nélkül nyomott szállítóleveleket. Ezeket azok a közhivatalok használták, amelyek az Illetéki </w:t>
      </w:r>
      <w:r w:rsidRPr="00D8485C">
        <w:rPr>
          <w:spacing w:val="2"/>
        </w:rPr>
        <w:t>Díjjegyzék 85. tételének 2. pontja alapján pénzügyi illetékmentességet élve</w:t>
      </w:r>
      <w:r w:rsidRPr="00D8485C">
        <w:rPr>
          <w:spacing w:val="2"/>
        </w:rPr>
        <w:t>z</w:t>
      </w:r>
      <w:r w:rsidRPr="00D8485C">
        <w:rPr>
          <w:spacing w:val="2"/>
        </w:rPr>
        <w:t>nek. A pénzügyi bélyegmentes szállítólevelek használata teljesen független attól a körülménytől, hogy a feladott küldemény portómentes, vagy portók</w:t>
      </w:r>
      <w:r w:rsidRPr="00D8485C">
        <w:rPr>
          <w:spacing w:val="2"/>
        </w:rPr>
        <w:t>ö</w:t>
      </w:r>
      <w:r w:rsidRPr="00D8485C">
        <w:rPr>
          <w:spacing w:val="2"/>
        </w:rPr>
        <w:t xml:space="preserve">teles-e. Tehát az illetékbélyeg kötelezettség alól való mentesség a </w:t>
      </w:r>
      <w:r w:rsidRPr="00D8485C">
        <w:rPr>
          <w:i/>
          <w:spacing w:val="2"/>
        </w:rPr>
        <w:t>feladó</w:t>
      </w:r>
      <w:r w:rsidRPr="00D8485C">
        <w:rPr>
          <w:spacing w:val="2"/>
        </w:rPr>
        <w:t xml:space="preserve">t és </w:t>
      </w:r>
      <w:r w:rsidRPr="00D8485C">
        <w:t>nem a küldeményt illeti meg. A koronaérték kötelező bevezetésekor az illeték</w:t>
      </w:r>
      <w:r w:rsidRPr="00D8485C">
        <w:softHyphen/>
      </w:r>
      <w:r w:rsidRPr="00D8485C">
        <w:rPr>
          <w:spacing w:val="2"/>
        </w:rPr>
        <w:t xml:space="preserve">bélyeg mentes szállítólevelek használatára a </w:t>
      </w:r>
      <w:r w:rsidRPr="00D8485C">
        <w:rPr>
          <w:i/>
          <w:spacing w:val="2"/>
        </w:rPr>
        <w:t>feltétlenül portómentes hatóságok, hivatalok és közegek</w:t>
      </w:r>
      <w:r w:rsidRPr="00D8485C">
        <w:rPr>
          <w:spacing w:val="2"/>
        </w:rPr>
        <w:t xml:space="preserve"> jogosultak. Ezek a szállítólevelek, az illetékbélyeggel nyomottakkal feltehetően egyidőben kerültek forgalomba. Korabeli</w:t>
      </w:r>
      <w:r>
        <w:rPr>
          <w:spacing w:val="2"/>
        </w:rPr>
        <w:t xml:space="preserve"> rendeletet </w:t>
      </w:r>
      <w:r w:rsidRPr="00D8485C">
        <w:rPr>
          <w:spacing w:val="2"/>
        </w:rPr>
        <w:t>– legalább is a PTRT-ben kihirdetettek között – nem találtunk. Megállapít</w:t>
      </w:r>
      <w:r w:rsidRPr="00D8485C">
        <w:rPr>
          <w:spacing w:val="2"/>
        </w:rPr>
        <w:t>á</w:t>
      </w:r>
      <w:r w:rsidRPr="00D8485C">
        <w:rPr>
          <w:spacing w:val="2"/>
        </w:rPr>
        <w:t>sainkat a használatra jogosult hivatalok és szervek körének bővítésére vona</w:t>
      </w:r>
      <w:r w:rsidRPr="00D8485C">
        <w:rPr>
          <w:spacing w:val="2"/>
        </w:rPr>
        <w:t>t</w:t>
      </w:r>
      <w:r w:rsidRPr="00D8485C">
        <w:rPr>
          <w:spacing w:val="2"/>
        </w:rPr>
        <w:t>kozó rendeletekből merítettük, illetve azok tartalmából következtettünk az elmondottakra. Az említett rendeletekre időrendjüknek megfelelően még vi</w:t>
      </w:r>
      <w:r w:rsidRPr="00D8485C">
        <w:rPr>
          <w:spacing w:val="2"/>
        </w:rPr>
        <w:t>s</w:t>
      </w:r>
      <w:r w:rsidRPr="00D8485C">
        <w:rPr>
          <w:spacing w:val="2"/>
        </w:rPr>
        <w:t>szatérünk.</w:t>
      </w:r>
    </w:p>
    <w:p w:rsidR="008A11DE" w:rsidRPr="00D8485C" w:rsidRDefault="008A11DE" w:rsidP="00D8485C">
      <w:pPr>
        <w:pStyle w:val="Bekezds-Monogrfia0"/>
        <w:rPr>
          <w:spacing w:val="2"/>
        </w:rPr>
      </w:pPr>
      <w:r w:rsidRPr="00D8485C">
        <w:rPr>
          <w:spacing w:val="2"/>
        </w:rPr>
        <w:t>A postai díj néhány tételét 1902. elején megváltoztatták, aminek eredm</w:t>
      </w:r>
      <w:r w:rsidRPr="00D8485C">
        <w:rPr>
          <w:spacing w:val="2"/>
        </w:rPr>
        <w:t>é</w:t>
      </w:r>
      <w:r w:rsidRPr="00D8485C">
        <w:rPr>
          <w:spacing w:val="2"/>
        </w:rPr>
        <w:t>nyeként egyes küldeményfajtáknál 25%-os, egyes értékcikkeknél pedig</w:t>
      </w:r>
      <w:r>
        <w:rPr>
          <w:spacing w:val="2"/>
        </w:rPr>
        <w:t xml:space="preserve"> </w:t>
      </w:r>
      <w:r w:rsidRPr="00D8485C">
        <w:rPr>
          <w:spacing w:val="2"/>
        </w:rPr>
        <w:t>100%-os emelést hajtottak végre. Ez az intézkedés természetesen néhány dí</w:t>
      </w:r>
      <w:r w:rsidRPr="00D8485C">
        <w:rPr>
          <w:spacing w:val="2"/>
        </w:rPr>
        <w:t>j</w:t>
      </w:r>
      <w:r w:rsidRPr="00D8485C">
        <w:rPr>
          <w:spacing w:val="2"/>
        </w:rPr>
        <w:t>jegyes postai nyomtatványt is érintett. A vonatkozó és 1901. december 17-én</w:t>
      </w:r>
      <w:r>
        <w:rPr>
          <w:spacing w:val="2"/>
        </w:rPr>
        <w:t xml:space="preserve"> </w:t>
      </w:r>
      <w:r w:rsidRPr="00D8485C">
        <w:rPr>
          <w:spacing w:val="2"/>
        </w:rPr>
        <w:t>kelt ad. 66.240 sz, rendelet (a PTRT 1901. december 21-i 67. száma) a díjj</w:t>
      </w:r>
      <w:r>
        <w:rPr>
          <w:spacing w:val="2"/>
        </w:rPr>
        <w:t>e</w:t>
      </w:r>
      <w:r w:rsidRPr="00D8485C">
        <w:rPr>
          <w:spacing w:val="2"/>
        </w:rPr>
        <w:t>gyes</w:t>
      </w:r>
      <w:r>
        <w:rPr>
          <w:spacing w:val="2"/>
        </w:rPr>
        <w:t xml:space="preserve"> </w:t>
      </w:r>
      <w:r w:rsidRPr="00D8485C">
        <w:rPr>
          <w:spacing w:val="2"/>
        </w:rPr>
        <w:t>postai nyomtatványok érintett részére a következők szerint intézkedik:</w:t>
      </w:r>
    </w:p>
    <w:p w:rsidR="008A11DE" w:rsidRDefault="008A11DE" w:rsidP="00D8485C">
      <w:pPr>
        <w:pStyle w:val="Bekezds-Monogrfia0"/>
      </w:pPr>
    </w:p>
    <w:p w:rsidR="008A11DE" w:rsidRDefault="008A11DE" w:rsidP="00D8485C">
      <w:pPr>
        <w:pStyle w:val="Aprbets"/>
      </w:pPr>
      <w:r>
        <w:t>„A minisztertanács határozata alapján 1902. január 11-től kezdve a levelezőlapok árát a belföldi forgalomban darabonként 5 (válaszosokét) 10 fillérben, a postautalvány űrlapok árát pedig a bel- és nemzetközi forgalomban egyaránt darabonként 2 fillérben állapítom meg.</w:t>
      </w:r>
    </w:p>
    <w:p w:rsidR="008A11DE" w:rsidRDefault="008A11DE" w:rsidP="00D8485C">
      <w:pPr>
        <w:pStyle w:val="Aprbets"/>
      </w:pPr>
      <w:r>
        <w:t>Ehhez képest a jelenlegi 4 (válaszos) 8 filléres levelezőlapok helyett ezek mintájára (sárga papíron barna nyomással) új 5 filléres egyszerű és 5 – 5 filléres válaszos levelező-lapokat, továbbá darabonként 2 fillér ár megjelöléssel ellátott belföldi (rózsa) és nemzetközi (sárga) utalványű</w:t>
      </w:r>
      <w:r>
        <w:t>r</w:t>
      </w:r>
      <w:r>
        <w:t>lapokat bocsátok ki.</w:t>
      </w:r>
    </w:p>
    <w:p w:rsidR="008A11DE" w:rsidRPr="00D8485C" w:rsidRDefault="008A11DE" w:rsidP="00D8485C">
      <w:pPr>
        <w:pStyle w:val="Aprbets"/>
        <w:rPr>
          <w:spacing w:val="6"/>
        </w:rPr>
      </w:pPr>
      <w:r w:rsidRPr="00D8485C">
        <w:rPr>
          <w:spacing w:val="2"/>
        </w:rPr>
        <w:t>A kir. posta-(távírda-)</w:t>
      </w:r>
      <w:r>
        <w:rPr>
          <w:spacing w:val="2"/>
        </w:rPr>
        <w:t xml:space="preserve"> </w:t>
      </w:r>
      <w:r w:rsidRPr="00D8485C">
        <w:rPr>
          <w:spacing w:val="2"/>
        </w:rPr>
        <w:t xml:space="preserve">hivatalok és az </w:t>
      </w:r>
      <w:r>
        <w:rPr>
          <w:spacing w:val="2"/>
        </w:rPr>
        <w:t>é</w:t>
      </w:r>
      <w:r w:rsidRPr="00D8485C">
        <w:rPr>
          <w:spacing w:val="2"/>
        </w:rPr>
        <w:t>rt</w:t>
      </w:r>
      <w:r>
        <w:rPr>
          <w:spacing w:val="2"/>
        </w:rPr>
        <w:t>é</w:t>
      </w:r>
      <w:r w:rsidRPr="00D8485C">
        <w:rPr>
          <w:spacing w:val="2"/>
        </w:rPr>
        <w:t>kczikkárusítók a régi levelező-lapok és régi posta</w:t>
      </w:r>
      <w:r w:rsidRPr="00D8485C">
        <w:rPr>
          <w:spacing w:val="2"/>
        </w:rPr>
        <w:softHyphen/>
      </w:r>
      <w:r>
        <w:t xml:space="preserve">utalványűrlapok árusítását 1902. január 10-én este szüntessék be és 1902. január 11-től kezdve </w:t>
      </w:r>
      <w:r>
        <w:br/>
      </w:r>
      <w:r w:rsidRPr="00D8485C">
        <w:rPr>
          <w:spacing w:val="6"/>
        </w:rPr>
        <w:t xml:space="preserve">az utalványűrlapokból kizárólag </w:t>
      </w:r>
      <w:r w:rsidRPr="00D8485C">
        <w:t>az új 2 filléreseket, a levelező-lapokból is elsősorban az új 5 fillé</w:t>
      </w:r>
      <w:r w:rsidRPr="00D8485C">
        <w:softHyphen/>
      </w:r>
      <w:r w:rsidRPr="00D8485C">
        <w:rPr>
          <w:spacing w:val="6"/>
        </w:rPr>
        <w:t>reseket árusítsák a régi 4 filléres régi levelező-lapokból csakis a megkezdett csomagok mara</w:t>
      </w:r>
      <w:r w:rsidRPr="00D8485C">
        <w:rPr>
          <w:spacing w:val="6"/>
        </w:rPr>
        <w:t>d</w:t>
      </w:r>
      <w:r w:rsidRPr="00D8485C">
        <w:rPr>
          <w:spacing w:val="6"/>
        </w:rPr>
        <w:t>ványát adhatják el, de ezeket kiadás előtt pótlólag 1 filléres levéljeggyel lássák el.</w:t>
      </w:r>
    </w:p>
    <w:p w:rsidR="008A11DE" w:rsidRDefault="008A11DE" w:rsidP="00D8485C">
      <w:pPr>
        <w:pStyle w:val="Aprbets"/>
      </w:pPr>
      <w:r>
        <w:t>A közönség kezei között levő régi postautalványokat pénzösszegek küldésére, úgyszintén a régi levelező-lapokat a hivatalok 1902. április végéig még fogadják el, ha úgy ezekre, mint am</w:t>
      </w:r>
      <w:r>
        <w:t>a</w:t>
      </w:r>
      <w:r>
        <w:t>zokra feladó az árkülönbözet pótlásául még 1–1 filléres, frankójegyet ragasztott. Az 1902. január 10-én túl netán pótjegy nélkül feladott 4 filléres levelezőlapot a czímzett rovására 2 fillér pótdíjjal terheljék meg.</w:t>
      </w:r>
    </w:p>
    <w:p w:rsidR="008A11DE" w:rsidRDefault="008A11DE" w:rsidP="00D8485C">
      <w:pPr>
        <w:pStyle w:val="Aprbets"/>
      </w:pPr>
      <w:r>
        <w:t>1902. május l-től kezdve a régi űrlapon kiállított postautalványokat és levelező-lapokat, még ha a díjpótló levéljeggyel el vannak is látva, a hivatalok szállításra ne fogadják el, illetve az ily levelező-lapokat olybá vegyék, mintha azok teljesen bérmentetlenek volnának s ehhez képest a rendes (10 fillér) pótdíjjal terheljék meg.</w:t>
      </w:r>
    </w:p>
    <w:p w:rsidR="008A11DE" w:rsidRDefault="008A11DE" w:rsidP="00D8485C">
      <w:pPr>
        <w:pStyle w:val="Aprbets"/>
      </w:pPr>
      <w:r>
        <w:t>A forgalomból ekként kivont régi postautalványűrlapokat (még ha benyomott czímirattal el is vannak látva) úgyszintén a régi levelező-lapokat (amennyiben ezek nem esnek a romlott [k</w:t>
      </w:r>
      <w:r>
        <w:t>i</w:t>
      </w:r>
      <w:r>
        <w:t>emelés szerzőtől] – értékczikkek fogalma alá (1902. május végéig a posta új értékczikkek elle-</w:t>
      </w:r>
      <w:r>
        <w:br/>
      </w:r>
      <w:r>
        <w:br w:type="page"/>
        <w:t>nében (egy új utalványra 2 régit számítva) teljes értékükben újakkal kicseréli. Romlott értékczikknek tekintendő, az a levelezőlap, amelynek elő- vagy hátlapján kézírás van, míg a b</w:t>
      </w:r>
      <w:r>
        <w:t>e</w:t>
      </w:r>
      <w:r>
        <w:t>nyomott czímmel, vagy benyomott szöveggel ellátott levelező-lapok – a melyeket a kereskedők szoktak szétküldeni – ha azokon kézírás nincs, teljes értőkben cserélendők be.</w:t>
      </w:r>
    </w:p>
    <w:p w:rsidR="008A11DE" w:rsidRDefault="008A11DE" w:rsidP="00D8485C">
      <w:pPr>
        <w:pStyle w:val="Aprbets"/>
      </w:pPr>
      <w:r>
        <w:t>A régi értékczikkek 1902. május 31-étól még cserében sem fogadtatnak el”... [A kiemelt részt a rendeletben kövér betűkkel szedték].</w:t>
      </w:r>
    </w:p>
    <w:p w:rsidR="008A11DE" w:rsidRDefault="008A11DE" w:rsidP="00D8485C">
      <w:pPr>
        <w:pStyle w:val="Aprbets"/>
      </w:pPr>
    </w:p>
    <w:p w:rsidR="008A11DE" w:rsidRPr="00D8485C" w:rsidRDefault="008A11DE" w:rsidP="00D8485C">
      <w:pPr>
        <w:pStyle w:val="Bekezds-Monogrfia0"/>
        <w:rPr>
          <w:spacing w:val="0"/>
        </w:rPr>
      </w:pPr>
      <w:r w:rsidRPr="00D8485C">
        <w:rPr>
          <w:spacing w:val="0"/>
        </w:rPr>
        <w:t>A 4 filléres belföldi, illetve a 4–4 filléres belföldi válaszos levelezőlapokat egy, illetve egy-egy 1 filléres turulos bélyeggel kiegészítve 1902.1.11 – IV. 3</w:t>
      </w:r>
      <w:r>
        <w:rPr>
          <w:spacing w:val="0"/>
        </w:rPr>
        <w:t>0</w:t>
      </w:r>
      <w:r w:rsidRPr="00D8485C">
        <w:rPr>
          <w:spacing w:val="0"/>
        </w:rPr>
        <w:t>-ig kisegítő levelezőlapoknak minősítjük. A postautalványokból feltehetően n</w:t>
      </w:r>
      <w:r w:rsidRPr="00D8485C">
        <w:rPr>
          <w:spacing w:val="0"/>
        </w:rPr>
        <w:t>a</w:t>
      </w:r>
      <w:r w:rsidRPr="00D8485C">
        <w:rPr>
          <w:spacing w:val="0"/>
        </w:rPr>
        <w:t>gyobb készlet á</w:t>
      </w:r>
      <w:r>
        <w:rPr>
          <w:spacing w:val="0"/>
        </w:rPr>
        <w:t>ll</w:t>
      </w:r>
      <w:r w:rsidRPr="00D8485C">
        <w:rPr>
          <w:spacing w:val="0"/>
        </w:rPr>
        <w:t>t rendelkezésre, mert az 1902. április 23-án kelt 94.23 sz.</w:t>
      </w:r>
      <w:r>
        <w:rPr>
          <w:spacing w:val="0"/>
        </w:rPr>
        <w:t xml:space="preserve"> </w:t>
      </w:r>
      <w:r w:rsidRPr="00D8485C">
        <w:rPr>
          <w:spacing w:val="0"/>
        </w:rPr>
        <w:t>re</w:t>
      </w:r>
      <w:r w:rsidRPr="00D8485C">
        <w:rPr>
          <w:spacing w:val="0"/>
        </w:rPr>
        <w:t>n</w:t>
      </w:r>
      <w:r w:rsidRPr="00D8485C">
        <w:rPr>
          <w:spacing w:val="0"/>
        </w:rPr>
        <w:t>delet (a PTRT. 1902. május 1-i 15. száma) a 4 filléres levelezőlapokra vonatkozó előző előírások megismétlésével a régi utalványok használati idejét megho</w:t>
      </w:r>
      <w:r w:rsidRPr="00D8485C">
        <w:rPr>
          <w:spacing w:val="0"/>
        </w:rPr>
        <w:t>s</w:t>
      </w:r>
      <w:r w:rsidRPr="00D8485C">
        <w:rPr>
          <w:spacing w:val="0"/>
        </w:rPr>
        <w:t>szabbítja.</w:t>
      </w:r>
    </w:p>
    <w:p w:rsidR="008A11DE" w:rsidRPr="00D8485C"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D8485C">
      <w:pPr>
        <w:pStyle w:val="Aprbets"/>
      </w:pPr>
      <w:r>
        <w:t>...“A régi kiadású 1 filléres postautalványlapok érvényességét azonban a fennebb idézett rendelettől eltérőleg folyó, évi június hó végéig meghosszabbítom. A kir. hivatalok tehát addig az ily lapra írt utalványokat, ha 1 filléres pótjeggyel el vannak látva, fogadják el. Július l-től fogva azonban ezek az utalványlapok sem feladásra, sem beváltásra már nem fogadhatók el.”</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D8485C">
      <w:pPr>
        <w:pStyle w:val="Bekezds-Monogrfia0"/>
      </w:pPr>
      <w:r>
        <w:t>Tehát az 1 filléres postautalványokat 1 filléres Turulos bélyeggel kieg</w:t>
      </w:r>
      <w:r>
        <w:t>é</w:t>
      </w:r>
      <w:r>
        <w:t>szítve 1902.1.11-től VI. 30-ig kisegítő postautalványoknak tekintjük.</w:t>
      </w:r>
    </w:p>
    <w:p w:rsidR="008A11DE" w:rsidRDefault="008A11DE" w:rsidP="00D8485C">
      <w:pPr>
        <w:pStyle w:val="Bekezds-Monogrfia0"/>
      </w:pPr>
      <w:r>
        <w:t>Mindkét rendelet érdekessége, hogy egyik sem tesz említést az adó- és illetékintő 4–4 filléres levelezőlapokról, valamint a rendőrségi be- és kijelentő lapokról. Az első rendelet hiányosságát – legalább is az adó- és illetékintő levelezőlapokra – hamarosan pótolták az 1902. január 31-én kelt (a PTRT. 1902. február 15-i 6. száma) 6586. sz. rendelettel. Eszerint:</w:t>
      </w:r>
    </w:p>
    <w:p w:rsidR="008A11DE" w:rsidRDefault="008A11DE" w:rsidP="00D8485C">
      <w:pPr>
        <w:pStyle w:val="Bekezds-Monogrfia0"/>
      </w:pPr>
    </w:p>
    <w:p w:rsidR="008A11DE" w:rsidRDefault="008A11DE" w:rsidP="00D8485C">
      <w:pPr>
        <w:pStyle w:val="Aprbets"/>
      </w:pPr>
      <w:r>
        <w:t>...</w:t>
      </w:r>
      <w:r w:rsidRPr="00D8485C">
        <w:t xml:space="preserve"> </w:t>
      </w:r>
      <w:r>
        <w:t>„1902. év január hó 11-től kezdve a gazdasági tudósításokra, illetve az adó- és illetéki</w:t>
      </w:r>
      <w:r>
        <w:t>n</w:t>
      </w:r>
      <w:r>
        <w:t>tésekre szolgáló levelező-lapok is 5 filléres díj alá esnek.</w:t>
      </w:r>
    </w:p>
    <w:p w:rsidR="008A11DE" w:rsidRDefault="008A11DE" w:rsidP="00D8485C">
      <w:pPr>
        <w:pStyle w:val="Aprbets"/>
      </w:pPr>
      <w:r>
        <w:t>Értesítem a kir. posta- és távírdahivatalokat, hogy a 4 filléres frankójegy lenyomattal ellátott ezen különleges levelező-lapokat tekintettel – a rendelkezésre álló nagy készletre, – kivontam idézett rendeletemnek azon határozmánya alól, hogy a 4 filléres levelező-lapok 1902. évi április hó 30-án túl szállításra el nem fogadtatnak, illetve, mint teljesen bérmentesítetlenek 10 filléres po</w:t>
      </w:r>
      <w:r>
        <w:t>r</w:t>
      </w:r>
      <w:r>
        <w:t>tóval terheltetnek.</w:t>
      </w:r>
    </w:p>
    <w:p w:rsidR="008A11DE" w:rsidRDefault="008A11DE" w:rsidP="00D8485C">
      <w:pPr>
        <w:pStyle w:val="Aprbets"/>
      </w:pPr>
      <w:r>
        <w:t>Ehhez képest a 4 filléres frankójegy benyomattal ellátott ezen különleges levelező-lapoka készlet elfogyasztásáig, a díjpótló 1 filléres frankó jegy felragasztása mellett, határidő korlátozása nélkül felhasználhatók.</w:t>
      </w:r>
    </w:p>
    <w:p w:rsidR="008A11DE" w:rsidRDefault="008A11DE" w:rsidP="00D8485C">
      <w:pPr>
        <w:pStyle w:val="Aprbets"/>
      </w:pPr>
      <w:r>
        <w:t>Földmívelésügyi, illetve pénzügyi miniszter úr intézkedett, hogy a gazdasági tudósításokra szolgáló levelező-lapok 1 filléres, illetve az adó- és illetékintésre szolgáló levelezőlapok úgy a czímoldalon, mint a válaszlapon egy-egy 1 filléres díjpótló frankójeggyel felszerelve adassanak postára.”</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Pr="00D8485C" w:rsidRDefault="008A11DE" w:rsidP="00D8485C">
      <w:pPr>
        <w:pStyle w:val="Bekezds-Monogrfia0"/>
        <w:rPr>
          <w:spacing w:val="2"/>
        </w:rPr>
      </w:pPr>
      <w:r w:rsidRPr="00D8485C">
        <w:rPr>
          <w:spacing w:val="2"/>
        </w:rPr>
        <w:t>A kisegítő, felülnyomással készített rendőrségi be- és kijelentőlapok készlete úgy tűnik elfogyóban volt, mert 1902. január 1-én az 5–5 filléres é</w:t>
      </w:r>
      <w:r w:rsidRPr="00D8485C">
        <w:rPr>
          <w:spacing w:val="2"/>
        </w:rPr>
        <w:t>r</w:t>
      </w:r>
      <w:r w:rsidRPr="00D8485C">
        <w:rPr>
          <w:spacing w:val="2"/>
        </w:rPr>
        <w:t>tékjeggyel nyomott be- és kijelentőlapok forgalomba kerültek. Érdékességük, hogy nyomásukhoz az 1897. évi kibocsátás nyomólemezét használták, amelyen csak az értékjegy nyomódúcát cserélték, az utca nevét és a házszámot nem írták ki, hanem helyét csak kipontozták. Ennek eredményeként a második lap há</w:t>
      </w:r>
      <w:r w:rsidRPr="00D8485C">
        <w:rPr>
          <w:spacing w:val="2"/>
        </w:rPr>
        <w:t>t</w:t>
      </w:r>
      <w:r w:rsidRPr="00D8485C">
        <w:rPr>
          <w:spacing w:val="2"/>
        </w:rPr>
        <w:t>oldalára nyomott „Figyelmeztetés” a be- és kijelentő lapok használatára v</w:t>
      </w:r>
      <w:r w:rsidRPr="00D8485C">
        <w:rPr>
          <w:spacing w:val="2"/>
        </w:rPr>
        <w:t>o</w:t>
      </w:r>
      <w:r w:rsidRPr="00D8485C">
        <w:rPr>
          <w:spacing w:val="2"/>
        </w:rPr>
        <w:t xml:space="preserve">natkozó rendelet megszegésének esetére még 1902-ben is </w:t>
      </w:r>
      <w:r w:rsidRPr="00D8485C">
        <w:rPr>
          <w:i/>
          <w:spacing w:val="2"/>
        </w:rPr>
        <w:t>50 forintig</w:t>
      </w:r>
      <w:r w:rsidRPr="00D8485C">
        <w:rPr>
          <w:spacing w:val="2"/>
        </w:rPr>
        <w:t xml:space="preserve"> terjedhető pénzbírságot tartalmaz. Holott 1900. január l-től a korona-fillér használata már kötelezően életbe lépett.</w:t>
      </w:r>
    </w:p>
    <w:p w:rsidR="008A11DE" w:rsidRPr="00D8485C" w:rsidRDefault="008A11DE" w:rsidP="00D8485C">
      <w:pPr>
        <w:pStyle w:val="Bekezds-Monogrfia0"/>
        <w:rPr>
          <w:spacing w:val="2"/>
        </w:rPr>
      </w:pPr>
      <w:r w:rsidRPr="00D8485C">
        <w:rPr>
          <w:spacing w:val="2"/>
        </w:rPr>
        <w:t>Az említett díjszabás módosítás a zárt táviratlapokat is érintette. Az -1902.</w:t>
      </w:r>
    </w:p>
    <w:p w:rsidR="008A11DE" w:rsidRDefault="008A11DE" w:rsidP="00D8485C">
      <w:pPr>
        <w:pStyle w:val="Bekezds-folytats"/>
      </w:pPr>
      <w:r>
        <w:br w:type="page"/>
        <w:t>június 16-</w:t>
      </w:r>
      <w:r w:rsidRPr="00D8485C">
        <w:rPr>
          <w:szCs w:val="20"/>
        </w:rPr>
        <w:t>án</w:t>
      </w:r>
      <w:r>
        <w:t xml:space="preserve"> kelt 40.299. sz. rendelet szerint (a PTRT. 1902. június 28-i 22. száma):</w:t>
      </w:r>
    </w:p>
    <w:p w:rsidR="008A11DE" w:rsidRDefault="008A11DE" w:rsidP="00D8485C">
      <w:pPr>
        <w:pStyle w:val="Aprbets"/>
      </w:pPr>
    </w:p>
    <w:p w:rsidR="008A11DE" w:rsidRDefault="008A11DE" w:rsidP="00D8485C">
      <w:pPr>
        <w:pStyle w:val="Aprbets"/>
      </w:pPr>
      <w:r>
        <w:t>„Tekintettel arra, hogy a távíró hálózaton kívül eső helyekre szóló XP. táviratok után küldönczdíj fejében a feladás alkalmával 1 korona egységdíj fizetendő a posta (– távírda- és tá</w:t>
      </w:r>
      <w:r>
        <w:t>v</w:t>
      </w:r>
      <w:r>
        <w:t>beszélő –) hivatalok a készletükben lévő s a még ezután kiszolgáltatandó 62 filléres zárt távira</w:t>
      </w:r>
      <w:r>
        <w:t>t</w:t>
      </w:r>
      <w:r>
        <w:t>lapok hátsó oldalára nyomtatott „Figyelmeztetés" harmadik bekezdésében előforduló „80 fillér"-t „1 koroná"-ra igazítsák."</w:t>
      </w:r>
    </w:p>
    <w:p w:rsidR="008A11DE" w:rsidRDefault="008A11DE" w:rsidP="00D8485C">
      <w:pPr>
        <w:pStyle w:val="Aprbets"/>
      </w:pPr>
    </w:p>
    <w:p w:rsidR="008A11DE" w:rsidRDefault="008A11DE" w:rsidP="00D8485C">
      <w:pPr>
        <w:pStyle w:val="Bekezds-Monogrfia0"/>
      </w:pPr>
      <w:r>
        <w:t>Ez az intézkedés az 1900. évi kibocsátású zárt táviratlapok három fajtáját eredményezte.</w:t>
      </w:r>
    </w:p>
    <w:p w:rsidR="008A11DE" w:rsidRDefault="008A11DE" w:rsidP="00D8485C">
      <w:pPr>
        <w:pStyle w:val="Bekezds-Monogrfia0"/>
      </w:pPr>
      <w:r>
        <w:t>A Távirdaüzleti Szabályok 7. §-ának előírása szerint a vásárlóknak előre eladott táviratlapokat előoldaluk jobb alsó sarkán a hivataloknak le kellett bélyegezniük annak igazolására, hogy a vevő a táviratlap eladási árát k</w:t>
      </w:r>
      <w:r>
        <w:t>i</w:t>
      </w:r>
      <w:r>
        <w:t>egyenlítette. Sok hivatal ezt az előírást mellőzte, sőt a magánipar által elő állított táviratlapokat is felvett az ártérítést jelző bélyegzés nélkül. E sz</w:t>
      </w:r>
      <w:r>
        <w:t>a</w:t>
      </w:r>
      <w:r>
        <w:t>bálytalanságok a postakincstárnak anyagi veszteséget okoztak. A rendell</w:t>
      </w:r>
      <w:r>
        <w:t>e</w:t>
      </w:r>
      <w:r>
        <w:t>nességek megszüntetésére kibocsátott és 1903. augusztus 22-én kelt rendelet (a PTRT. 1903.szeptember 11-i 35. száma) sok olyan adatról – amely eddig a PTRT-ben közlésre nem került – tesz említést. Az említett adatok szorosan összefüggenek a táviratlapok ismeretanyagával, ezért a rendeletnek, ezeket a részeit idézzük:</w:t>
      </w:r>
    </w:p>
    <w:p w:rsidR="008A11DE" w:rsidRDefault="008A11DE" w:rsidP="00D8485C">
      <w:pPr>
        <w:pStyle w:val="Aprbets"/>
      </w:pPr>
    </w:p>
    <w:p w:rsidR="008A11DE" w:rsidRDefault="008A11DE" w:rsidP="00D8485C">
      <w:pPr>
        <w:pStyle w:val="Aprbets"/>
      </w:pPr>
      <w:r>
        <w:t>...„1. a hivatalok a készletükben lévő összes 2 filléres (fehér és zöld) és az utólagos elsz</w:t>
      </w:r>
      <w:r>
        <w:t>á</w:t>
      </w:r>
      <w:r>
        <w:t>molás mellett feladandó táviratok feladására használt 10 filléres táviratlapokat jelen rendelet megjelenésétől számított 14 napon belül, ... helyi és kelti betűjelzőkkel a táviratlapok előoldalának alsó jobb sarkán betűzzék le.</w:t>
      </w:r>
    </w:p>
    <w:p w:rsidR="008A11DE" w:rsidRDefault="008A11DE" w:rsidP="00D8485C">
      <w:pPr>
        <w:pStyle w:val="Aprbets"/>
      </w:pPr>
      <w:r>
        <w:t>2. A budapesti 1. és 4. számú hivatalok úgy mint eddig is tették, csillagalakú lyukasztóval kötelesek a készletükben lévő táviratlapokat átütni.</w:t>
      </w:r>
    </w:p>
    <w:p w:rsidR="008A11DE" w:rsidRDefault="008A11DE" w:rsidP="00D8485C">
      <w:pPr>
        <w:pStyle w:val="Aprbets"/>
      </w:pPr>
      <w:r>
        <w:t>3. Magától értetődik, hogy a választáviratlapokat (kék és zöld)... s áruk a távirat feladásakor már beszedetett, továbbá az állami táviratok feladására szolgáló rózsaszínű táviratlapokat, min</w:t>
      </w:r>
      <w:r>
        <w:t>t</w:t>
      </w:r>
      <w:r>
        <w:t>hogy ezeknek ára a távirat feladása alkalmával mindenkor készpénzben beszedendő, ...előzetesen lebetűzni, illetve átütni nem kell:..</w:t>
      </w:r>
    </w:p>
    <w:p w:rsidR="008A11DE" w:rsidRDefault="008A11DE" w:rsidP="00D8485C">
      <w:pPr>
        <w:pStyle w:val="Aprbets"/>
      </w:pPr>
      <w:r>
        <w:t>...5. Az ezután előállítandó táviratlápok annak bizonyságául, hogy az állam által állítattak elő, a postakürt, a villám és a magyar koronából kombinált víznyomású jelvénnyel fognak k</w:t>
      </w:r>
      <w:r>
        <w:t>é</w:t>
      </w:r>
      <w:r>
        <w:t>szíttetni. A víznyomással ellátott táviratlapok a régi készlet elfogyta után veendők használatba.”</w:t>
      </w:r>
    </w:p>
    <w:p w:rsidR="008A11DE" w:rsidRDefault="008A11DE" w:rsidP="00D8485C">
      <w:pPr>
        <w:pStyle w:val="Aprbets"/>
      </w:pPr>
    </w:p>
    <w:p w:rsidR="008A11DE" w:rsidRDefault="008A11DE" w:rsidP="00D8485C">
      <w:pPr>
        <w:pStyle w:val="Bekezds-Monogrfia0"/>
      </w:pPr>
      <w:r>
        <w:t>Az 1906. március 27-én kelt 21.332 sz. rendelet (a PTRT. 1906. április 5-iszáma) több érdekes intézkedést – vízjelváltozás, forgalmi idő – tartalmaz.</w:t>
      </w:r>
    </w:p>
    <w:p w:rsidR="008A11DE" w:rsidRDefault="008A11DE" w:rsidP="00D8485C">
      <w:pPr>
        <w:pStyle w:val="Aprbets"/>
      </w:pPr>
    </w:p>
    <w:p w:rsidR="008A11DE" w:rsidRPr="00F308EE" w:rsidRDefault="008A11DE" w:rsidP="00D8485C">
      <w:pPr>
        <w:pStyle w:val="Aprbets"/>
        <w:rPr>
          <w:spacing w:val="2"/>
        </w:rPr>
      </w:pPr>
      <w:r w:rsidRPr="00F308EE">
        <w:rPr>
          <w:spacing w:val="2"/>
        </w:rPr>
        <w:t>„Folyó évi április hó elejétől új kiadású értéknyomtatványokat ún. postautalványűrlapokat, távirat feladási lapokat, postai megbízást, frankóczédulát és árubevallást bocsátok forgalomba, melyek az eddigiekkel azonos színű – de vízjegyes – papírokon állíttatnak elő.</w:t>
      </w:r>
    </w:p>
    <w:p w:rsidR="008A11DE" w:rsidRDefault="008A11DE" w:rsidP="00D8485C">
      <w:pPr>
        <w:pStyle w:val="Aprbets"/>
      </w:pPr>
      <w:r>
        <w:t>Ezen papírok vízrajza távíróvonalat ábrázol, felette M.P.T. betűkkel, alatta pedig post</w:t>
      </w:r>
      <w:r>
        <w:t>a</w:t>
      </w:r>
      <w:r>
        <w:t>kürttel.</w:t>
      </w:r>
    </w:p>
    <w:p w:rsidR="008A11DE" w:rsidRDefault="008A11DE" w:rsidP="00D8485C">
      <w:pPr>
        <w:pStyle w:val="Aprbets"/>
        <w:rPr>
          <w:spacing w:val="6"/>
        </w:rPr>
      </w:pPr>
      <w:r w:rsidRPr="00F308EE">
        <w:rPr>
          <w:spacing w:val="8"/>
        </w:rPr>
        <w:t>Az újkiadású postautalványűrlapokon – a nemzetközieket kivéve – valamint a távirat feladási</w:t>
      </w:r>
      <w:r w:rsidRPr="00D8485C">
        <w:rPr>
          <w:spacing w:val="6"/>
        </w:rPr>
        <w:t xml:space="preserve"> lapokon az eladási ár értékjegy alakjában van benyomva; ellenben a „nemzetközi po</w:t>
      </w:r>
      <w:r w:rsidRPr="00D8485C">
        <w:rPr>
          <w:spacing w:val="6"/>
        </w:rPr>
        <w:t>s</w:t>
      </w:r>
      <w:r w:rsidRPr="00D8485C">
        <w:rPr>
          <w:spacing w:val="6"/>
        </w:rPr>
        <w:t>tautalvány”, „postai megbízás”, „frankoczédula" és „árubevallás” eladási árát – mint, eddig –</w:t>
      </w:r>
      <w:r>
        <w:rPr>
          <w:spacing w:val="6"/>
        </w:rPr>
        <w:t xml:space="preserve"> </w:t>
      </w:r>
      <w:r w:rsidRPr="00D8485C">
        <w:rPr>
          <w:spacing w:val="6"/>
        </w:rPr>
        <w:t>„ára 2 fillér” és „ára 1 fillér” kitétel jelzi".</w:t>
      </w:r>
    </w:p>
    <w:p w:rsidR="008A11DE" w:rsidRPr="00D8485C" w:rsidRDefault="008A11DE" w:rsidP="00D8485C">
      <w:pPr>
        <w:pStyle w:val="Aprbets"/>
        <w:rPr>
          <w:spacing w:val="6"/>
        </w:rPr>
      </w:pPr>
    </w:p>
    <w:p w:rsidR="008A11DE" w:rsidRDefault="008A11DE" w:rsidP="00D8485C">
      <w:pPr>
        <w:pStyle w:val="Bekezds-Monogrfia0"/>
      </w:pPr>
      <w:r>
        <w:t>A felsorolt értéknyomtatványok régi kibocsátásainak használati idejét a rendelet 1906. június 30-ban szabja meg. Ezeket a határidő letelte után már becserélni sem lehet.</w:t>
      </w:r>
    </w:p>
    <w:p w:rsidR="008A11DE" w:rsidRDefault="008A11DE" w:rsidP="00D8485C">
      <w:pPr>
        <w:pStyle w:val="Bekezds-Monogrfia0"/>
      </w:pPr>
      <w:r>
        <w:t>Rómában az 1907 nyarán megtartott postakongresszus határozatai többek</w:t>
      </w:r>
    </w:p>
    <w:p w:rsidR="008A11DE" w:rsidRDefault="008A11DE" w:rsidP="00F308EE">
      <w:pPr>
        <w:pStyle w:val="Bekezds-folytats"/>
      </w:pPr>
      <w:r>
        <w:br w:type="page"/>
      </w:r>
    </w:p>
    <w:p w:rsidR="008A11DE" w:rsidRDefault="008A11DE" w:rsidP="00F308EE">
      <w:pPr>
        <w:pStyle w:val="Bekezds-folytats"/>
      </w:pPr>
    </w:p>
    <w:p w:rsidR="008A11DE" w:rsidRDefault="008A11DE" w:rsidP="00F308EE">
      <w:pPr>
        <w:pStyle w:val="Bekezds-folytats"/>
      </w:pPr>
      <w:r>
        <w:t>között megváltoztatták a postai megbízási szolgálat rendjét. Gyűjtői sze</w:t>
      </w:r>
      <w:r>
        <w:t>m</w:t>
      </w:r>
      <w:r>
        <w:t>pontból az eddigi postai megbízás megváltoztatása tart számot érdeklőd</w:t>
      </w:r>
      <w:r>
        <w:t>é</w:t>
      </w:r>
      <w:r>
        <w:t>sünkre. Az 1907. szeptember 15-én kelt 54.966 sz. rendelet (a PTRT. 1907. szeptember 19-i 41. száma) idevonatkozó pontjai:</w:t>
      </w:r>
    </w:p>
    <w:p w:rsidR="008A11DE" w:rsidRDefault="008A11DE" w:rsidP="00F308EE">
      <w:pPr>
        <w:pStyle w:val="Aprbets"/>
      </w:pPr>
    </w:p>
    <w:p w:rsidR="008A11DE" w:rsidRPr="008138EA" w:rsidRDefault="008A11DE" w:rsidP="00F308EE">
      <w:pPr>
        <w:pStyle w:val="Aprbets"/>
        <w:rPr>
          <w:spacing w:val="6"/>
        </w:rPr>
      </w:pPr>
      <w:r w:rsidRPr="008138EA">
        <w:rPr>
          <w:spacing w:val="6"/>
        </w:rPr>
        <w:t xml:space="preserve">...„2. A postai megbízások kiállítására a feladó október hó l-től kezdve kizárólag az új </w:t>
      </w:r>
      <w:r w:rsidRPr="008138EA">
        <w:rPr>
          <w:spacing w:val="8"/>
        </w:rPr>
        <w:t>szintén „</w:t>
      </w:r>
      <w:r w:rsidRPr="008138EA">
        <w:rPr>
          <w:i/>
          <w:spacing w:val="8"/>
        </w:rPr>
        <w:t>jegyzék</w:t>
      </w:r>
      <w:r w:rsidRPr="008138EA">
        <w:rPr>
          <w:spacing w:val="8"/>
        </w:rPr>
        <w:t>” – {kiemelt szó kövér betűvel szedett} – czímű nyomtatványt köteles has</w:t>
      </w:r>
      <w:r w:rsidRPr="008138EA">
        <w:rPr>
          <w:spacing w:val="8"/>
        </w:rPr>
        <w:t>z</w:t>
      </w:r>
      <w:r w:rsidRPr="008138EA">
        <w:rPr>
          <w:spacing w:val="8"/>
        </w:rPr>
        <w:t xml:space="preserve">nálni, </w:t>
      </w:r>
      <w:r w:rsidRPr="008138EA">
        <w:rPr>
          <w:spacing w:val="6"/>
        </w:rPr>
        <w:t>a melyet bármely m. kir. posta-(és távírda-) hivatalban vagy postai értékczikk-árusítónál darabonként 2 fillérért kaphat...</w:t>
      </w:r>
    </w:p>
    <w:p w:rsidR="008A11DE" w:rsidRDefault="008A11DE" w:rsidP="00F308EE">
      <w:pPr>
        <w:pStyle w:val="Aprbets"/>
      </w:pPr>
      <w:r>
        <w:t>...A posta- (és távírda-) hivatalok a régi kiadású jegyzéknek a feleknél és az értékczikk</w:t>
      </w:r>
      <w:r>
        <w:softHyphen/>
        <w:t>árusítóknál levő, még ki nem töltött példányait f. évi deczember hó 31-ig bezárólag értéklevonás nélkül újakkal cserélhetik be. E határidőn túl a régi kiadású megbízási jegyzék becserélésre sem fogadható el”...</w:t>
      </w:r>
    </w:p>
    <w:p w:rsidR="008A11DE" w:rsidRDefault="008A11DE" w:rsidP="00F308EE">
      <w:pPr>
        <w:pStyle w:val="Aprbets"/>
      </w:pPr>
    </w:p>
    <w:p w:rsidR="008A11DE" w:rsidRDefault="008A11DE" w:rsidP="00F308EE">
      <w:pPr>
        <w:pStyle w:val="Bekezds-Monogrfia0"/>
      </w:pPr>
      <w:r>
        <w:t>A koronaérték bevezetése óta a hirdetményes-levelezőlapokról még nem esett szó. Feltehetően az 1888, illetve 1892-ben kibocsátott rendelkezések– a díjjegytől eltekintve – nem változtak; így újabb intézkedésre sem voltszükség. 1907-ben azonban új intézkedéseket léptettek életbe az október 29-ónkelt 83.474 sz rendelettel (a PTRT. 1907. november 15-i 53. száma):</w:t>
      </w:r>
    </w:p>
    <w:p w:rsidR="008A11DE" w:rsidRDefault="008A11DE" w:rsidP="00F308EE">
      <w:pPr>
        <w:pStyle w:val="Aprbets"/>
      </w:pPr>
    </w:p>
    <w:p w:rsidR="008A11DE" w:rsidRDefault="008A11DE" w:rsidP="00F308EE">
      <w:pPr>
        <w:pStyle w:val="Aprbets"/>
      </w:pPr>
      <w:r>
        <w:t>„Az alább következő feltételek mellett megengedtem, hogy magánvállalkozók-, hirdetési czélokra 5 filléres levelező-lapokat rendeljenek meg, a melyekre a czímoldal balfelén is ny</w:t>
      </w:r>
      <w:r>
        <w:t>o</w:t>
      </w:r>
      <w:r>
        <w:t>mathatnak hirdetményeket.</w:t>
      </w:r>
    </w:p>
    <w:p w:rsidR="008A11DE" w:rsidRDefault="008A11DE" w:rsidP="00F308EE">
      <w:pPr>
        <w:pStyle w:val="Aprbets"/>
      </w:pPr>
      <w:r>
        <w:t>1. Az ily levelező-lapokat a postaigazgatás nyomatja, a hirdetősek reányomatása és a lev</w:t>
      </w:r>
      <w:r>
        <w:t>e</w:t>
      </w:r>
      <w:r>
        <w:t>lező-lapok elárusítása azonban a magánfelek dolga.</w:t>
      </w:r>
    </w:p>
    <w:p w:rsidR="008A11DE" w:rsidRDefault="008A11DE" w:rsidP="00F308EE">
      <w:pPr>
        <w:pStyle w:val="Aprbets"/>
      </w:pPr>
      <w:r>
        <w:t>A levelező-lapok nyomtatása iránt érdekeltek forduljanak az illető kerületi posta- és távírdaigazgatósághoz és a megrendeléssel egyidejűleg a levelező-lapok árát az igazgatóság pénztárába fizessék be.</w:t>
      </w:r>
    </w:p>
    <w:p w:rsidR="008A11DE" w:rsidRDefault="008A11DE" w:rsidP="00F308EE">
      <w:pPr>
        <w:pStyle w:val="Aprbets"/>
      </w:pPr>
      <w:r>
        <w:t>A legkisebb mennyiség, a mely a czímoldalon vonással kettéválasztott levelező-lapokból megrendelhető, 500 ív, egyenként 32 darabbal, összesen tehát 16 000 darab. Nagyobb szükséglet esetén az 500 ívnek többszörösét, tehát 1000, 1500, 2000, stb. ívet kell megrendelni. Minden 500 íves egységnek ára 800 korona.</w:t>
      </w:r>
    </w:p>
    <w:p w:rsidR="008A11DE" w:rsidRDefault="008A11DE" w:rsidP="00F308EE">
      <w:pPr>
        <w:pStyle w:val="Aprbets"/>
      </w:pPr>
      <w:r>
        <w:t>2. A megrendelők kötelesek a levelező-lap íveket, a melyeket az államnyomda 500 ívet tartalmazó ólompecséttel lezárt bálákban szállít, a posta-távírdaigazgatóság által kijelölendő posta- és távirdahivatalnál átvenni és onnan saját költségükön elvinni. Kötelesek továbbá a lev</w:t>
      </w:r>
      <w:r>
        <w:t>e</w:t>
      </w:r>
      <w:r>
        <w:t>lező-lapokra hirdetéseket nyomatni.</w:t>
      </w:r>
    </w:p>
    <w:p w:rsidR="008A11DE" w:rsidRDefault="008A11DE" w:rsidP="00F308EE">
      <w:pPr>
        <w:pStyle w:val="Aprbets"/>
      </w:pPr>
      <w:r>
        <w:t>3. A hirdetésekkel ellátott levelező-lapokat a megrendelők postai értékczikkárusok, tőzsdék, vagy más üzletek útján a rendesnél kisebb árért is eladhatják. A posta- és távírdahivatalok azonban az ily levelező-lapokat nem árusíthatják.</w:t>
      </w:r>
    </w:p>
    <w:p w:rsidR="008A11DE" w:rsidRDefault="008A11DE" w:rsidP="00F308EE">
      <w:pPr>
        <w:pStyle w:val="Aprbets"/>
      </w:pPr>
      <w:r>
        <w:t xml:space="preserve">4. A hirdetési czélokra kiadott ily levelező-lapokat tilos hirdetések nélkül forgalomba hozni </w:t>
      </w:r>
      <w:r w:rsidRPr="008138EA">
        <w:t xml:space="preserve">és e </w:t>
      </w:r>
      <w:r>
        <w:t>nélkül a megrendelők maguk sem használhatják e levelező-lapokat.</w:t>
      </w:r>
    </w:p>
    <w:p w:rsidR="008A11DE" w:rsidRDefault="008A11DE" w:rsidP="00F308EE">
      <w:pPr>
        <w:pStyle w:val="Aprbets"/>
      </w:pPr>
      <w:r>
        <w:t>A posta- és távírdahivatalok a hirdetési czélokra kiadott (á czímoldalon vonással ketté</w:t>
      </w:r>
      <w:r>
        <w:softHyphen/>
        <w:t>választott) hirdetéssel el nem látott levelező-lapokat szállításra el nem fogadják s ha mégis fe</w:t>
      </w:r>
      <w:r>
        <w:t>l</w:t>
      </w:r>
      <w:r>
        <w:t>adásra kerülnének, mint a szállításból kizárt tárgyat, a feladónak visszaadják s illetve térti kü</w:t>
      </w:r>
      <w:r>
        <w:t>l</w:t>
      </w:r>
      <w:r>
        <w:t>demény gyanánt kezelik.</w:t>
      </w:r>
    </w:p>
    <w:p w:rsidR="008A11DE" w:rsidRDefault="008A11DE" w:rsidP="00F308EE">
      <w:pPr>
        <w:pStyle w:val="Aprbets"/>
      </w:pPr>
      <w:r>
        <w:t>A mennyiben előfordulna, hogy az engedményesek az átvett ily levelező-lapokat nem lá</w:t>
      </w:r>
      <w:r>
        <w:t>t</w:t>
      </w:r>
      <w:r>
        <w:t>hatják el mind hirdetésekkel, a fennmaradt készletet az igazgatóságtól esetről-esetre megszerzendő engedély alapján az elromlott értékczikk módjára rendes levelező-lapokra cserélhetik be”.</w:t>
      </w:r>
    </w:p>
    <w:p w:rsidR="008A11DE" w:rsidRDefault="008A11DE" w:rsidP="00F308EE">
      <w:pPr>
        <w:pStyle w:val="Aprbets"/>
      </w:pPr>
    </w:p>
    <w:p w:rsidR="008A11DE" w:rsidRDefault="008A11DE" w:rsidP="00F308EE">
      <w:pPr>
        <w:pStyle w:val="Bekezds-Monogrfia0"/>
      </w:pPr>
      <w:r>
        <w:t xml:space="preserve">A címoldalt – függőleges irányba nyomott – két részre választó vonalat </w:t>
      </w:r>
      <w:r w:rsidRPr="00F308EE">
        <w:rPr>
          <w:i/>
        </w:rPr>
        <w:t>osztóvonalnak</w:t>
      </w:r>
      <w:r>
        <w:t xml:space="preserve"> nevezzük. Hat évnek kellett eltelnie, míg az osztott címoldalú levelezőlapokat az összes levelezőlapfajtánál a posta rendszeresítette és így </w:t>
      </w:r>
      <w:r>
        <w:br/>
        <w:t>az íráshoz rendelkezésre álló hely nagyságát 50%-kal megnövelte.</w:t>
      </w:r>
    </w:p>
    <w:p w:rsidR="008A11DE" w:rsidRDefault="008A11DE" w:rsidP="00F308EE">
      <w:pPr>
        <w:pStyle w:val="Bekezds-Monogrfia0"/>
      </w:pPr>
      <w:r>
        <w:t>A postautalványok és táviratfeladási lapok értékjegye csupán a szóban forgó nyomtatvány eladási árát foglalta magába, a mindenkori bérmentesítési összegbe azt nem lehetett beleszámolni. Éppen emiatt e nyomtatványok érték-</w:t>
      </w:r>
      <w:r>
        <w:br/>
      </w:r>
      <w:r>
        <w:br w:type="page"/>
      </w:r>
    </w:p>
    <w:p w:rsidR="008A11DE" w:rsidRDefault="008A11DE" w:rsidP="00F308EE">
      <w:pPr>
        <w:pStyle w:val="Bekezds-Monogrfia0"/>
      </w:pPr>
    </w:p>
    <w:p w:rsidR="008A11DE" w:rsidRDefault="008A11DE" w:rsidP="00F308EE">
      <w:pPr>
        <w:pStyle w:val="Bekezds-folytats"/>
      </w:pPr>
      <w:r>
        <w:t>jegyét a feladás alkalmával nem is kellett érvényteleníteni. Megállapításainkat az 1908. január 15-én kelt 2771. sz. rendeletből (a PTRT. 1908. január 27-i 7. száma) következtettük. Idézzük:</w:t>
      </w:r>
    </w:p>
    <w:p w:rsidR="008A11DE" w:rsidRDefault="008A11DE" w:rsidP="00F308EE">
      <w:pPr>
        <w:pStyle w:val="Aprbets"/>
      </w:pPr>
    </w:p>
    <w:p w:rsidR="008A11DE" w:rsidRDefault="008A11DE" w:rsidP="00F308EE">
      <w:pPr>
        <w:pStyle w:val="Aprbets"/>
      </w:pPr>
      <w:r>
        <w:t>„A m. kir. posta-(és távírda-) hivatalok egy része az értékjegybenyomással ellátott belföldi postautalványűrlapokon és táviratfeladási lapokon alkalmazott 2 filléres értékjegyet is értéktel</w:t>
      </w:r>
      <w:r>
        <w:t>e</w:t>
      </w:r>
      <w:r>
        <w:t>níteni szokta felvételkor a hely- és kelti betűző lenyomatával.</w:t>
      </w:r>
    </w:p>
    <w:p w:rsidR="008A11DE" w:rsidRDefault="008A11DE" w:rsidP="00F308EE">
      <w:pPr>
        <w:pStyle w:val="Aprbets"/>
      </w:pPr>
      <w:r>
        <w:t>Minthogy az említett értékjegy lebetűzésére szükség nincsen, figyelmeztetem a m. kir. posta- (és távírda-) hivatalokat, hogy ezt a lebetűzést mint fölöslegest a jövőben mellőzzék.”</w:t>
      </w:r>
    </w:p>
    <w:p w:rsidR="008A11DE" w:rsidRDefault="008A11DE" w:rsidP="00F308EE">
      <w:pPr>
        <w:pStyle w:val="Aprbets"/>
      </w:pPr>
    </w:p>
    <w:p w:rsidR="008A11DE" w:rsidRDefault="008A11DE" w:rsidP="00F308EE">
      <w:pPr>
        <w:pStyle w:val="Bekezds-Monogrfia0"/>
      </w:pPr>
      <w:r>
        <w:t>A koronaérték bevezetésekor új pénzeslevélborítékot is bocsátottak fo</w:t>
      </w:r>
      <w:r>
        <w:t>r</w:t>
      </w:r>
      <w:r>
        <w:t>galomba. Leírásukról azonban csak 1908-ban értesültünk, amikor is új bor</w:t>
      </w:r>
      <w:r>
        <w:t>í</w:t>
      </w:r>
      <w:r>
        <w:t>tékok rendszeresítésére került sor. A július 14-én kelt 56.316. sz. rendelet (a PTRT. 1908. július 30-i 35. száma) vonatkozó részei szerint:</w:t>
      </w:r>
    </w:p>
    <w:p w:rsidR="008A11DE" w:rsidRDefault="008A11DE" w:rsidP="00F308EE">
      <w:pPr>
        <w:pStyle w:val="Aprbets"/>
      </w:pPr>
    </w:p>
    <w:p w:rsidR="008A11DE" w:rsidRDefault="008A11DE" w:rsidP="00F308EE">
      <w:pPr>
        <w:pStyle w:val="Aprbets"/>
      </w:pPr>
      <w:r>
        <w:t xml:space="preserve">„Zárva feladandó pénzeslevelekhez egyelőre, kísérletkép </w:t>
      </w:r>
      <w:r w:rsidRPr="00F308EE">
        <w:rPr>
          <w:spacing w:val="40"/>
        </w:rPr>
        <w:t>két pecséttel</w:t>
      </w:r>
      <w:r>
        <w:t xml:space="preserve"> lezárható bor</w:t>
      </w:r>
      <w:r>
        <w:t>í</w:t>
      </w:r>
      <w:r>
        <w:t>tékot bocsájtok forgalomba, melyek 170/125 mm. nagyságúak, sárgás-barna kenderpapírból csipkézett széllel és a pecsétnyomatok helyét jelölő két környílással készülnek.</w:t>
      </w:r>
    </w:p>
    <w:p w:rsidR="008A11DE" w:rsidRDefault="008A11DE" w:rsidP="00F308EE">
      <w:pPr>
        <w:pStyle w:val="Aprbets"/>
      </w:pPr>
      <w:r>
        <w:t>Ára az ily borítékoknak darabonkint három (3) fillér.</w:t>
      </w:r>
    </w:p>
    <w:p w:rsidR="008A11DE" w:rsidRDefault="008A11DE" w:rsidP="00F308EE">
      <w:pPr>
        <w:pStyle w:val="Aprbets"/>
      </w:pPr>
      <w:r>
        <w:t>Lezárva (nem olvasva) feladásra kerülő pénzesleveleket tehát a posta- és távírdahivatalok ezentúl két pecséttel ellátott boritékban is elfogadhatnak az esetben, ha az e czélra használt bor</w:t>
      </w:r>
      <w:r>
        <w:t>í</w:t>
      </w:r>
      <w:r>
        <w:t>tékokat a kincstár állítatta elő. Ellenben a magánipar által esetleg forgalomba hozott kétpecsétes borítékban pénzküldeményt postai szállításra elfogadni nem szabad.</w:t>
      </w:r>
    </w:p>
    <w:p w:rsidR="008A11DE" w:rsidRDefault="008A11DE" w:rsidP="00F308EE">
      <w:pPr>
        <w:pStyle w:val="Aprbets"/>
      </w:pPr>
      <w:r>
        <w:t xml:space="preserve">Az eddigi ötpecsétes vászonbélésű pénzesborítékok továbbra is forgalomban maradnak s </w:t>
      </w:r>
      <w:r w:rsidRPr="00F308EE">
        <w:rPr>
          <w:spacing w:val="40"/>
        </w:rPr>
        <w:t>nyitva</w:t>
      </w:r>
      <w:r>
        <w:t xml:space="preserve"> (olvasva) feladott pénzeslevelekre </w:t>
      </w:r>
      <w:r w:rsidRPr="00F308EE">
        <w:rPr>
          <w:spacing w:val="40"/>
        </w:rPr>
        <w:t>kizárólag</w:t>
      </w:r>
      <w:r>
        <w:t xml:space="preserve"> ilyeneket kell használni..</w:t>
      </w:r>
    </w:p>
    <w:p w:rsidR="008A11DE" w:rsidRDefault="008A11DE" w:rsidP="00F308EE">
      <w:pPr>
        <w:pStyle w:val="Aprbets"/>
      </w:pPr>
      <w:r>
        <w:t>Ez utóbbi borítékok ára addig míg a már beszerzett készlet tart, darabonkint 4 fillér, marad azontúl azonban 5 fillér lesz, mit a boríték czimoldalának balfelőli felső sarkában a magyar korona és postakürt alatt alkalmazandó felírás jelezni fog,”...</w:t>
      </w:r>
    </w:p>
    <w:p w:rsidR="008A11DE" w:rsidRDefault="008A11DE" w:rsidP="00F308EE">
      <w:pPr>
        <w:pStyle w:val="Aprbets"/>
      </w:pPr>
    </w:p>
    <w:p w:rsidR="008A11DE" w:rsidRDefault="008A11DE" w:rsidP="00F308EE">
      <w:pPr>
        <w:pStyle w:val="Bekezds-Monogrfia0"/>
      </w:pPr>
      <w:r>
        <w:t>Az osztott címoldalú levelezőlapok rendszeresítésével egyidejűleg megváltoztatják a zárt levelezőlapok fogazását. Az idevágó és 1913. .január 27-én kelt 701. v.sz. rendelet (a PTRT. 1913. február 11-i 9. száma) ezekre vonatkozóan a következőképpen intézkedik:</w:t>
      </w:r>
    </w:p>
    <w:p w:rsidR="008A11DE" w:rsidRDefault="008A11DE" w:rsidP="00F308EE">
      <w:pPr>
        <w:pStyle w:val="Aprbets"/>
      </w:pPr>
    </w:p>
    <w:p w:rsidR="008A11DE" w:rsidRDefault="008A11DE" w:rsidP="00F308EE">
      <w:pPr>
        <w:pStyle w:val="Aprbets"/>
      </w:pPr>
      <w:r>
        <w:t>„A most használatban levő különböző fajta postai levelezőlapok mindegyike helyett a j</w:t>
      </w:r>
      <w:r>
        <w:t>e</w:t>
      </w:r>
      <w:r>
        <w:t>lenlegi készletek felhasználása után fokozatosan új levelezőlapokat bocsájtok forgalomba.</w:t>
      </w:r>
    </w:p>
    <w:p w:rsidR="008A11DE" w:rsidRDefault="008A11DE" w:rsidP="00F308EE">
      <w:pPr>
        <w:pStyle w:val="Aprbets"/>
      </w:pPr>
      <w:r>
        <w:t>Az új kiadású nyílt levelezőlapok az eddigiekkel azonos méretűek, de közülük úgy az eg</w:t>
      </w:r>
      <w:r>
        <w:t>y</w:t>
      </w:r>
      <w:r>
        <w:t>szerű és válaszos (belföldi), mint a nemzetközi levelezőlapoknak czímoldalait középen függélyes vonal osztja kettő, hogy ennek bal oldali része is írásbeli közleményekre felhasználható legyen.</w:t>
      </w:r>
    </w:p>
    <w:p w:rsidR="008A11DE" w:rsidRDefault="008A11DE" w:rsidP="00F308EE">
      <w:pPr>
        <w:pStyle w:val="Aprbets"/>
      </w:pPr>
      <w:r>
        <w:t>A most felsorolt fajtájú levelezőlapok alapszíne világos sárga, czímoldalaikon pedig a k</w:t>
      </w:r>
      <w:r>
        <w:t>o</w:t>
      </w:r>
      <w:r>
        <w:t>rona, ft szövegnyomás és á levéljegy – a belföldieknél élénk világos zöld színű és a nemzetköz</w:t>
      </w:r>
      <w:r>
        <w:t>i</w:t>
      </w:r>
      <w:r>
        <w:t>eknél, mint eddig is, élénk vörös (pirosszínű).</w:t>
      </w:r>
    </w:p>
    <w:p w:rsidR="008A11DE" w:rsidRDefault="008A11DE" w:rsidP="00F308EE">
      <w:pPr>
        <w:pStyle w:val="Aprbets"/>
      </w:pPr>
      <w:r>
        <w:t>A 6 és 10 filléres zárt levelezőlapok alapszíne az eddigi (kékesszürke) marad, – azonban lyukasztási (perforálási) vonalaik – eltérőleg a most forgalomban levőktől, a széleken nem metszik egymást.</w:t>
      </w:r>
    </w:p>
    <w:p w:rsidR="008A11DE" w:rsidRDefault="008A11DE" w:rsidP="00F308EE">
      <w:pPr>
        <w:pStyle w:val="Aprbets"/>
      </w:pPr>
      <w:r>
        <w:t>A 6 filléres zárt levelezőlapokon a levéljegy, a korona és a szövegnyomás a 6 filléres l</w:t>
      </w:r>
      <w:r>
        <w:t>e</w:t>
      </w:r>
      <w:r>
        <w:t>véljeggyel azonos szürkés olajzöld színű, a 10 filléresnél pedig a korona; a szövegnyomás és a levéljegy – mint jelenleg is – élénkvörös (piros) színű.</w:t>
      </w:r>
    </w:p>
    <w:p w:rsidR="008A11DE" w:rsidRDefault="008A11DE" w:rsidP="00F308EE">
      <w:pPr>
        <w:pStyle w:val="Aprbets"/>
      </w:pPr>
      <w:r>
        <w:t>Az új kiadású valamennyi fajta belföldi levelezőlapokon a „Magyar királyi posta” szöve</w:t>
      </w:r>
      <w:r>
        <w:t>g</w:t>
      </w:r>
      <w:r>
        <w:t>sor– miután az a benyomott értékjegyen úgyis megvan – elhagyatott.”</w:t>
      </w:r>
    </w:p>
    <w:p w:rsidR="008A11DE" w:rsidRDefault="008A11DE" w:rsidP="00F308EE">
      <w:pPr>
        <w:pStyle w:val="Aprbets"/>
      </w:pPr>
    </w:p>
    <w:p w:rsidR="008A11DE" w:rsidRDefault="008A11DE" w:rsidP="00896193">
      <w:pPr>
        <w:pStyle w:val="Bekezds-folytats"/>
      </w:pPr>
      <w:r>
        <w:t>Április elején engedélyezik az ajánlott levelek és egyéb ajánlott levélposta küldemény levélgyűjtőszekrény útján való feladását is. Az e módon feladott ajánlott leveleknek a kezelés – kiválogatás, rovatolás, ajánlási ragjegy felr</w:t>
      </w:r>
      <w:r>
        <w:t>a</w:t>
      </w:r>
      <w:r>
        <w:t xml:space="preserve">gasztása stb. – megkönnyítésére a posta külön, az ajánlott levelek díjának </w:t>
      </w:r>
      <w:r w:rsidRPr="00F308EE">
        <w:rPr>
          <w:spacing w:val="0"/>
        </w:rPr>
        <w:t xml:space="preserve">megfelelő díjjeggyel és a kezeléshez szükséges adatok szövegével </w:t>
      </w:r>
      <w:r w:rsidRPr="00896193">
        <w:rPr>
          <w:i/>
          <w:spacing w:val="0"/>
        </w:rPr>
        <w:t>ajánlott levél</w:t>
      </w:r>
      <w:r>
        <w:rPr>
          <w:spacing w:val="0"/>
        </w:rPr>
        <w:br/>
      </w:r>
      <w:r>
        <w:br w:type="page"/>
      </w:r>
    </w:p>
    <w:p w:rsidR="008A11DE" w:rsidRDefault="008A11DE" w:rsidP="00896193">
      <w:pPr>
        <w:pStyle w:val="Bekezds-folytats"/>
      </w:pPr>
      <w:r w:rsidRPr="00896193">
        <w:rPr>
          <w:i/>
        </w:rPr>
        <w:t>borítékokat</w:t>
      </w:r>
      <w:r>
        <w:t xml:space="preserve"> hoz forgalomba. A terjedelmes és a kezelés legkisebb részletét is tartalmazó, rendeletnek természetesen csak az új díj jegyes borítékokra v</w:t>
      </w:r>
      <w:r>
        <w:t>o</w:t>
      </w:r>
      <w:r>
        <w:t>natkozó része tartozik ehhez a fejezethez. Az 1913. április 8-án kelt 6390. v. I. sz. rendelet (a PTRT. 1913. április 15-i 22. száma) vonatkozó előírásai:</w:t>
      </w:r>
    </w:p>
    <w:p w:rsidR="008A11DE" w:rsidRDefault="008A11DE" w:rsidP="00896193">
      <w:pPr>
        <w:pStyle w:val="Aprbets"/>
      </w:pPr>
    </w:p>
    <w:p w:rsidR="008A11DE" w:rsidRDefault="008A11DE" w:rsidP="00896193">
      <w:pPr>
        <w:pStyle w:val="Aprbets"/>
      </w:pPr>
      <w:r>
        <w:t>„... az ajánlott küldeményeknek a levélgyűjtőszekrények útján való feladására nézve 1913. évi május hó l-től kezdve az alábbi szabályok lépnek életbe:</w:t>
      </w:r>
    </w:p>
    <w:p w:rsidR="008A11DE" w:rsidRDefault="008A11DE" w:rsidP="00896193">
      <w:pPr>
        <w:pStyle w:val="Aprbets"/>
      </w:pPr>
      <w:r>
        <w:t>1. A posta a levélgyűjtőszekrény útján feladásra kerülő ajánlott levelekhez – azoknak a közönséges levélanyagtól való könnyebb megkülönböztetése és különleges kezelésüknek lehet</w:t>
      </w:r>
      <w:r>
        <w:t>ő</w:t>
      </w:r>
      <w:r>
        <w:t>biztosítása czéljából – vörös szegéllyel és 16, illetve 35 filléres frankójegybenyomattal ellátott borítékot hoz forgalomba.</w:t>
      </w:r>
    </w:p>
    <w:p w:rsidR="008A11DE" w:rsidRDefault="008A11DE" w:rsidP="00896193">
      <w:pPr>
        <w:pStyle w:val="Aprbets"/>
      </w:pPr>
      <w:r>
        <w:t>A bármely postahivatalnál, valamint az értékczikkárusítóknál beszerezhető ezen borítékok ára az ajánlott levél helyi vagy távolsági rendeltetéséhez képest 17, illetve 36 fillérben állapíttatik meg, mely összeg a borítók arán kívül az egyszerű (20 grammig) bérmentesítési, valamint azaz ajánlási díjat fedezi.</w:t>
      </w:r>
    </w:p>
    <w:p w:rsidR="008A11DE" w:rsidRDefault="008A11DE" w:rsidP="00896193">
      <w:pPr>
        <w:pStyle w:val="Aprbets"/>
      </w:pPr>
      <w:r>
        <w:t>Ha tehát az ajánlott levél a helyi forgalomban súlyánál fogva 16 fillérnél, illetve a távolsági forgalomban akár súlyánál, akár rendeltetésénél fogva 35 fillérnél nagyobb díjtétel alá esnek, az esedékes díjkülönbözetet frankójegyek felragasztása útján kell leróni.</w:t>
      </w:r>
    </w:p>
    <w:p w:rsidR="008A11DE" w:rsidRDefault="008A11DE" w:rsidP="00896193">
      <w:pPr>
        <w:pStyle w:val="Aprbets"/>
      </w:pPr>
      <w:r>
        <w:t xml:space="preserve">2. A borítékok czímoldalának felső része azon czélból van a feladó nevének, állásának </w:t>
      </w:r>
      <w:r w:rsidRPr="00896193">
        <w:rPr>
          <w:spacing w:val="2"/>
        </w:rPr>
        <w:t xml:space="preserve">(foglalkozásának) és lakczímének feljegyzésére fenntartva, hogy ezen adatok alapján a netán utólag </w:t>
      </w:r>
      <w:r>
        <w:t>kért feladási igazolvány kiadható legyen.</w:t>
      </w:r>
    </w:p>
    <w:p w:rsidR="008A11DE" w:rsidRDefault="008A11DE" w:rsidP="00896193">
      <w:pPr>
        <w:pStyle w:val="Aprbets"/>
      </w:pPr>
      <w:r>
        <w:t>...12. ... Megjegyzem egyébként, hogy a közönség a posta által kiadott vörösszegélyű bor</w:t>
      </w:r>
      <w:r>
        <w:t>í</w:t>
      </w:r>
      <w:r>
        <w:t>tékokat nemcsak a levélgyűjtőszekrények útján való feladásnál, hanem az esetben is használhatja, ha levelét a rendes módon a postahivatalban adja fel.”</w:t>
      </w:r>
    </w:p>
    <w:p w:rsidR="008A11DE" w:rsidRDefault="008A11DE" w:rsidP="00896193">
      <w:pPr>
        <w:pStyle w:val="Aprbets"/>
      </w:pPr>
    </w:p>
    <w:p w:rsidR="008A11DE" w:rsidRDefault="008A11DE" w:rsidP="00896193">
      <w:pPr>
        <w:pStyle w:val="Bekezds-Monogrfia0"/>
      </w:pPr>
      <w:r>
        <w:t>Az ajánlott levél borítékok rendszeresítését néhány héttel követi a posta</w:t>
      </w:r>
      <w:r>
        <w:softHyphen/>
        <w:t>utalványok célszerűbbé tétele. Az 1913. május 3-án kelt 7620. v. sz. rendelet (a PTRT. 1913. május 15-i 27. száma) kimondja, hogy:</w:t>
      </w:r>
    </w:p>
    <w:p w:rsidR="008A11DE" w:rsidRDefault="008A11DE" w:rsidP="00896193">
      <w:pPr>
        <w:pStyle w:val="Aprbets"/>
      </w:pPr>
    </w:p>
    <w:p w:rsidR="008A11DE" w:rsidRDefault="008A11DE" w:rsidP="00896193">
      <w:pPr>
        <w:pStyle w:val="Aprbets"/>
      </w:pPr>
      <w:r>
        <w:t>„A postautalványon levő szelvény elválasztásának könnyítése czéljából a szelvények pe</w:t>
      </w:r>
      <w:r>
        <w:t>r</w:t>
      </w:r>
      <w:r>
        <w:t>forálását határoztam el; az ily utalványűrlapok a mostani utalványűrlapok készletének felhaszn</w:t>
      </w:r>
      <w:r>
        <w:t>á</w:t>
      </w:r>
      <w:r>
        <w:t>lása után kerülnek forgalomba.</w:t>
      </w:r>
    </w:p>
    <w:p w:rsidR="008A11DE" w:rsidRDefault="008A11DE" w:rsidP="00896193">
      <w:pPr>
        <w:pStyle w:val="Aprbets"/>
      </w:pPr>
      <w:r>
        <w:t>Erről a m.kir. posta-távírdahivatalokat azzal értesítem, hogy a régi és az új postautalványok közt a perforált szelvényen kívül más különbség nincs, mint az, hogy az utalványozott összegnek számjegyekkel való kiírására megjelölt hely – nem mint eddig közvetlenül a szelvény mellett van – hanem a „Postautalvány” szó alá esik, vagyis a szelvény leválasztásánál a számjegyek meg nem csonkithatók.”</w:t>
      </w:r>
    </w:p>
    <w:p w:rsidR="008A11DE" w:rsidRDefault="008A11DE" w:rsidP="00896193">
      <w:pPr>
        <w:pStyle w:val="Aprbets"/>
      </w:pPr>
    </w:p>
    <w:p w:rsidR="008A11DE" w:rsidRDefault="008A11DE" w:rsidP="00896193">
      <w:pPr>
        <w:pStyle w:val="Bekezds-Monogrfia0"/>
      </w:pPr>
      <w:r>
        <w:t>Az 1908-ban kísérletképpen forgalombabocsátott kétpecsétes pénzeslevélborítékok úgy látszik beváltották a hozzájuk fűzött reményeket, mert 1913-banhasználati körüket bővítik. Az augusztus 4-én kelt 6131. v. sz. rendelet (a PTRT.1913. augusztus 12-i 43. száma) az említett rendelkezésre (L! előző oldal) valóhivatkozás után közli, hogy:</w:t>
      </w:r>
    </w:p>
    <w:p w:rsidR="008A11DE" w:rsidRDefault="008A11DE" w:rsidP="00896193">
      <w:pPr>
        <w:pStyle w:val="Aprbets"/>
      </w:pPr>
    </w:p>
    <w:p w:rsidR="008A11DE" w:rsidRDefault="008A11DE" w:rsidP="00896193">
      <w:pPr>
        <w:pStyle w:val="Aprbets"/>
      </w:pPr>
      <w:r>
        <w:t>... „megengedem, hogy a postahivatalok beszolgáltatásai és ellátmányai ezentúl kétpecsétes pénzeslevélben küldessenek. Kétpecsétes pénzeslevelek készítéséhez azonban kizárólag csakis a m.kir. posta központi anyagraktára által kiadott borítékok használhatók.”</w:t>
      </w:r>
    </w:p>
    <w:p w:rsidR="008A11DE" w:rsidRDefault="008A11DE" w:rsidP="00896193">
      <w:pPr>
        <w:pStyle w:val="Aprbets"/>
      </w:pPr>
    </w:p>
    <w:p w:rsidR="008A11DE" w:rsidRDefault="008A11DE" w:rsidP="00896193">
      <w:pPr>
        <w:pStyle w:val="Bekezds-Monogrfia0"/>
      </w:pPr>
      <w:r w:rsidRPr="00896193">
        <w:t xml:space="preserve">Az 1915-ös évhez fűződik az első </w:t>
      </w:r>
      <w:r w:rsidRPr="00896193">
        <w:rPr>
          <w:i/>
        </w:rPr>
        <w:t>jótékonysági postai levelezőlap</w:t>
      </w:r>
      <w:r w:rsidRPr="00896193">
        <w:t xml:space="preserve"> kib</w:t>
      </w:r>
      <w:r w:rsidRPr="00896193">
        <w:t>o</w:t>
      </w:r>
      <w:r w:rsidRPr="00896193">
        <w:t>csátása.</w:t>
      </w:r>
      <w:r>
        <w:t xml:space="preserve"> </w:t>
      </w:r>
      <w:r>
        <w:br/>
      </w:r>
      <w:r w:rsidRPr="00896193">
        <w:t>A február 24-én kelt 6823. sz. rendelet (a PTRT. 1915. március 1-i 22. szá</w:t>
      </w:r>
      <w:r>
        <w:t xml:space="preserve">ma) </w:t>
      </w:r>
      <w:r w:rsidRPr="00896193">
        <w:t>forgalombabocsátásukra a következőképpen intézkedik:</w:t>
      </w:r>
    </w:p>
    <w:p w:rsidR="008A11DE" w:rsidRPr="00896193" w:rsidRDefault="008A11DE" w:rsidP="00896193">
      <w:pPr>
        <w:pStyle w:val="Aprbets"/>
        <w:rPr>
          <w:spacing w:val="8"/>
        </w:rPr>
      </w:pPr>
    </w:p>
    <w:p w:rsidR="008A11DE" w:rsidRDefault="008A11DE" w:rsidP="00896193">
      <w:pPr>
        <w:pStyle w:val="Aprbets"/>
      </w:pPr>
      <w:r w:rsidRPr="00896193">
        <w:t>„A hadjáratban elesettek özvegyeinek és árváinak segélyezésére „Hadisegély. Özvegyeknek</w:t>
      </w:r>
      <w:r>
        <w:t xml:space="preserve"> </w:t>
      </w:r>
      <w:r w:rsidRPr="00896193">
        <w:t>és árváknak két (2) f</w:t>
      </w:r>
      <w:r>
        <w:t>illé</w:t>
      </w:r>
      <w:r w:rsidRPr="00896193">
        <w:t>r</w:t>
      </w:r>
      <w:r>
        <w:t>”</w:t>
      </w:r>
      <w:r w:rsidRPr="00896193">
        <w:t xml:space="preserve"> felirattal ellátott postai levelezőlapok és zárt levelezőlapok hozatnak</w:t>
      </w:r>
      <w:r>
        <w:t xml:space="preserve"> </w:t>
      </w:r>
      <w:r w:rsidRPr="00896193">
        <w:t>legközelebb forgalomba, a melyek mindegyike után – úgy mint a postai hadisegélybélyegeknél –</w:t>
      </w:r>
      <w:r>
        <w:t xml:space="preserve"> </w:t>
      </w:r>
      <w:r w:rsidRPr="00896193">
        <w:t>az eladás alkalmával, a levelezőlap értékén</w:t>
      </w:r>
      <w:r>
        <w:t xml:space="preserve"> kívül, a vevőtől még 2 fillért</w:t>
      </w:r>
      <w:r w:rsidRPr="00896193">
        <w:t>, kell beszedni.</w:t>
      </w:r>
      <w:r>
        <w:br/>
      </w:r>
      <w:r>
        <w:br w:type="page"/>
        <w:t>A hadisegély levelezőlapok közül az</w:t>
      </w:r>
    </w:p>
    <w:p w:rsidR="008A11DE" w:rsidRDefault="008A11DE" w:rsidP="00896193">
      <w:pPr>
        <w:pStyle w:val="Aprbets"/>
      </w:pPr>
      <w:r>
        <w:t>a) 5 filléres levelezőlapot és a 10 filléres zárt levelezőlapot minden postahivatal és postai értÍékczikkárusító,</w:t>
      </w:r>
    </w:p>
    <w:p w:rsidR="008A11DE" w:rsidRDefault="008A11DE" w:rsidP="00896193">
      <w:pPr>
        <w:pStyle w:val="Aprbets"/>
      </w:pPr>
      <w:r>
        <w:t>b) az 5 filléres válaszos levelezőlapot a 10 filléres nemzetközi levelezőlapot és a 6 filléres zárt levelezőlapot csak a kincstári és az azok székhelyén működő nem kincstári postahivatalok árusítják”...</w:t>
      </w:r>
    </w:p>
    <w:p w:rsidR="008A11DE" w:rsidRDefault="008A11DE" w:rsidP="00896193">
      <w:pPr>
        <w:pStyle w:val="Aprbets"/>
      </w:pPr>
    </w:p>
    <w:p w:rsidR="008A11DE" w:rsidRDefault="008A11DE" w:rsidP="00896193">
      <w:pPr>
        <w:pStyle w:val="Bekezds-Monogrfia0"/>
      </w:pPr>
      <w:r>
        <w:t>Ugyanebben az évben – feltehetően a háború következtében mind inkább növekvő anyagi nehézségekre –, illetve az ezek következtében fellépő töb</w:t>
      </w:r>
      <w:r>
        <w:t>b</w:t>
      </w:r>
      <w:r>
        <w:t>letköltség elkerülésére – megváltoztatják a levelezőlapok papírminőségét. Ezzel egyidőben az értékjegyek színében is több-kevesebb változtatást ha</w:t>
      </w:r>
      <w:r>
        <w:t>j</w:t>
      </w:r>
      <w:r>
        <w:t>tanak végre. Az 1915. július 26-án kelt rendelet (a PTRT. 1915. július 30-i 79. száma) közli:</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896193">
      <w:pPr>
        <w:pStyle w:val="Aprbets"/>
      </w:pPr>
      <w:r>
        <w:t>„Értesítem a postahivatalokat, hogy a m. kir. állami nyomda az 5 filléres egyszerű és vál</w:t>
      </w:r>
      <w:r>
        <w:t>a</w:t>
      </w:r>
      <w:r>
        <w:t>szos, továbbá a 10 filléres nemzetközi levelezőlapokat, a készlet fogytával az eddig használt világossárga színű ragasztott carton helyett, világos chamoissárga színű ragasztatlan cartonból fogja előállítani, s ez alkalommal a belföldi 5 filléres egyszerű és válaszos levelezőlapok ny</w:t>
      </w:r>
      <w:r>
        <w:t>o</w:t>
      </w:r>
      <w:r>
        <w:t>másához a mostani világoszöld szín helyett aczélzöld színt fog használni.</w:t>
      </w:r>
    </w:p>
    <w:p w:rsidR="008A11DE" w:rsidRDefault="008A11DE" w:rsidP="00896193">
      <w:pPr>
        <w:pStyle w:val="Aprbets"/>
      </w:pPr>
      <w:r>
        <w:t>A jelenlegi levelezőlapok azonban a készlet teljes felhasználásáig forgalomban maradnak.</w:t>
      </w:r>
    </w:p>
    <w:p w:rsidR="008A11DE" w:rsidRDefault="008A11DE" w:rsidP="00896193">
      <w:pPr>
        <w:pStyle w:val="Aprbets"/>
      </w:pPr>
      <w:r>
        <w:t>...zárt levelezőlapok papírja és nyomása nem változik."</w:t>
      </w:r>
    </w:p>
    <w:p w:rsidR="008A11DE" w:rsidRDefault="008A11DE" w:rsidP="00896193">
      <w:pPr>
        <w:pStyle w:val="Aprbets"/>
      </w:pPr>
    </w:p>
    <w:p w:rsidR="008A11DE" w:rsidRDefault="008A11DE" w:rsidP="00896193">
      <w:pPr>
        <w:pStyle w:val="Bekezds-Monogrfia0"/>
      </w:pPr>
      <w:r>
        <w:t>Az első háborús postai díjszabás a díjjegyes nyomtatványok nagy részét is érintette. Az 1916. szeptember 27-én kelt 70.987. sz. rendelet (a PTRT. 1916. szeptember 27-i 129. száma) az október 1-vel életbelépő új díjszabás köve</w:t>
      </w:r>
      <w:r>
        <w:t>t</w:t>
      </w:r>
      <w:r>
        <w:t>keztében részletesen közli az eddigi értékcikkekben beálló változásokat. A rendeletnek a díj jegyes nyomtatványokra vonatkozó része:</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Pr="00896193" w:rsidRDefault="008A11DE" w:rsidP="00896193">
      <w:pPr>
        <w:pStyle w:val="Aprbets"/>
        <w:jc w:val="center"/>
        <w:rPr>
          <w:i/>
        </w:rPr>
      </w:pPr>
      <w:r w:rsidRPr="00896193">
        <w:rPr>
          <w:i/>
        </w:rPr>
        <w:t>„1. Megszűnnek 1916. évi deczember hó 31-vel:</w:t>
      </w:r>
    </w:p>
    <w:p w:rsidR="008A11DE" w:rsidRDefault="008A11DE" w:rsidP="00896193">
      <w:pPr>
        <w:pStyle w:val="Aprbets"/>
      </w:pPr>
      <w:r>
        <w:t>...b) a 6 és 10 filléres zárt levelezőlapok, 5 filléres egyszerű és válaszos levelezőlapok, 5filléres adóintő levelezőlapok, az 5 filléres rendőri be- és kijelentőlapok, az 5 filléres vörösk</w:t>
      </w:r>
      <w:r>
        <w:t>e</w:t>
      </w:r>
      <w:r>
        <w:t>reszt tudakozólapok, 10, 16 és 35 filléres levélborítékok, a 62 filléres zárt táviratlapok...d) az összes hadisegély... levelezőlapok, zárt levelezőlapok.</w:t>
      </w:r>
    </w:p>
    <w:p w:rsidR="008A11DE" w:rsidRDefault="008A11DE" w:rsidP="00896193">
      <w:pPr>
        <w:pStyle w:val="Aprbets"/>
      </w:pPr>
    </w:p>
    <w:p w:rsidR="008A11DE" w:rsidRPr="00896193" w:rsidRDefault="008A11DE" w:rsidP="00896193">
      <w:pPr>
        <w:pStyle w:val="Aprbets"/>
        <w:jc w:val="center"/>
        <w:rPr>
          <w:i/>
        </w:rPr>
      </w:pPr>
      <w:r w:rsidRPr="00896193">
        <w:rPr>
          <w:i/>
        </w:rPr>
        <w:t>2. Forgalomba jönnek:</w:t>
      </w:r>
    </w:p>
    <w:p w:rsidR="008A11DE" w:rsidRDefault="008A11DE" w:rsidP="00896193">
      <w:pPr>
        <w:pStyle w:val="Aprbets"/>
      </w:pPr>
      <w:r>
        <w:t>b) 10 és 15 filléres zárt levelezőlapok, 8 filléres egyszerű és válaszos levelezőlapok, 8 illetve 16 filléres rendőri be- és kijelentőlapok, 102 filléres zárt táviratlapok, 15 filléres levélborítékok (eladási áruk 17 fillér);...</w:t>
      </w:r>
    </w:p>
    <w:p w:rsidR="008A11DE" w:rsidRDefault="008A11DE" w:rsidP="00896193">
      <w:pPr>
        <w:pStyle w:val="Aprbets"/>
      </w:pPr>
      <w:r>
        <w:t>...A közönség, a birtokában levő benyomott bélyegű régi postai értékczikkek felhasználása érdekében az új tarifára hiányzó díjrészt postabélyegben ragassza fel. A postahivatalok és értékczikkárusítók is kötelesek a készletben levő 5 filléres levelezőlap eladásánál 3 filléres (l és 2 filléres, illetve a válaszos levelezőlap és a rendőri be- és kijelentőlapoknál 3+3 filléres bélyeget, a 6 és 10 filléres zárt levelezőlapnál két 2 filléres, illetve 5 filléres bélyeget, a 10, 16 és 35 filléres borítékoknál 5, illetve 19 fillér értékű bélyeget a zárt táviratlapnál pedig 40 fillér értékű post</w:t>
      </w:r>
      <w:r>
        <w:t>a</w:t>
      </w:r>
      <w:r>
        <w:t>bélyeget kiszolgáltatni …</w:t>
      </w:r>
    </w:p>
    <w:p w:rsidR="008A11DE" w:rsidRDefault="008A11DE" w:rsidP="00896193">
      <w:pPr>
        <w:pStyle w:val="Aprbets"/>
      </w:pPr>
      <w:r>
        <w:t>...Az 1. alatt felsorolt összes... és értékczikkek csak bezárólag 1916. deczember hó 31-ig érvényesek, ezen határidőn túl azokat bérmentesítésre felhasználni, a közönségtől becserélésre elfogadni nem szabad.”...</w:t>
      </w:r>
    </w:p>
    <w:p w:rsidR="008A11DE" w:rsidRDefault="008A11DE" w:rsidP="00896193">
      <w:pPr>
        <w:pStyle w:val="Aprbets"/>
      </w:pPr>
    </w:p>
    <w:p w:rsidR="008A11DE" w:rsidRDefault="008A11DE" w:rsidP="00896193">
      <w:pPr>
        <w:pStyle w:val="Bekezds-Monogrfia0"/>
        <w:rPr>
          <w:sz w:val="20"/>
          <w:szCs w:val="20"/>
        </w:rPr>
      </w:pPr>
      <w:r w:rsidRPr="00896193">
        <w:rPr>
          <w:spacing w:val="2"/>
        </w:rPr>
        <w:t>A rendelet né</w:t>
      </w:r>
      <w:r>
        <w:rPr>
          <w:spacing w:val="2"/>
        </w:rPr>
        <w:t>hány hiányosságára, illetve érd</w:t>
      </w:r>
      <w:r w:rsidRPr="00896193">
        <w:rPr>
          <w:spacing w:val="2"/>
        </w:rPr>
        <w:t>ekesebb intézkedésére külön ki kell térnünk. A megszüntetett adó- és i</w:t>
      </w:r>
      <w:r>
        <w:rPr>
          <w:spacing w:val="2"/>
        </w:rPr>
        <w:t>ll</w:t>
      </w:r>
      <w:r w:rsidRPr="00896193">
        <w:rPr>
          <w:spacing w:val="2"/>
        </w:rPr>
        <w:t xml:space="preserve">etékintő levelezőlapok helyett nem </w:t>
      </w:r>
      <w:r>
        <w:t>rendszeresít újakat, a gazdasági tudósításra szolgáló levelezőlapokat pedig meg</w:t>
      </w:r>
      <w:r w:rsidRPr="00896193">
        <w:rPr>
          <w:spacing w:val="2"/>
        </w:rPr>
        <w:t xml:space="preserve"> sem említi, két hónappal később ezt a hibát javítják a november 25-én kelt 19.162. v. sz. rendelettel (a PTRT. 1916. december 4-i 160. száma). Bevezetőül felhívja a postahivatalok figyelmét, hogy az új postai díjszabásban megállap</w:t>
      </w:r>
      <w:r w:rsidRPr="00896193">
        <w:rPr>
          <w:spacing w:val="2"/>
        </w:rPr>
        <w:t>í</w:t>
      </w:r>
      <w:r w:rsidRPr="00896193">
        <w:rPr>
          <w:spacing w:val="0"/>
        </w:rPr>
        <w:t>tott 8 filléres új díjtétel az 5 filléres benyomott postabélyeggel kiadott minde</w:t>
      </w:r>
      <w:r w:rsidRPr="00896193">
        <w:rPr>
          <w:spacing w:val="0"/>
        </w:rPr>
        <w:t>n</w:t>
      </w:r>
      <w:r w:rsidRPr="00896193">
        <w:rPr>
          <w:spacing w:val="0"/>
        </w:rPr>
        <w:t>fajta</w:t>
      </w:r>
      <w:r w:rsidRPr="00896193">
        <w:rPr>
          <w:spacing w:val="2"/>
        </w:rPr>
        <w:t xml:space="preserve"> levelezőlapra </w:t>
      </w:r>
      <w:r>
        <w:rPr>
          <w:spacing w:val="2"/>
        </w:rPr>
        <w:t>vonatkozik. Tehát az adó- és ill</w:t>
      </w:r>
      <w:r w:rsidRPr="00896193">
        <w:rPr>
          <w:spacing w:val="2"/>
        </w:rPr>
        <w:t>etékintésre, továbbá a gaz-</w:t>
      </w:r>
      <w:r>
        <w:rPr>
          <w:spacing w:val="2"/>
        </w:rPr>
        <w:br/>
      </w:r>
      <w:r>
        <w:rPr>
          <w:sz w:val="20"/>
          <w:szCs w:val="20"/>
        </w:rPr>
        <w:br w:type="page"/>
      </w:r>
    </w:p>
    <w:p w:rsidR="008A11DE" w:rsidRDefault="008A11DE" w:rsidP="00896193">
      <w:pPr>
        <w:pStyle w:val="Bekezds-Monogrfia0"/>
        <w:rPr>
          <w:sz w:val="20"/>
          <w:szCs w:val="20"/>
        </w:rPr>
      </w:pPr>
    </w:p>
    <w:p w:rsidR="008A11DE" w:rsidRDefault="008A11DE" w:rsidP="00896193">
      <w:pPr>
        <w:pStyle w:val="Bekezds-Monogrfia0"/>
        <w:rPr>
          <w:sz w:val="20"/>
          <w:szCs w:val="20"/>
        </w:rPr>
      </w:pPr>
    </w:p>
    <w:p w:rsidR="008A11DE" w:rsidRDefault="008A11DE" w:rsidP="00896193">
      <w:pPr>
        <w:pStyle w:val="Bekezds-folytats"/>
      </w:pPr>
      <w:r>
        <w:t xml:space="preserve">dasági tudósításra szolgáló levelezőlapra is. Majd az előzőekben idézett rendelet 2. pontjára hivatkozva kimondja, hogy: </w:t>
      </w:r>
    </w:p>
    <w:p w:rsidR="008A11DE" w:rsidRDefault="008A11DE" w:rsidP="00896193">
      <w:pPr>
        <w:pStyle w:val="Aprbets"/>
      </w:pPr>
    </w:p>
    <w:p w:rsidR="008A11DE" w:rsidRDefault="008A11DE" w:rsidP="00896193">
      <w:pPr>
        <w:pStyle w:val="Aprbets"/>
      </w:pPr>
      <w:r>
        <w:t>...„tehát ezeket a levelezőlapokat is el kell látni feladás esetére az új tarifára hiányzó dí</w:t>
      </w:r>
      <w:r>
        <w:t>j</w:t>
      </w:r>
      <w:r>
        <w:t>résznek megfelelő 3 fülérnyi kiegészítő bélyeggel, illetőleg ha az ilyen levelezőlapok a kiegészítő postabélyeggel el nem látva kerülnének feladásra, azokat szabályszerűen megportózva kell t</w:t>
      </w:r>
      <w:r>
        <w:t>o</w:t>
      </w:r>
      <w:r>
        <w:t>vábbítani.”</w:t>
      </w:r>
    </w:p>
    <w:p w:rsidR="008A11DE" w:rsidRDefault="008A11DE" w:rsidP="00896193">
      <w:pPr>
        <w:pStyle w:val="Aprbets"/>
      </w:pPr>
    </w:p>
    <w:p w:rsidR="008A11DE" w:rsidRDefault="008A11DE" w:rsidP="00896193">
      <w:pPr>
        <w:pStyle w:val="Bekezds-Monogrfia0"/>
      </w:pPr>
      <w:r>
        <w:t>A kiegészítő rendelet sem tartalmaz azonban intézkedést a 8 filléres dí</w:t>
      </w:r>
      <w:r>
        <w:t>j</w:t>
      </w:r>
      <w:r w:rsidRPr="00896193">
        <w:rPr>
          <w:spacing w:val="2"/>
        </w:rPr>
        <w:t xml:space="preserve">jeggyel nyomott új </w:t>
      </w:r>
      <w:r>
        <w:rPr>
          <w:spacing w:val="2"/>
        </w:rPr>
        <w:t>il</w:t>
      </w:r>
      <w:r w:rsidRPr="00896193">
        <w:rPr>
          <w:spacing w:val="2"/>
        </w:rPr>
        <w:t xml:space="preserve">yen fajta levelezőlap forgalombabocsátásáról. Pedig mind </w:t>
      </w:r>
      <w:r>
        <w:t>a kétfélét kibocsátották.</w:t>
      </w:r>
    </w:p>
    <w:p w:rsidR="008A11DE" w:rsidRDefault="008A11DE" w:rsidP="00896193">
      <w:pPr>
        <w:pStyle w:val="Bekezds-Monogrfia0"/>
      </w:pPr>
      <w:r w:rsidRPr="00896193">
        <w:rPr>
          <w:spacing w:val="-4"/>
        </w:rPr>
        <w:t xml:space="preserve">Még érdekesebb a rendeletnek az 5 filléres díj jeggyel készült vöröskeresztes </w:t>
      </w:r>
      <w:r w:rsidRPr="00896193">
        <w:rPr>
          <w:spacing w:val="2"/>
        </w:rPr>
        <w:t>tudakozólapoknak a forgalomból való kivonására való intézkedése. Forga</w:t>
      </w:r>
      <w:r>
        <w:rPr>
          <w:spacing w:val="2"/>
        </w:rPr>
        <w:softHyphen/>
      </w:r>
      <w:r w:rsidRPr="00896193">
        <w:rPr>
          <w:spacing w:val="2"/>
        </w:rPr>
        <w:t>lomba</w:t>
      </w:r>
      <w:r>
        <w:t>bocsátásukat ugyanis annak idején nem közölték.</w:t>
      </w:r>
    </w:p>
    <w:p w:rsidR="008A11DE" w:rsidRDefault="008A11DE" w:rsidP="00896193">
      <w:pPr>
        <w:pStyle w:val="Bekezds-Monogrfia0"/>
      </w:pPr>
      <w:r>
        <w:t>A helyi- és vidéki ajánlottlevél borítékok feltehetően nem váltották be a hozzájuk fűződő reményeket, mert az új díjszabásnak megfelelő 21 és 4 fi</w:t>
      </w:r>
      <w:r>
        <w:t>l</w:t>
      </w:r>
      <w:r>
        <w:t>léres borítékok kiadását tervbe sem vették s arra sor sem került.</w:t>
      </w:r>
    </w:p>
    <w:p w:rsidR="008A11DE" w:rsidRPr="00896193" w:rsidRDefault="008A11DE" w:rsidP="00896193">
      <w:pPr>
        <w:pStyle w:val="Bekezds-Monogrfia0"/>
        <w:rPr>
          <w:spacing w:val="-2"/>
        </w:rPr>
      </w:pPr>
      <w:r w:rsidRPr="00896193">
        <w:rPr>
          <w:spacing w:val="0"/>
        </w:rPr>
        <w:t>Az 1916. december 31-gyel forgalomból kivont díjjegyes nyomtatványo</w:t>
      </w:r>
      <w:r w:rsidRPr="00896193">
        <w:rPr>
          <w:spacing w:val="0"/>
        </w:rPr>
        <w:t>k</w:t>
      </w:r>
      <w:r w:rsidRPr="00896193">
        <w:rPr>
          <w:spacing w:val="0"/>
        </w:rPr>
        <w:t>kal – különösen a borítékokkal, levelezőlapokkal és zárt levelezőlapokkal – a postai forgalomba (természetesen a díjszabásnak megfelelő levélbélyeg kieg</w:t>
      </w:r>
      <w:r w:rsidRPr="00896193">
        <w:rPr>
          <w:spacing w:val="0"/>
        </w:rPr>
        <w:t>é</w:t>
      </w:r>
      <w:r w:rsidRPr="00896193">
        <w:rPr>
          <w:spacing w:val="-2"/>
        </w:rPr>
        <w:t>szítéssel) még a 20-as évek elején, tehát az infláció kezdeti időszakában is talá</w:t>
      </w:r>
      <w:r w:rsidRPr="00896193">
        <w:rPr>
          <w:spacing w:val="-2"/>
        </w:rPr>
        <w:t>l</w:t>
      </w:r>
      <w:r w:rsidRPr="00896193">
        <w:rPr>
          <w:spacing w:val="-2"/>
        </w:rPr>
        <w:t xml:space="preserve">kozunk. Ennek részbeni magyarázatát az 1917. január 2-án kelt 94.879 – 1916. </w:t>
      </w:r>
      <w:r>
        <w:rPr>
          <w:spacing w:val="-2"/>
        </w:rPr>
        <w:br/>
      </w:r>
      <w:r w:rsidRPr="00896193">
        <w:rPr>
          <w:spacing w:val="-2"/>
        </w:rPr>
        <w:t>sz. rendeletben (a PTRT. 1917. január 4-i 2. száma) találjuk meg:</w:t>
      </w:r>
    </w:p>
    <w:p w:rsidR="008A11DE" w:rsidRDefault="008A11DE" w:rsidP="00896193">
      <w:pPr>
        <w:pStyle w:val="Aprbets"/>
      </w:pPr>
    </w:p>
    <w:p w:rsidR="008A11DE" w:rsidRDefault="008A11DE" w:rsidP="00896193">
      <w:pPr>
        <w:pStyle w:val="Aprbets"/>
      </w:pPr>
      <w:r>
        <w:t>... „Mindazok a postabélyegek, értékczikkek, hadisegélybélyegek és levelezőlapok, a melyek ... sz. rendelettel 1916. évi deczember hó végével forgalomból kivonandónak jeleztettek...további intézkedésig forgalomban maradnak”...</w:t>
      </w:r>
    </w:p>
    <w:p w:rsidR="008A11DE" w:rsidRDefault="008A11DE" w:rsidP="00896193">
      <w:pPr>
        <w:pStyle w:val="Aprbets"/>
      </w:pPr>
    </w:p>
    <w:p w:rsidR="008A11DE" w:rsidRDefault="008A11DE" w:rsidP="00896193">
      <w:pPr>
        <w:pStyle w:val="Bekezds-Monogrfia0"/>
      </w:pPr>
      <w:r>
        <w:t>A rendeletben említett bélyegek – turulosok – kivonására és az aratós</w:t>
      </w:r>
      <w:r>
        <w:softHyphen/>
      </w:r>
      <w:r w:rsidRPr="00896193">
        <w:rPr>
          <w:spacing w:val="2"/>
        </w:rPr>
        <w:t xml:space="preserve">országházas sorozat záróértékeinek forgalombabocsátására az 1917. november 8-án kelt 77.921/917. sz. rendelet intézkedik is. (A levélbélyegekre vonatkozó rendeletrészt a II. és III. fejezetben ismertettük). A díj jegyes nyomtatványok </w:t>
      </w:r>
      <w:r>
        <w:t>szempontjából nagyon érdekes a rendelet utolsó bekezdése:</w:t>
      </w:r>
    </w:p>
    <w:p w:rsidR="008A11DE" w:rsidRDefault="008A11DE" w:rsidP="00896193">
      <w:pPr>
        <w:pStyle w:val="Aprbets"/>
      </w:pPr>
    </w:p>
    <w:p w:rsidR="008A11DE" w:rsidRDefault="008A11DE" w:rsidP="00896193">
      <w:pPr>
        <w:pStyle w:val="Aprbets"/>
      </w:pPr>
      <w:r>
        <w:t>...„ A régi kiadású összes értékczikkek (levelezőlapok, zárt levelezőlapok, levélborítékok, stb.) további intézkedésig forgalomban maradnak s a postahivatalok és értékczikkraktárak igy</w:t>
      </w:r>
      <w:r>
        <w:t>e</w:t>
      </w:r>
      <w:r>
        <w:t>kezzenek azokat minél előbb kiárusítani, illetve kiszolgáltatni.”</w:t>
      </w:r>
    </w:p>
    <w:p w:rsidR="008A11DE" w:rsidRDefault="008A11DE" w:rsidP="00896193">
      <w:pPr>
        <w:pStyle w:val="Aprbets"/>
      </w:pPr>
    </w:p>
    <w:p w:rsidR="008A11DE" w:rsidRDefault="008A11DE" w:rsidP="00896193">
      <w:pPr>
        <w:pStyle w:val="Bekezds-Monogrfia0"/>
      </w:pPr>
      <w:r>
        <w:t>Az első háborús postadíjszabás kihirdetését néhány nappal később 1916.szeptember 21-én követte a különleges postai szolgálatok új díjszabá</w:t>
      </w:r>
      <w:r>
        <w:t>s</w:t>
      </w:r>
      <w:r>
        <w:t>ára vonatkozó 69.380. sz. rendelet (a PTRT. 1916. szeptember 24-i 125. száma). Ennek7. pontja kimondja, hogy:</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896193">
      <w:pPr>
        <w:pStyle w:val="Aprbets"/>
      </w:pPr>
      <w:r>
        <w:t>.....7. A beszedett levélpostai utánvétel, valamint postai megbízás összegének és csoma</w:t>
      </w:r>
      <w:r>
        <w:t>g</w:t>
      </w:r>
      <w:r>
        <w:t>utánvételnek belföldre való elküldése esetében használt utalványűrlapért darabonként 02 f.”</w:t>
      </w:r>
      <w:r>
        <w:br/>
        <w:t>Majd a 15. pont 17. és 18. bekezdése közli, hogy:</w:t>
      </w:r>
    </w:p>
    <w:p w:rsidR="008A11DE" w:rsidRDefault="008A11DE" w:rsidP="00896193">
      <w:pPr>
        <w:pStyle w:val="Aprbets"/>
      </w:pPr>
      <w:r>
        <w:t>... „A 7. pontban megállapított 2 fillért a beszedett utánvételi, illetve megbízási összegből kell levonni és frankójegyben Az egyéb díjakkal együtt az utalványűrlapon leróni.</w:t>
      </w:r>
    </w:p>
    <w:p w:rsidR="008A11DE" w:rsidRDefault="008A11DE" w:rsidP="00896193">
      <w:pPr>
        <w:pStyle w:val="Aprbets"/>
      </w:pPr>
      <w:r>
        <w:t xml:space="preserve">Jövőben az utánvételi szállítólevelek utánvételi lapját </w:t>
      </w:r>
      <w:r w:rsidRPr="00896193">
        <w:rPr>
          <w:i/>
        </w:rPr>
        <w:t>2 f postabélyeg benyomással</w:t>
      </w:r>
      <w:r>
        <w:t xml:space="preserve"> – (k</w:t>
      </w:r>
      <w:r>
        <w:t>i</w:t>
      </w:r>
      <w:r>
        <w:t xml:space="preserve">emelés szerzőtől) – fogom kiadni, a mely időtől kezdve a 2 f levonása a beszedett összegből csak </w:t>
      </w:r>
      <w:r>
        <w:br/>
        <w:t>a levélpostai utánvétleveleknél és a megbízásoknál foglal helyet”...</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896193">
      <w:pPr>
        <w:pStyle w:val="Bekezds-Monogrfia0"/>
      </w:pPr>
      <w:r>
        <w:t>A postatakarékbélyegek 1916. július l-től való rendszeresítésével, illetve</w:t>
      </w:r>
    </w:p>
    <w:p w:rsidR="008A11DE" w:rsidRDefault="008A11DE" w:rsidP="007E6A93">
      <w:pPr>
        <w:pStyle w:val="Bekezds-folytats"/>
      </w:pPr>
      <w:r>
        <w:br w:type="page"/>
      </w:r>
    </w:p>
    <w:p w:rsidR="008A11DE" w:rsidRDefault="008A11DE" w:rsidP="007E6A93">
      <w:pPr>
        <w:pStyle w:val="Bekezds-folytats"/>
      </w:pPr>
    </w:p>
    <w:p w:rsidR="008A11DE" w:rsidRDefault="008A11DE" w:rsidP="007E6A93">
      <w:pPr>
        <w:pStyle w:val="Bekezds-folytats"/>
      </w:pPr>
      <w:r>
        <w:t>kötelező használatával (L! IX. fejezet) egyidőben bocsájtják forgalomba az új postatakaréklapokat is. Az 1916. május 27-én kelt 7800 v. sz. rendelet (a PTRT.1916. május 31-i 73. száma) vonatkozó része:</w:t>
      </w:r>
    </w:p>
    <w:p w:rsidR="008A11DE" w:rsidRDefault="008A11DE" w:rsidP="007E6A93">
      <w:pPr>
        <w:pStyle w:val="Aprbets"/>
      </w:pPr>
    </w:p>
    <w:p w:rsidR="008A11DE" w:rsidRDefault="008A11DE" w:rsidP="007E6A93">
      <w:pPr>
        <w:pStyle w:val="Aprbets"/>
      </w:pPr>
      <w:r>
        <w:t>... „Az új postatakaréklapok is ibolyaszínű 10 filléres postatakarékbélyeg-benyomattal lesznek ellátva, további intézkedésig azonban az ibolyaszínű új 10 filléres postatakarékbélyegek a jelenleg, forgalomban levő 10 filléres vörös levélbélyegbenyomattal ellátott takaréklapokra is felragaszthatók."...</w:t>
      </w:r>
    </w:p>
    <w:p w:rsidR="008A11DE" w:rsidRDefault="008A11DE" w:rsidP="007E6A93">
      <w:pPr>
        <w:pStyle w:val="Aprbets"/>
      </w:pPr>
    </w:p>
    <w:p w:rsidR="008A11DE" w:rsidRDefault="008A11DE" w:rsidP="007E6A93">
      <w:pPr>
        <w:pStyle w:val="Bekezds-Monogrfia0"/>
      </w:pPr>
      <w:r>
        <w:t>A jelzett „további intézkedés” azonban nem látott napvilágot. Feltehetően a régi készletek elfogytával és az új nyomtatványok kiadásával már nem ta</w:t>
      </w:r>
      <w:r>
        <w:t>r</w:t>
      </w:r>
      <w:r>
        <w:t>tották időszerűnek ennek az intézkedésnek kiadását.</w:t>
      </w:r>
    </w:p>
    <w:p w:rsidR="008A11DE" w:rsidRDefault="008A11DE" w:rsidP="007E6A93">
      <w:pPr>
        <w:pStyle w:val="Bekezds-Monogrfia0"/>
      </w:pPr>
      <w:r>
        <w:t xml:space="preserve">A postai megbízási szolgálatban az 1916. szeptember 15-én kelt 68.055. sz. rendelettel (a PTRT. 1916. szeptember 15-i 120. száma) változást hajtanak végre. </w:t>
      </w:r>
      <w:r w:rsidRPr="007E6A93">
        <w:rPr>
          <w:spacing w:val="2"/>
        </w:rPr>
        <w:t xml:space="preserve">Ennek lényege, hogy a nem okmányon alapuló és legfeljebb 20 koronáig </w:t>
      </w:r>
      <w:r>
        <w:t xml:space="preserve">terjedő követelést a belföldi-, valamint az ausztriai és bosznia-hercegovinai forgalomban a zárt postai feliratú ajánlott levél helyett, közönséges levélként kezelt </w:t>
      </w:r>
      <w:r w:rsidRPr="007E6A93">
        <w:rPr>
          <w:i/>
        </w:rPr>
        <w:t>postai megbízási lap</w:t>
      </w:r>
      <w:r>
        <w:t xml:space="preserve"> útján is be lehet szedni. A lap két szétválasztható részből áll</w:t>
      </w:r>
      <w:r w:rsidRPr="007E6A93">
        <w:rPr>
          <w:spacing w:val="0"/>
        </w:rPr>
        <w:t>. A felső része a megbízási lap, amelynek cím és hátoldala a behajtásra szánt összeg, á feladó, a címzett és annak postahivatalára vonatkozó rovatokat tartalmazza. Az alsó rész a megbízási postautalvány, melynek előlapja hasonló</w:t>
      </w:r>
      <w:r>
        <w:t xml:space="preserve"> – de a megbízási kezelésnek megfelelő rovatokat is tartalmaz – míg hátoldala megegyezik a postautalványokéval. Az új nyomtatvány díjjegyes volta csak </w:t>
      </w:r>
      <w:r>
        <w:br/>
        <w:t>a rendelet 8. bekezdésének utolsó mondatából derül ki:</w:t>
      </w:r>
    </w:p>
    <w:p w:rsidR="008A11DE" w:rsidRDefault="008A11DE" w:rsidP="007E6A93">
      <w:pPr>
        <w:pStyle w:val="Aprbets"/>
      </w:pPr>
    </w:p>
    <w:p w:rsidR="008A11DE" w:rsidRDefault="008A11DE" w:rsidP="007E6A93">
      <w:pPr>
        <w:pStyle w:val="Aprbets"/>
      </w:pPr>
      <w:r>
        <w:t xml:space="preserve">... „Kifogástalannak talált megbízási lapot a felvevő hivatal két helyen lebetűzi, még pedig </w:t>
      </w:r>
      <w:r>
        <w:br/>
        <w:t>a megbízási lap felső bal sarkán és azonkívül átbetűzi a megbízási lap jobb sajkán benyomott 20 filléres frankójegyet”... (kiemelés szerzőtől).</w:t>
      </w:r>
    </w:p>
    <w:p w:rsidR="008A11DE" w:rsidRDefault="008A11DE" w:rsidP="007E6A93">
      <w:pPr>
        <w:pStyle w:val="Aprbets"/>
      </w:pPr>
    </w:p>
    <w:p w:rsidR="008A11DE" w:rsidRDefault="008A11DE" w:rsidP="007E6A93">
      <w:pPr>
        <w:pStyle w:val="Bekezds-Monogrfia0"/>
      </w:pPr>
      <w:r>
        <w:t xml:space="preserve">Az 1917. év újdonságai közül elsőnek keh megemlítenünk az úgynevezett </w:t>
      </w:r>
      <w:r w:rsidRPr="007E6A93">
        <w:rPr>
          <w:i/>
        </w:rPr>
        <w:t>hasábos levelezőlapok</w:t>
      </w:r>
      <w:r>
        <w:t xml:space="preserve"> forgalombabocsátását. Az 1917. június 20-án kelt ad. 2798. v. sz. rendeletnek (a PTRT. 1917. június 25-i 81. száma) két bekezdése tart érdeklődésre igényt:</w:t>
      </w:r>
    </w:p>
    <w:p w:rsidR="008A11DE" w:rsidRDefault="008A11DE" w:rsidP="007E6A93">
      <w:pPr>
        <w:pStyle w:val="Aprbets"/>
      </w:pPr>
    </w:p>
    <w:p w:rsidR="008A11DE" w:rsidRDefault="008A11DE" w:rsidP="007E6A93">
      <w:pPr>
        <w:pStyle w:val="Aprbets"/>
      </w:pPr>
      <w:r>
        <w:t>„A kereskedelmi körök kívánságára gépíráshoz használható, hosszabb oldalukon összefüggő és likacsolás folytán szétválasztható hasábos levelezőlapok készítését rendeltem el. Egy-egy hasábon 6 db 8 filléres levelezőlap fog előállíttatni. ... A rendelhető legkisebb mennyiség 100 hasáb, azon 600 db levelezőlap, amelynek ára 46 K., ellennyugta mellett mindenkor a megre</w:t>
      </w:r>
      <w:r>
        <w:t>n</w:t>
      </w:r>
      <w:r>
        <w:t>deléskor befizetendő”...</w:t>
      </w:r>
    </w:p>
    <w:p w:rsidR="008A11DE" w:rsidRDefault="008A11DE" w:rsidP="007E6A93">
      <w:pPr>
        <w:pStyle w:val="Aprbets"/>
      </w:pPr>
    </w:p>
    <w:p w:rsidR="008A11DE" w:rsidRDefault="008A11DE" w:rsidP="007E6A93">
      <w:pPr>
        <w:pStyle w:val="Bekezds-Monogrfia0"/>
      </w:pPr>
      <w:r w:rsidRPr="007E6A93">
        <w:rPr>
          <w:spacing w:val="2"/>
        </w:rPr>
        <w:t xml:space="preserve">Az előállításnak megfelelően a hasábokból eredő levelezőlapoknak három </w:t>
      </w:r>
      <w:r>
        <w:t xml:space="preserve">változata ismert. A leggyakoribb – ha ugyan ezt a kifejezést egyáltalában használhatjuk – az alul és felül fogazottak. A hasáb négy középső lapja ilyen. </w:t>
      </w:r>
      <w:r w:rsidRPr="007E6A93">
        <w:rPr>
          <w:spacing w:val="0"/>
        </w:rPr>
        <w:t xml:space="preserve">A felső lap alul, az alsó lap. pedig felül fogazott. A lapok többi, oldala vágott. Ez a levelezőlapfajta díjjegyes nyomtatványaink egyik legritkább tagja. Bíró </w:t>
      </w:r>
      <w:r>
        <w:rPr>
          <w:spacing w:val="0"/>
        </w:rPr>
        <w:br/>
      </w:r>
      <w:r w:rsidRPr="007E6A93">
        <w:rPr>
          <w:spacing w:val="0"/>
        </w:rPr>
        <w:t xml:space="preserve">Marcell „A magyar postai teljesek (Ganzsachen) kibocsátási sorrendje” című </w:t>
      </w:r>
      <w:r>
        <w:t>tanulmányában 1938-ban mégállapítja, hogy „</w:t>
      </w:r>
      <w:r w:rsidRPr="007E6A93">
        <w:rPr>
          <w:i/>
        </w:rPr>
        <w:t xml:space="preserve">Ezen lapok most annyira ritkák, </w:t>
      </w:r>
      <w:r w:rsidRPr="007E6A93">
        <w:rPr>
          <w:i/>
          <w:spacing w:val="-4"/>
        </w:rPr>
        <w:t>hogy darabja legalább is egy 3 krajcáros litográfia értékének felel meg!!!!!</w:t>
      </w:r>
      <w:r w:rsidRPr="007E6A93">
        <w:rPr>
          <w:spacing w:val="-4"/>
        </w:rPr>
        <w:t>” Ha</w:t>
      </w:r>
      <w:r w:rsidRPr="007E6A93">
        <w:rPr>
          <w:spacing w:val="-4"/>
        </w:rPr>
        <w:t>r</w:t>
      </w:r>
      <w:r w:rsidRPr="007E6A93">
        <w:rPr>
          <w:spacing w:val="-4"/>
        </w:rPr>
        <w:t>minc</w:t>
      </w:r>
      <w:r>
        <w:t xml:space="preserve"> évvel ezelőtti véleményéhez még ma is nyugodtan csatlakozhatunk.</w:t>
      </w:r>
    </w:p>
    <w:p w:rsidR="008A11DE" w:rsidRDefault="008A11DE" w:rsidP="007E6A93">
      <w:pPr>
        <w:pStyle w:val="Bekezds-Monogrfia0"/>
      </w:pPr>
      <w:r>
        <w:t>A távirati postautalványokhoz tartozó fedezeti lapok is beléptek 1917-ben az értékcikkek közé. A február 24-én kelt 13.071. sz. rendelet (a PTRT. 1917. február 26-i 24. száma) kimondja, hogy:</w:t>
      </w:r>
    </w:p>
    <w:p w:rsidR="008A11DE" w:rsidRDefault="008A11DE" w:rsidP="002A54D8">
      <w:pPr>
        <w:pStyle w:val="Aprbets"/>
      </w:pPr>
      <w:r>
        <w:br w:type="page"/>
        <w:t>„Az 1917. évi márczius hó 10-től kezdődőleg a távirati postautalványokhoz tartozó fedezeti lapot nem a felvevő postahivatal, hanem kizárólag a feladó köteles kiállítani, illetve azt megf</w:t>
      </w:r>
      <w:r>
        <w:t>e</w:t>
      </w:r>
      <w:r>
        <w:t>lelően kitöltve postára hozni.</w:t>
      </w:r>
    </w:p>
    <w:p w:rsidR="008A11DE" w:rsidRDefault="008A11DE" w:rsidP="002A54D8">
      <w:pPr>
        <w:pStyle w:val="Aprbets"/>
      </w:pPr>
      <w:r>
        <w:t>Abból a czélból, hogy a feladók ne csak a postahivatalban, hanem az értékczikk magá</w:t>
      </w:r>
      <w:r>
        <w:t>n</w:t>
      </w:r>
      <w:r>
        <w:t>árusoknál is megszerezhessék a fedezeti lapot, ezt az említett időponttól 2 fillérért vásárolható értékczikk gyanánt 2 filléres postabélyeg benyomással bocsátom forgalomba.</w:t>
      </w:r>
    </w:p>
    <w:p w:rsidR="008A11DE" w:rsidRDefault="008A11DE" w:rsidP="002A54D8">
      <w:pPr>
        <w:pStyle w:val="Aprbets"/>
      </w:pPr>
      <w:r>
        <w:t>...A horvát szlavónországi hivatalok használatára külön, horvát magyarázó szöveggel ellátott fedezeti lapokat állíttattam elő. A zagrebi posta- és távírdaigazgatóság értékczikkraktára csak, ilyeneket rendelhet.</w:t>
      </w:r>
    </w:p>
    <w:p w:rsidR="008A11DE" w:rsidRDefault="008A11DE" w:rsidP="002A54D8">
      <w:pPr>
        <w:pStyle w:val="Aprbets"/>
      </w:pPr>
      <w:r>
        <w:t>A postahivatalok mindaddig, a míg a jelenlegi fedezetlapnyomtatvány készletük tart, azokat a jelzett árért 2 filléres bélyeg ráragasztása után szolgáltatják ki a feleknek, illetőleg az értékczikkárusoknak.”</w:t>
      </w:r>
    </w:p>
    <w:p w:rsidR="008A11DE" w:rsidRDefault="008A11DE" w:rsidP="002A54D8">
      <w:pPr>
        <w:pStyle w:val="Aprbets"/>
      </w:pPr>
    </w:p>
    <w:p w:rsidR="008A11DE" w:rsidRPr="002A54D8" w:rsidRDefault="008A11DE" w:rsidP="002A54D8">
      <w:pPr>
        <w:pStyle w:val="Bekezds-Monogrfia0"/>
        <w:rPr>
          <w:spacing w:val="0"/>
        </w:rPr>
      </w:pPr>
      <w:r w:rsidRPr="002A54D8">
        <w:rPr>
          <w:spacing w:val="-2"/>
        </w:rPr>
        <w:t>A postai közönséges és utánvételes szállítólevelek további készítésére mi</w:t>
      </w:r>
      <w:r w:rsidRPr="002A54D8">
        <w:rPr>
          <w:spacing w:val="-2"/>
        </w:rPr>
        <w:t>n</w:t>
      </w:r>
      <w:r w:rsidRPr="002A54D8">
        <w:rPr>
          <w:spacing w:val="-2"/>
        </w:rPr>
        <w:t xml:space="preserve">den indoklás nélkül nagyon érdekes rendelkezést adtak ki. Tudott, hogy eddig </w:t>
      </w:r>
      <w:r>
        <w:rPr>
          <w:spacing w:val="-2"/>
        </w:rPr>
        <w:br/>
      </w:r>
      <w:r w:rsidRPr="002A54D8">
        <w:rPr>
          <w:spacing w:val="0"/>
        </w:rPr>
        <w:t>a belföldi, forgalomban használtak magyar, míg a nemzetközi forgalomban használtak magyar –francia szöveggel készültek. Most a magyar nyelvűeket egyelőre megszüntetik. Azt, hogy a postát mi késztette erre az intézkedésre, és</w:t>
      </w:r>
      <w:r>
        <w:rPr>
          <w:spacing w:val="0"/>
        </w:rPr>
        <w:t xml:space="preserve"> </w:t>
      </w:r>
      <w:r w:rsidRPr="002A54D8">
        <w:rPr>
          <w:spacing w:val="0"/>
        </w:rPr>
        <w:t>hogy meddig volt az hatályban semminemű adatot sem sikerült találnunk.</w:t>
      </w:r>
      <w:r>
        <w:rPr>
          <w:spacing w:val="0"/>
        </w:rPr>
        <w:t xml:space="preserve"> </w:t>
      </w:r>
      <w:r>
        <w:rPr>
          <w:spacing w:val="0"/>
        </w:rPr>
        <w:br/>
      </w:r>
      <w:r w:rsidRPr="002A54D8">
        <w:rPr>
          <w:spacing w:val="-2"/>
        </w:rPr>
        <w:t>Az 1917. április 17-én kelt 6291. v.</w:t>
      </w:r>
      <w:r>
        <w:rPr>
          <w:spacing w:val="-2"/>
        </w:rPr>
        <w:t xml:space="preserve"> </w:t>
      </w:r>
      <w:r w:rsidRPr="002A54D8">
        <w:rPr>
          <w:spacing w:val="-2"/>
        </w:rPr>
        <w:t>sz.</w:t>
      </w:r>
      <w:r>
        <w:rPr>
          <w:spacing w:val="-2"/>
        </w:rPr>
        <w:t xml:space="preserve"> </w:t>
      </w:r>
      <w:r w:rsidRPr="002A54D8">
        <w:rPr>
          <w:spacing w:val="-2"/>
        </w:rPr>
        <w:t>rendelet (a</w:t>
      </w:r>
      <w:r>
        <w:rPr>
          <w:spacing w:val="-2"/>
        </w:rPr>
        <w:t xml:space="preserve"> </w:t>
      </w:r>
      <w:r w:rsidRPr="002A54D8">
        <w:rPr>
          <w:spacing w:val="-2"/>
        </w:rPr>
        <w:t>PTRT. 1917. április 19-i sz</w:t>
      </w:r>
      <w:r w:rsidRPr="002A54D8">
        <w:rPr>
          <w:spacing w:val="-2"/>
        </w:rPr>
        <w:t>á</w:t>
      </w:r>
      <w:r w:rsidRPr="002A54D8">
        <w:rPr>
          <w:spacing w:val="-2"/>
        </w:rPr>
        <w:t>ma).</w:t>
      </w:r>
    </w:p>
    <w:p w:rsidR="008A11DE" w:rsidRPr="002A54D8" w:rsidRDefault="008A11DE" w:rsidP="002A54D8">
      <w:pPr>
        <w:pStyle w:val="Bekezds-Monogrfia0"/>
        <w:rPr>
          <w:spacing w:val="0"/>
        </w:rPr>
      </w:pPr>
      <w:r w:rsidRPr="002A54D8">
        <w:rPr>
          <w:spacing w:val="0"/>
        </w:rPr>
        <w:t xml:space="preserve">Az 1917-es év eseményei közé tartozik még az első kisegítő </w:t>
      </w:r>
      <w:r w:rsidRPr="002A54D8">
        <w:rPr>
          <w:i/>
          <w:spacing w:val="0"/>
        </w:rPr>
        <w:t>postaszolgálati levelezőlapok</w:t>
      </w:r>
      <w:r w:rsidRPr="002A54D8">
        <w:rPr>
          <w:spacing w:val="0"/>
        </w:rPr>
        <w:t xml:space="preserve"> – korabeli nevén portómentes levelezőlapok – használatba vétele. Az 1917. április 18-án kelt 24.813 sz. rendelet (a PTRT. 1917. április 24-i 52.</w:t>
      </w:r>
      <w:r>
        <w:rPr>
          <w:spacing w:val="0"/>
        </w:rPr>
        <w:t xml:space="preserve"> </w:t>
      </w:r>
      <w:r w:rsidRPr="002A54D8">
        <w:rPr>
          <w:spacing w:val="0"/>
        </w:rPr>
        <w:t>száma) az új 40 filléres hadisegélybélyegek (L1III. fejezet) forgalomba bocs</w:t>
      </w:r>
      <w:r w:rsidRPr="002A54D8">
        <w:rPr>
          <w:spacing w:val="0"/>
        </w:rPr>
        <w:t>á</w:t>
      </w:r>
      <w:r w:rsidRPr="002A54D8">
        <w:rPr>
          <w:spacing w:val="0"/>
        </w:rPr>
        <w:t>tásán kívül intézkedik a régi hadisegélybélyegek és levelezőlapok árusításának</w:t>
      </w:r>
      <w:r>
        <w:rPr>
          <w:spacing w:val="0"/>
        </w:rPr>
        <w:t xml:space="preserve"> </w:t>
      </w:r>
      <w:r w:rsidRPr="002A54D8">
        <w:rPr>
          <w:spacing w:val="0"/>
        </w:rPr>
        <w:t>megszüntetéséről. A fel nem használt meglehetősen nagy készlet hadisegély</w:t>
      </w:r>
      <w:r>
        <w:rPr>
          <w:spacing w:val="0"/>
        </w:rPr>
        <w:t xml:space="preserve"> </w:t>
      </w:r>
      <w:r w:rsidRPr="002A54D8">
        <w:rPr>
          <w:spacing w:val="0"/>
        </w:rPr>
        <w:t>levelezőlap fajták hasznosítása érdekében a rendelet – árusításuknak 1917.</w:t>
      </w:r>
      <w:r>
        <w:rPr>
          <w:spacing w:val="0"/>
        </w:rPr>
        <w:t xml:space="preserve"> </w:t>
      </w:r>
      <w:r>
        <w:rPr>
          <w:spacing w:val="0"/>
        </w:rPr>
        <w:br/>
      </w:r>
      <w:r w:rsidRPr="002A54D8">
        <w:rPr>
          <w:spacing w:val="0"/>
        </w:rPr>
        <w:t>június 1-gyel való beszüntetésének időpontja után – a következő intézkedéseket tartalmazza:</w:t>
      </w:r>
    </w:p>
    <w:p w:rsidR="008A11DE" w:rsidRDefault="008A11DE" w:rsidP="002A54D8">
      <w:pPr>
        <w:pStyle w:val="Aprbets"/>
      </w:pPr>
    </w:p>
    <w:p w:rsidR="008A11DE" w:rsidRDefault="008A11DE" w:rsidP="002A54D8">
      <w:pPr>
        <w:pStyle w:val="Aprbets"/>
      </w:pPr>
      <w:r>
        <w:t xml:space="preserve">...„Azok a </w:t>
      </w:r>
      <w:r w:rsidRPr="002A54D8">
        <w:rPr>
          <w:spacing w:val="60"/>
        </w:rPr>
        <w:t>nem kincstári</w:t>
      </w:r>
      <w:r>
        <w:t xml:space="preserve"> postahivatalok, a melyeknél folyó évi május hó végén még maradt hadisegélylevelezőlap, ezeket... küldjék be ahhoz a kincstári posta és távirdahivatalhoz, a melyiktől készpénzellátmányukat kapják...</w:t>
      </w:r>
    </w:p>
    <w:p w:rsidR="008A11DE" w:rsidRDefault="008A11DE" w:rsidP="002A54D8">
      <w:pPr>
        <w:pStyle w:val="Aprbets"/>
      </w:pPr>
      <w:r>
        <w:t xml:space="preserve">...A </w:t>
      </w:r>
      <w:r w:rsidRPr="002A54D8">
        <w:rPr>
          <w:spacing w:val="60"/>
        </w:rPr>
        <w:t>kincstári</w:t>
      </w:r>
      <w:r>
        <w:t xml:space="preserve"> postahivatalok a folyó évi május hó végével készletükben maradt</w:t>
      </w:r>
      <w:r w:rsidRPr="002A54D8">
        <w:rPr>
          <w:spacing w:val="0"/>
        </w:rPr>
        <w:t xml:space="preserve"> hadisegélylevelezőlapokat, hadisegélyválaszos levelezőlapokat és hadisegély zártlevelezőlapokat vegyék számba s azok értékjegyét a postahivatal tojásdadalakú betűzőjével bizottságilag betűzzék le s </w:t>
      </w:r>
      <w:r>
        <w:t>erről vegyenek fel rövid jegyzőkönyvet. (Kiemelés a szerzőtől).</w:t>
      </w:r>
    </w:p>
    <w:p w:rsidR="008A11DE" w:rsidRDefault="008A11DE" w:rsidP="002A54D8">
      <w:pPr>
        <w:pStyle w:val="Aprbets"/>
      </w:pPr>
      <w:r>
        <w:t xml:space="preserve">Az így értéktelenített... levelezőlapokat és zártlevelezőlapokat pedig – előjegyzés mellett </w:t>
      </w:r>
      <w:r>
        <w:br/>
        <w:t xml:space="preserve">– használják fel a </w:t>
      </w:r>
      <w:r w:rsidRPr="002A54D8">
        <w:rPr>
          <w:spacing w:val="60"/>
        </w:rPr>
        <w:t>postahivatalok egymásközti</w:t>
      </w:r>
      <w:r>
        <w:t xml:space="preserve"> forgalmában portómentes levelezés czéljaira.</w:t>
      </w:r>
    </w:p>
    <w:p w:rsidR="008A11DE" w:rsidRDefault="008A11DE" w:rsidP="002A54D8">
      <w:pPr>
        <w:pStyle w:val="Aprbets"/>
      </w:pPr>
      <w:r>
        <w:t>Ily levelezőlapokra a feladás alkalmával a postahivatal hely- és kelti bélyegzőlenyomatát a tojásdadalakú betűzőlenyomat mellé kell alkalmazni.</w:t>
      </w:r>
    </w:p>
    <w:p w:rsidR="008A11DE" w:rsidRDefault="008A11DE" w:rsidP="002A54D8">
      <w:pPr>
        <w:pStyle w:val="Aprbets"/>
      </w:pPr>
      <w:r>
        <w:t>A m. kir. állami nyomda a készletében levő hadisegélylevelezőlapokat, stb. május hó f</w:t>
      </w:r>
      <w:r>
        <w:t>o</w:t>
      </w:r>
      <w:r>
        <w:t>lyamán szét fogja küldeni a posta-távirdaigazgatósági értékczikkraktáraknak. Az értékczikk</w:t>
      </w:r>
      <w:r>
        <w:softHyphen/>
        <w:t>r</w:t>
      </w:r>
      <w:r w:rsidRPr="002A54D8">
        <w:rPr>
          <w:spacing w:val="2"/>
        </w:rPr>
        <w:t>aktárak az állami nyomdától átvett, va</w:t>
      </w:r>
      <w:r>
        <w:rPr>
          <w:spacing w:val="2"/>
        </w:rPr>
        <w:t>l</w:t>
      </w:r>
      <w:r w:rsidRPr="002A54D8">
        <w:rPr>
          <w:spacing w:val="2"/>
        </w:rPr>
        <w:t>amint a készletükben levő hadisegélylevelezőlapok, hadi</w:t>
      </w:r>
      <w:r w:rsidRPr="002A54D8">
        <w:rPr>
          <w:spacing w:val="2"/>
        </w:rPr>
        <w:softHyphen/>
      </w:r>
      <w:r>
        <w:t>segély válaszos levelezőlapok és hadisegély zártlevelezőlapok értékjegyét az értékczikkraktár tojásdad alakú betűzőjével bizottságilag értéktelenítsék,...</w:t>
      </w:r>
    </w:p>
    <w:p w:rsidR="008A11DE" w:rsidRDefault="008A11DE" w:rsidP="002A54D8">
      <w:pPr>
        <w:pStyle w:val="Aprbets"/>
      </w:pPr>
      <w:r>
        <w:t>Ezeket a levelezőlapokat, zárt levelezőlapokat az értékczikkraktár csakis a kincstári posta</w:t>
      </w:r>
      <w:r>
        <w:softHyphen/>
        <w:t>távírdahivataloknak szolgáltathatja ki portómentesen levelezőlapok helyett.”</w:t>
      </w:r>
    </w:p>
    <w:p w:rsidR="008A11DE" w:rsidRDefault="008A11DE" w:rsidP="002A54D8">
      <w:pPr>
        <w:pStyle w:val="Aprbets"/>
      </w:pPr>
    </w:p>
    <w:p w:rsidR="008A11DE" w:rsidRPr="002A54D8" w:rsidRDefault="008A11DE" w:rsidP="002A54D8">
      <w:pPr>
        <w:pStyle w:val="Bekezds-Monogrfia0"/>
        <w:rPr>
          <w:spacing w:val="0"/>
        </w:rPr>
      </w:pPr>
      <w:r w:rsidRPr="002A54D8">
        <w:rPr>
          <w:spacing w:val="0"/>
        </w:rPr>
        <w:t xml:space="preserve">Tehát mind a háromféle </w:t>
      </w:r>
      <w:r w:rsidRPr="002A54D8">
        <w:rPr>
          <w:i/>
          <w:spacing w:val="0"/>
        </w:rPr>
        <w:t>hadisegély levelezőlap</w:t>
      </w:r>
      <w:r w:rsidRPr="002A54D8">
        <w:rPr>
          <w:spacing w:val="0"/>
        </w:rPr>
        <w:t xml:space="preserve">, amelynek </w:t>
      </w:r>
      <w:r w:rsidRPr="002A54D8">
        <w:rPr>
          <w:i/>
          <w:spacing w:val="0"/>
        </w:rPr>
        <w:t>díjjegyét</w:t>
      </w:r>
      <w:r w:rsidRPr="002A54D8">
        <w:rPr>
          <w:spacing w:val="0"/>
        </w:rPr>
        <w:t xml:space="preserve"> val</w:t>
      </w:r>
      <w:r w:rsidRPr="002A54D8">
        <w:rPr>
          <w:spacing w:val="0"/>
        </w:rPr>
        <w:t>a</w:t>
      </w:r>
      <w:r w:rsidRPr="002A54D8">
        <w:rPr>
          <w:spacing w:val="0"/>
        </w:rPr>
        <w:t xml:space="preserve">mely kincstári postahivatal, vagy a kilenc igazgatósági értékcikkraktár </w:t>
      </w:r>
      <w:r w:rsidRPr="002A54D8">
        <w:rPr>
          <w:i/>
          <w:spacing w:val="0"/>
        </w:rPr>
        <w:t xml:space="preserve">főnöki </w:t>
      </w:r>
      <w:r w:rsidRPr="002A54D8">
        <w:rPr>
          <w:i/>
          <w:spacing w:val="-4"/>
        </w:rPr>
        <w:t>bélyegzőjével</w:t>
      </w:r>
      <w:r w:rsidRPr="002A54D8">
        <w:rPr>
          <w:spacing w:val="-4"/>
        </w:rPr>
        <w:t xml:space="preserve"> bélyegezték le: használatlan postaszolgálati levelezőlapnak minősül</w:t>
      </w:r>
      <w:r w:rsidRPr="002A54D8">
        <w:rPr>
          <w:spacing w:val="0"/>
        </w:rPr>
        <w:t>. Használtnak csak akkor tekinthetjük, ha azt valamely hivatalos közleménnyel</w:t>
      </w:r>
      <w:r>
        <w:rPr>
          <w:spacing w:val="0"/>
        </w:rPr>
        <w:br/>
      </w:r>
    </w:p>
    <w:p w:rsidR="008A11DE" w:rsidRDefault="008A11DE" w:rsidP="002A54D8">
      <w:pPr>
        <w:pStyle w:val="Bekezds-folytats"/>
      </w:pPr>
      <w:r>
        <w:br w:type="page"/>
      </w:r>
    </w:p>
    <w:p w:rsidR="008A11DE" w:rsidRDefault="008A11DE" w:rsidP="002A54D8">
      <w:pPr>
        <w:pStyle w:val="Bekezds-folytats"/>
      </w:pPr>
    </w:p>
    <w:p w:rsidR="008A11DE" w:rsidRDefault="008A11DE" w:rsidP="002A54D8">
      <w:pPr>
        <w:pStyle w:val="Bekezds-folytats"/>
      </w:pPr>
      <w:r>
        <w:t>valamely postaszervnek elküldték és a főnöki bélyegző lenyomata mellett – de nem az értékjegyen – a feladóhivatal hk-bélyegzése is szerepel.</w:t>
      </w:r>
    </w:p>
    <w:p w:rsidR="008A11DE" w:rsidRDefault="008A11DE" w:rsidP="002A54D8">
      <w:pPr>
        <w:pStyle w:val="Bekezds-Monogrfia0"/>
      </w:pPr>
      <w:r>
        <w:t xml:space="preserve">A háborús anyagbeszerzési nehézségek késztették a postát az ötpecsétes vászonbetétes pénzeslevélborítékok papírminőségének megváltoztatására. Az erre </w:t>
      </w:r>
      <w:r w:rsidRPr="002A54D8">
        <w:rPr>
          <w:spacing w:val="2"/>
        </w:rPr>
        <w:t>intézkedő és 1917. december 18-án kelt 20.983. v. rendelet (a PTRT. 1917.</w:t>
      </w:r>
      <w:r>
        <w:t xml:space="preserve"> december 24-i 159. száma) kimondja, hogy:</w:t>
      </w:r>
    </w:p>
    <w:p w:rsidR="008A11DE" w:rsidRDefault="008A11DE" w:rsidP="002A54D8">
      <w:pPr>
        <w:pStyle w:val="Aprbets"/>
      </w:pPr>
    </w:p>
    <w:p w:rsidR="008A11DE" w:rsidRDefault="008A11DE" w:rsidP="002A54D8">
      <w:pPr>
        <w:pStyle w:val="Aprbets"/>
      </w:pPr>
      <w:r>
        <w:t>„A közönség részére 5 fillérért árusított ötpecsétes pénzeslevélborítékokat – a jelenlegi készlet elfogytával – kétpecsétes pénzeslevélborítékokhoz használt papirosból fogom előállíttatni.</w:t>
      </w:r>
    </w:p>
    <w:p w:rsidR="008A11DE" w:rsidRDefault="008A11DE" w:rsidP="002A54D8">
      <w:pPr>
        <w:pStyle w:val="Aprbets"/>
      </w:pPr>
      <w:r>
        <w:t>Az ötpecsétes pénzeslevélboríték alakja és eladási ára nem változik”...</w:t>
      </w:r>
    </w:p>
    <w:p w:rsidR="008A11DE" w:rsidRDefault="008A11DE" w:rsidP="002A54D8">
      <w:pPr>
        <w:pStyle w:val="Aprbets"/>
      </w:pPr>
    </w:p>
    <w:p w:rsidR="008A11DE" w:rsidRDefault="008A11DE" w:rsidP="002A54D8">
      <w:pPr>
        <w:pStyle w:val="Bekezds-Monogrfia0"/>
      </w:pPr>
      <w:r>
        <w:t>Az 1918-as év a gyűjtőket a díjjegyes nyomtatványok tömegével ajá</w:t>
      </w:r>
      <w:r>
        <w:t>n</w:t>
      </w:r>
      <w:r>
        <w:t>dékozza meg. A sort az első postai hirdetéses levelezőlap nyitja meg. Az 1918. április 20-án kelt 29.861. sz. rendelet (a PTRT. 1918. április 23-i 39. száma) közli:</w:t>
      </w:r>
    </w:p>
    <w:p w:rsidR="008A11DE" w:rsidRDefault="008A11DE" w:rsidP="002A54D8">
      <w:pPr>
        <w:pStyle w:val="Aprbets"/>
      </w:pPr>
    </w:p>
    <w:p w:rsidR="008A11DE" w:rsidRDefault="008A11DE" w:rsidP="002A54D8">
      <w:pPr>
        <w:pStyle w:val="Aprbets"/>
      </w:pPr>
      <w:r>
        <w:t>„Értesítem a postahivatalokat, hogy az egyszerű 8 filléres postai levelezőlapokból egy n</w:t>
      </w:r>
      <w:r>
        <w:t>a</w:t>
      </w:r>
      <w:r>
        <w:t>gyobb mennyiség legközelebb „Jegyezz hadikölcsönt, megrövidíted a háborút” felírással ellátva adatik ki.</w:t>
      </w:r>
    </w:p>
    <w:p w:rsidR="008A11DE" w:rsidRDefault="008A11DE" w:rsidP="002A54D8">
      <w:pPr>
        <w:pStyle w:val="Aprbets"/>
      </w:pPr>
      <w:r>
        <w:t>Értesítem továbbá, hogy a levelezőlapok a háború tartama alatt keret és a középső elválasztóvonal melletti szöveg nélkül készülnek”...</w:t>
      </w:r>
    </w:p>
    <w:p w:rsidR="008A11DE" w:rsidRDefault="008A11DE" w:rsidP="002A54D8">
      <w:pPr>
        <w:pStyle w:val="Aprbets"/>
      </w:pPr>
    </w:p>
    <w:p w:rsidR="008A11DE" w:rsidRPr="002A54D8" w:rsidRDefault="008A11DE" w:rsidP="002A54D8">
      <w:pPr>
        <w:pStyle w:val="Bekezds-Monogrfia0"/>
        <w:rPr>
          <w:spacing w:val="2"/>
        </w:rPr>
      </w:pPr>
      <w:r>
        <w:t xml:space="preserve">Gyűjtői szempontból a legérdekesebb rendelkezések egyike ugyancsak ez év áprilisában látott napvilágot. A turulos bélyegek (L! II. fejezet) forgalmi idejének megállapításával ott részletesen foglalkoztunk. Végeredményként </w:t>
      </w:r>
      <w:r w:rsidRPr="002A54D8">
        <w:rPr>
          <w:spacing w:val="0"/>
        </w:rPr>
        <w:t>leszögeztük, hogy azokat 1917. december 31-ével vonták ki a forgalomból. Már</w:t>
      </w:r>
      <w:r>
        <w:t xml:space="preserve"> </w:t>
      </w:r>
      <w:r w:rsidRPr="002A54D8">
        <w:rPr>
          <w:spacing w:val="2"/>
        </w:rPr>
        <w:t>megemlékeztünk – az 1916. évi új postai díjszabás tárgyalásánál – arról a rendeletről (L! 551. oldal), amely az 5 filléres adó- és illetékintőlevelezőlapok felhasználhatósága érdekében előírja, hogy azokat 3 filléres kiegészítő levé</w:t>
      </w:r>
      <w:r w:rsidRPr="002A54D8">
        <w:rPr>
          <w:spacing w:val="2"/>
        </w:rPr>
        <w:t>l</w:t>
      </w:r>
      <w:r w:rsidRPr="002A54D8">
        <w:rPr>
          <w:spacing w:val="2"/>
        </w:rPr>
        <w:t>bélyeggel kell ellátni. Erre az intézkedésre való hivatkozással az 1918. április 23-án kelt 30.916. sz. rendelet ( a PTRT. 1918. április 26-i 40. száma) a k</w:t>
      </w:r>
      <w:r w:rsidRPr="002A54D8">
        <w:rPr>
          <w:spacing w:val="2"/>
        </w:rPr>
        <w:t>ö</w:t>
      </w:r>
      <w:r w:rsidRPr="002A54D8">
        <w:rPr>
          <w:spacing w:val="2"/>
        </w:rPr>
        <w:t>vetkező – s bélyegeink történetében eddig még soha elő nem forduló – érdekes előírásokat tartalmazza:</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2A54D8">
      <w:pPr>
        <w:pStyle w:val="Aprbets"/>
      </w:pPr>
      <w:r>
        <w:t>...„A m. kir. állami nyomda ehhez annak idején 3 filléres turulmadaras postabélyeget használt fel.</w:t>
      </w:r>
    </w:p>
    <w:p w:rsidR="008A11DE" w:rsidRDefault="008A11DE" w:rsidP="002A54D8">
      <w:pPr>
        <w:pStyle w:val="Aprbets"/>
      </w:pPr>
      <w:r>
        <w:t>Minthogy a levelezőlapok a múlt év végéig teljesen fel nem használtattak s azokból még nagy készlet áll rendelkezésre a nagy papírhiányra való tekintettel felhívom a postahivatalokat, hogy ezeket az adó- és illetékintőlevelezőlapokat, daczára annak, hogy azok forgalomból kivont posta</w:t>
      </w:r>
      <w:r>
        <w:softHyphen/>
        <w:t>bélyegekkel vannak ellátva, további intézkedésig akadály nélkül fogadják el s azokat portó nélkül továbbítsák.”</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Pr="002A54D8" w:rsidRDefault="008A11DE" w:rsidP="002A54D8">
      <w:pPr>
        <w:pStyle w:val="Bekezds-Monogrfia0"/>
        <w:rPr>
          <w:spacing w:val="2"/>
        </w:rPr>
      </w:pPr>
      <w:r w:rsidRPr="002A54D8">
        <w:rPr>
          <w:spacing w:val="2"/>
        </w:rPr>
        <w:t xml:space="preserve">Így állt elő az az eddig példa nélkül álló eset, hogy az 1913. évi kibocsátású </w:t>
      </w:r>
      <w:r w:rsidRPr="002A54D8">
        <w:rPr>
          <w:spacing w:val="0"/>
        </w:rPr>
        <w:t xml:space="preserve">forgalmi sorozat 3 filléres címlete a forgalomból való kivonásuk után még postai forgalomban maradt, de kizárólag az adó- és </w:t>
      </w:r>
      <w:r>
        <w:rPr>
          <w:spacing w:val="0"/>
        </w:rPr>
        <w:t>il</w:t>
      </w:r>
      <w:r w:rsidRPr="002A54D8">
        <w:rPr>
          <w:spacing w:val="0"/>
        </w:rPr>
        <w:t>letékintő levelezőlapokon. Használatuk az egész 1918-as évben biztos, de még 1919 egy részében is felt</w:t>
      </w:r>
      <w:r w:rsidRPr="002A54D8">
        <w:rPr>
          <w:spacing w:val="0"/>
        </w:rPr>
        <w:t>é</w:t>
      </w:r>
      <w:r w:rsidRPr="002A54D8">
        <w:rPr>
          <w:spacing w:val="0"/>
        </w:rPr>
        <w:t>telezhető</w:t>
      </w:r>
      <w:r w:rsidRPr="002A54D8">
        <w:rPr>
          <w:spacing w:val="2"/>
        </w:rPr>
        <w:t>.</w:t>
      </w:r>
    </w:p>
    <w:p w:rsidR="008A11DE" w:rsidRDefault="008A11DE" w:rsidP="002A54D8">
      <w:pPr>
        <w:pStyle w:val="Bekezds-Monogrfia0"/>
      </w:pPr>
      <w:r>
        <w:t>A második háborús postai díjszabást – feltehetően politikai okokból – nem mint díjemelést, hanem mint „háborús pótdíj szedését” tették közzé. Az úgy</w:t>
      </w:r>
      <w:r>
        <w:softHyphen/>
        <w:t xml:space="preserve">nevezett </w:t>
      </w:r>
      <w:r w:rsidRPr="002A54D8">
        <w:rPr>
          <w:i/>
        </w:rPr>
        <w:t>pótdíj</w:t>
      </w:r>
      <w:r>
        <w:t xml:space="preserve"> azonban csak a monarchia területére, Németországba, Bulgá</w:t>
      </w:r>
      <w:r w:rsidRPr="002A54D8">
        <w:rPr>
          <w:spacing w:val="2"/>
        </w:rPr>
        <w:t>riába, az osztrák–magyar csapatok által megszállt területekre, valamint a németek megszállta keleti területekre feladott küldeményeket terhelte. Az egyéb</w:t>
      </w:r>
    </w:p>
    <w:p w:rsidR="008A11DE" w:rsidRDefault="008A11DE" w:rsidP="002A54D8">
      <w:pPr>
        <w:pStyle w:val="Bekezds-folytats"/>
      </w:pPr>
      <w:r>
        <w:br w:type="page"/>
      </w:r>
    </w:p>
    <w:p w:rsidR="008A11DE" w:rsidRDefault="008A11DE" w:rsidP="002A54D8">
      <w:pPr>
        <w:pStyle w:val="Bekezds-folytats"/>
      </w:pPr>
    </w:p>
    <w:p w:rsidR="008A11DE" w:rsidRDefault="008A11DE" w:rsidP="002A54D8">
      <w:pPr>
        <w:pStyle w:val="Bekezds-folytats"/>
      </w:pPr>
      <w:r>
        <w:t xml:space="preserve">külföldre szóló küldeményre továbbra is a régi díjszabás maradt érvényben. </w:t>
      </w:r>
      <w:r>
        <w:br/>
        <w:t xml:space="preserve">A vonatkozó rendelkezéseket az 1918. május 25-én kelt 41.2122. sz. rendelet </w:t>
      </w:r>
      <w:r w:rsidRPr="002A54D8">
        <w:rPr>
          <w:spacing w:val="2"/>
        </w:rPr>
        <w:t xml:space="preserve">tartalmazza (a PTRT. 1918. május 29-i 53. száma). A pótdíj köntösébe bújtatott </w:t>
      </w:r>
      <w:r>
        <w:t>burkolt díjemelést azonban már a rendelet 7. pontja el is árulja:</w:t>
      </w:r>
    </w:p>
    <w:p w:rsidR="008A11DE" w:rsidRDefault="008A11DE" w:rsidP="002A54D8">
      <w:pPr>
        <w:pStyle w:val="Aprbets"/>
      </w:pPr>
    </w:p>
    <w:p w:rsidR="008A11DE" w:rsidRDefault="008A11DE" w:rsidP="002A54D8">
      <w:pPr>
        <w:pStyle w:val="Aprbets"/>
      </w:pPr>
      <w:r>
        <w:t>...„7. A posta által kiadott 8 filléres levelezőlapokra és a 16 filléres válaszos levelezőlapokra a postahivatalok a 2–2 filléres háborús pótdíjat még a kiszolgáltatás előtt ragasszák fel és a lev</w:t>
      </w:r>
      <w:r>
        <w:t>e</w:t>
      </w:r>
      <w:r>
        <w:t>lezőlapokat 10, illetve 20 fillérért árusítsák.</w:t>
      </w:r>
    </w:p>
    <w:p w:rsidR="008A11DE" w:rsidRDefault="008A11DE" w:rsidP="002A54D8">
      <w:pPr>
        <w:pStyle w:val="Aprbets"/>
      </w:pPr>
      <w:r>
        <w:t>Újabb készlet kiadása alkalmával e levelezőlapok már 10 filléres postabélyegbenyomattal lesznek ellátva."...</w:t>
      </w:r>
    </w:p>
    <w:p w:rsidR="008A11DE" w:rsidRDefault="008A11DE" w:rsidP="002A54D8">
      <w:pPr>
        <w:pStyle w:val="Aprbets"/>
      </w:pPr>
    </w:p>
    <w:p w:rsidR="008A11DE" w:rsidRDefault="008A11DE" w:rsidP="002A54D8">
      <w:pPr>
        <w:pStyle w:val="Bekezds-Monogrfia0"/>
      </w:pPr>
      <w:r>
        <w:t>A 10 filléres levelezőlapok forgalombabocsátása után a laikus közönség már nem is tudhatta, hogy a 10 fillér a szállítási díj-e, vagy pedig a szállítási díjból és pótdíjból tevődik össze. A rendelet a többi díjjegyes postai nyo</w:t>
      </w:r>
      <w:r>
        <w:t>m</w:t>
      </w:r>
      <w:r>
        <w:t xml:space="preserve">tatvány pótdíjáról csak azt közli, hogy azt bélyegben kell leróni. Negyed évvel később az új bélyegek és értékcikkek kibocsátására, illetve az elévült címletek kivonására intézkedő és 1918. augusztus 26-án kelt 74.384. sz. rendelet (a </w:t>
      </w:r>
      <w:r w:rsidRPr="002A54D8">
        <w:rPr>
          <w:spacing w:val="2"/>
        </w:rPr>
        <w:t xml:space="preserve">PTRT. 1918. augusztus 27-i 80. száma) már nem titkolódzik, hanem „a háborús </w:t>
      </w:r>
      <w:r>
        <w:t xml:space="preserve">pótdíjakkal felemelt új postatarifáról” beszél. A díjjegyes nyomtatványokat </w:t>
      </w:r>
      <w:r>
        <w:br/>
        <w:t>a meglehetősen terjedelmes rendelet két utolsó bekezdése érinti:</w:t>
      </w:r>
    </w:p>
    <w:p w:rsidR="008A11DE" w:rsidRDefault="008A11DE" w:rsidP="002A54D8">
      <w:pPr>
        <w:pStyle w:val="Aprbets"/>
      </w:pPr>
    </w:p>
    <w:p w:rsidR="008A11DE" w:rsidRDefault="008A11DE" w:rsidP="002A54D8">
      <w:pPr>
        <w:pStyle w:val="Aprbets"/>
      </w:pPr>
      <w:r>
        <w:t>...„Egyúttal megjegyzem, hogy az eddigi 8 filléres egyszerű és válaszos levelezőlapok, rendőri be- és kijelentőlapok 10 filléres, az eddigi 15 filléres zárt levelezőlapok és levélborítékok 20 filléres, az eddigi 10 filléres zárt levelezőlapok 15 filléres, végül az eddigi 102 filléres zárt táviratlapok 122 filléres értékjelzéssel fognak készülni.</w:t>
      </w:r>
    </w:p>
    <w:p w:rsidR="008A11DE" w:rsidRDefault="008A11DE" w:rsidP="002A54D8">
      <w:pPr>
        <w:pStyle w:val="Aprbets"/>
      </w:pPr>
      <w:r>
        <w:t>Felhívom a hivatalokat, hogy elsősorban a régi bélyegeket és értékczikkeket, az utóbbiakat megfelelő kiegészítőbélyeg felragasztásával árusítsák.”</w:t>
      </w:r>
    </w:p>
    <w:p w:rsidR="008A11DE" w:rsidRDefault="008A11DE" w:rsidP="002A54D8">
      <w:pPr>
        <w:pStyle w:val="Aprbets"/>
      </w:pPr>
    </w:p>
    <w:p w:rsidR="008A11DE" w:rsidRDefault="008A11DE" w:rsidP="002A54D8">
      <w:pPr>
        <w:pStyle w:val="Bekezds-Monogrfia0"/>
      </w:pPr>
      <w:r>
        <w:t>Az idézethez mindössze csak azt a megjegyzést fűzzük, hogy a 20 filléres levélborítékok, valamint a 122 filléres táviratlapok már nem kerültek forg</w:t>
      </w:r>
      <w:r>
        <w:t>a</w:t>
      </w:r>
      <w:r>
        <w:t>lomba.</w:t>
      </w:r>
    </w:p>
    <w:p w:rsidR="008A11DE" w:rsidRDefault="008A11DE" w:rsidP="002A54D8">
      <w:pPr>
        <w:pStyle w:val="Bekezds-Monogrfia0"/>
      </w:pPr>
      <w:r>
        <w:t>A köztársasági bélyegek kibocsátására intézkedő, 1918. november 15-én kelt ad. 105.100. sz. rendelet (a PTRT. 1918. november 15-i 108. száma) [L! III. fejezet] – a díj jegyes nyomtatványokra az alábbi intézkedést tartalmazza:</w:t>
      </w:r>
    </w:p>
    <w:p w:rsidR="008A11DE" w:rsidRDefault="008A11DE" w:rsidP="002A54D8">
      <w:pPr>
        <w:pStyle w:val="Aprbets"/>
      </w:pPr>
    </w:p>
    <w:p w:rsidR="008A11DE" w:rsidRDefault="008A11DE" w:rsidP="002A54D8">
      <w:pPr>
        <w:pStyle w:val="Aprbets"/>
      </w:pPr>
      <w:r>
        <w:t>... „Értesítem továbbá, hogy az összes... és értékczikkek jövőben a magyar korona nőikül s</w:t>
      </w:r>
    </w:p>
    <w:p w:rsidR="008A11DE" w:rsidRDefault="008A11DE" w:rsidP="002A54D8">
      <w:pPr>
        <w:pStyle w:val="Aprbets"/>
      </w:pPr>
      <w:r>
        <w:t>„Magyar posta” felírással készülnek, a készletben levő ... és értékczikkek azonban egyelőre akadály nélkül felhasználandók.”</w:t>
      </w:r>
    </w:p>
    <w:p w:rsidR="008A11DE" w:rsidRDefault="008A11DE" w:rsidP="002A54D8">
      <w:pPr>
        <w:pStyle w:val="Aprbets"/>
      </w:pPr>
    </w:p>
    <w:p w:rsidR="008A11DE" w:rsidRDefault="008A11DE" w:rsidP="002A54D8">
      <w:pPr>
        <w:pStyle w:val="Bekezds-Monogrfia0"/>
      </w:pPr>
      <w:r>
        <w:t>Arra, hogy a benyomott értékjeggyel készített nyomtatványok közül az idézett rendelkezés alapján melyek kerültek kibocsátásra, valamint azok nyomóeszközeire az egyes díjjegyes nyomtatványfajták leírásánál térünk ki.</w:t>
      </w:r>
    </w:p>
    <w:p w:rsidR="008A11DE" w:rsidRDefault="008A11DE" w:rsidP="002A54D8">
      <w:pPr>
        <w:pStyle w:val="Bekezds-Monogrfia0"/>
      </w:pPr>
      <w:r>
        <w:t>Az 1919-es évnek a díjjegyes postai nyomtatványokra vonatkozó inté</w:t>
      </w:r>
      <w:r>
        <w:t>z</w:t>
      </w:r>
      <w:r>
        <w:t>kedéseinek zöme a háború utáni papír</w:t>
      </w:r>
      <w:r w:rsidRPr="002A54D8">
        <w:rPr>
          <w:spacing w:val="0"/>
        </w:rPr>
        <w:t>ellátás az elsődleges indítóoka. Ker</w:t>
      </w:r>
      <w:r w:rsidRPr="002A54D8">
        <w:rPr>
          <w:spacing w:val="0"/>
        </w:rPr>
        <w:t>e</w:t>
      </w:r>
      <w:r w:rsidRPr="002A54D8">
        <w:rPr>
          <w:spacing w:val="0"/>
        </w:rPr>
        <w:t xml:space="preserve">tükben az alábbi felhasználási előírások, illetve szín és papírminőség változások </w:t>
      </w:r>
      <w:r>
        <w:t>léptek életbe.</w:t>
      </w:r>
    </w:p>
    <w:p w:rsidR="008A11DE" w:rsidRDefault="008A11DE" w:rsidP="002A54D8">
      <w:pPr>
        <w:pStyle w:val="Bekezds-Monogrfia0"/>
      </w:pPr>
      <w:r>
        <w:t xml:space="preserve">Az Állami Nyomda készletében nagy mennyiségű </w:t>
      </w:r>
      <w:r w:rsidRPr="002A54D8">
        <w:rPr>
          <w:i/>
        </w:rPr>
        <w:t>magyar–horvát</w:t>
      </w:r>
      <w:r>
        <w:t xml:space="preserve"> és </w:t>
      </w:r>
      <w:r w:rsidRPr="002A54D8">
        <w:rPr>
          <w:i/>
        </w:rPr>
        <w:t>magyar-olasz</w:t>
      </w:r>
      <w:r>
        <w:t xml:space="preserve"> szövegű díjjegyes nyomtatvány maradt. Az igazgatósági érték</w:t>
      </w:r>
      <w:r>
        <w:softHyphen/>
        <w:t>cikkraktár ezeket soron kívül kiadta a postahivataloknak; elsősorban val</w:t>
      </w:r>
      <w:r>
        <w:t>ó</w:t>
      </w:r>
      <w:r>
        <w:t>árusításra, illetve felhasználásra. (Az 1919. január 23-án kelt 233/1919. sz. rendelettel a PTRT. január 30-i 10. számában).</w:t>
      </w:r>
    </w:p>
    <w:p w:rsidR="008A11DE" w:rsidRDefault="008A11DE" w:rsidP="002A54D8">
      <w:pPr>
        <w:pStyle w:val="Bekezds-Monogrfia0"/>
      </w:pPr>
      <w:r>
        <w:br w:type="page"/>
      </w:r>
    </w:p>
    <w:p w:rsidR="008A11DE" w:rsidRDefault="008A11DE" w:rsidP="002A54D8">
      <w:pPr>
        <w:pStyle w:val="Bekezds-Monogrfia0"/>
      </w:pPr>
    </w:p>
    <w:p w:rsidR="008A11DE" w:rsidRDefault="008A11DE" w:rsidP="002A54D8">
      <w:pPr>
        <w:pStyle w:val="Bekezds-Monogrfia0"/>
      </w:pPr>
      <w:r>
        <w:t xml:space="preserve">A csak magyar szövegű – belföldi forgalomban használt </w:t>
      </w:r>
      <w:r w:rsidRPr="002A54D8">
        <w:rPr>
          <w:i/>
        </w:rPr>
        <w:t>rózsaszín po</w:t>
      </w:r>
      <w:r w:rsidRPr="002A54D8">
        <w:rPr>
          <w:i/>
        </w:rPr>
        <w:t>s</w:t>
      </w:r>
      <w:r w:rsidRPr="002A54D8">
        <w:rPr>
          <w:i/>
        </w:rPr>
        <w:t>tautalványokon</w:t>
      </w:r>
      <w:r>
        <w:t xml:space="preserve"> kívül ezeket </w:t>
      </w:r>
      <w:r w:rsidRPr="002A54D8">
        <w:rPr>
          <w:i/>
        </w:rPr>
        <w:t>zöld és szürkésfehér</w:t>
      </w:r>
      <w:r>
        <w:t xml:space="preserve"> papíron is kibocsátják. (Az 1919. március 20-án kélt 6106. sz. rendelettel a PTRT. 1919. április 3-i 28. számában).</w:t>
      </w:r>
    </w:p>
    <w:p w:rsidR="008A11DE" w:rsidRDefault="008A11DE" w:rsidP="002A54D8">
      <w:pPr>
        <w:pStyle w:val="Bekezds-Monogrfia0"/>
      </w:pPr>
      <w:r>
        <w:t xml:space="preserve">A kék papirosra nyomott választáviratlapokat szürkés papíron állítják elő, de a többi táviratlaptól való gyors és biztos megkülönböztetés érdekében azokat </w:t>
      </w:r>
      <w:r w:rsidRPr="002A54D8">
        <w:rPr>
          <w:i/>
        </w:rPr>
        <w:t>kék harántvonallal</w:t>
      </w:r>
      <w:r>
        <w:t xml:space="preserve"> átnyomva bocsátják forgalomba. (Az 1919. május 3-án kelt 4330. sz. rendelettel a PTTHL. május 12-i 39: számában).</w:t>
      </w:r>
    </w:p>
    <w:p w:rsidR="008A11DE" w:rsidRPr="002A54D8" w:rsidRDefault="008A11DE" w:rsidP="002A54D8">
      <w:pPr>
        <w:pStyle w:val="Bekezds-Monogrfia0"/>
        <w:rPr>
          <w:spacing w:val="2"/>
        </w:rPr>
      </w:pPr>
      <w:r w:rsidRPr="002A54D8">
        <w:rPr>
          <w:spacing w:val="2"/>
        </w:rPr>
        <w:t xml:space="preserve">A papírhiány miatt – feltehetően </w:t>
      </w:r>
      <w:r w:rsidRPr="002A54D8">
        <w:rPr>
          <w:i/>
          <w:spacing w:val="2"/>
        </w:rPr>
        <w:t>1919. április végével</w:t>
      </w:r>
      <w:r w:rsidRPr="002A54D8">
        <w:rPr>
          <w:spacing w:val="2"/>
        </w:rPr>
        <w:t xml:space="preserve"> – további intézk</w:t>
      </w:r>
      <w:r w:rsidRPr="002A54D8">
        <w:rPr>
          <w:spacing w:val="2"/>
        </w:rPr>
        <w:t>e</w:t>
      </w:r>
      <w:r w:rsidRPr="002A54D8">
        <w:rPr>
          <w:spacing w:val="2"/>
        </w:rPr>
        <w:t xml:space="preserve">désig </w:t>
      </w:r>
      <w:r w:rsidRPr="002A54D8">
        <w:rPr>
          <w:spacing w:val="-2"/>
        </w:rPr>
        <w:t xml:space="preserve">megszüntették a </w:t>
      </w:r>
      <w:r w:rsidRPr="002A54D8">
        <w:rPr>
          <w:i/>
          <w:spacing w:val="-2"/>
        </w:rPr>
        <w:t xml:space="preserve">válaszos levelezőlapba, zártlevelezőlap, a postai bélyeges </w:t>
      </w:r>
      <w:r w:rsidRPr="002A54D8">
        <w:rPr>
          <w:i/>
          <w:spacing w:val="-4"/>
        </w:rPr>
        <w:t>boríték, a rendőrségi be- és kijelentőlapot</w:t>
      </w:r>
      <w:r w:rsidRPr="002A54D8">
        <w:rPr>
          <w:spacing w:val="-4"/>
        </w:rPr>
        <w:t xml:space="preserve">, valamint a </w:t>
      </w:r>
      <w:r w:rsidRPr="002A54D8">
        <w:rPr>
          <w:i/>
          <w:spacing w:val="-4"/>
        </w:rPr>
        <w:t>zárt táviratlap</w:t>
      </w:r>
      <w:r w:rsidRPr="002A54D8">
        <w:rPr>
          <w:spacing w:val="-4"/>
        </w:rPr>
        <w:t xml:space="preserve"> további el</w:t>
      </w:r>
      <w:r w:rsidRPr="002A54D8">
        <w:rPr>
          <w:spacing w:val="-4"/>
        </w:rPr>
        <w:t>ő</w:t>
      </w:r>
      <w:r w:rsidRPr="002A54D8">
        <w:rPr>
          <w:spacing w:val="-2"/>
        </w:rPr>
        <w:t xml:space="preserve">állítását. A postahivatalok a készlet kifogyásáig azonban ezeket – a díjpótló </w:t>
      </w:r>
      <w:r w:rsidRPr="002A54D8">
        <w:rPr>
          <w:spacing w:val="2"/>
        </w:rPr>
        <w:t>b</w:t>
      </w:r>
      <w:r w:rsidRPr="002A54D8">
        <w:rPr>
          <w:spacing w:val="2"/>
        </w:rPr>
        <w:t>é</w:t>
      </w:r>
      <w:r w:rsidRPr="002A54D8">
        <w:rPr>
          <w:spacing w:val="2"/>
        </w:rPr>
        <w:t xml:space="preserve">lyegek felragasztása után – a készlet kifogytáig kötelesek voltak árusítani. </w:t>
      </w:r>
      <w:r>
        <w:rPr>
          <w:spacing w:val="2"/>
        </w:rPr>
        <w:br/>
      </w:r>
      <w:r w:rsidRPr="002A54D8">
        <w:rPr>
          <w:spacing w:val="2"/>
        </w:rPr>
        <w:t xml:space="preserve">A </w:t>
      </w:r>
      <w:r w:rsidRPr="002A54D8">
        <w:rPr>
          <w:i/>
          <w:spacing w:val="2"/>
        </w:rPr>
        <w:t>készletbe</w:t>
      </w:r>
      <w:r w:rsidRPr="002A54D8">
        <w:rPr>
          <w:spacing w:val="2"/>
        </w:rPr>
        <w:t xml:space="preserve"> beszámított az igazgatósági értékcikkraktárakban, valamint az</w:t>
      </w:r>
      <w:r>
        <w:rPr>
          <w:spacing w:val="2"/>
        </w:rPr>
        <w:t xml:space="preserve"> </w:t>
      </w:r>
      <w:r w:rsidRPr="002A54D8">
        <w:rPr>
          <w:spacing w:val="2"/>
        </w:rPr>
        <w:t>Állami Nyomda készletraktárában tárolt mennyiség is, (az 1919. május 7-én kelt 6322. sz. rendelet a PT. és THL. május 12-i 39. számában).</w:t>
      </w:r>
    </w:p>
    <w:p w:rsidR="008A11DE" w:rsidRDefault="008A11DE" w:rsidP="002A54D8">
      <w:pPr>
        <w:pStyle w:val="Bekezds-Monogrfia0"/>
      </w:pPr>
      <w:r>
        <w:t xml:space="preserve">A </w:t>
      </w:r>
      <w:r w:rsidRPr="002A54D8">
        <w:rPr>
          <w:spacing w:val="2"/>
        </w:rPr>
        <w:t xml:space="preserve">proletárdiktatúra bukása után az 1919. szeptember 24-én kelt 18.892. sz. rendelettel </w:t>
      </w:r>
      <w:r w:rsidRPr="002A54D8">
        <w:rPr>
          <w:spacing w:val="0"/>
        </w:rPr>
        <w:t xml:space="preserve">(az MPHL. 1919. szeptember 29-i 57. száma) szabályozzák a távirati </w:t>
      </w:r>
      <w:r>
        <w:t>díjakat a belföldi és az Ausztriával való forgalomban. A rendelet a távirati űrlapok árát is megváltoztatja:</w:t>
      </w:r>
    </w:p>
    <w:p w:rsidR="008A11DE" w:rsidRDefault="008A11DE" w:rsidP="002A54D8">
      <w:pPr>
        <w:pStyle w:val="Aprbets"/>
      </w:pPr>
    </w:p>
    <w:p w:rsidR="008A11DE" w:rsidRDefault="008A11DE" w:rsidP="002A54D8">
      <w:pPr>
        <w:pStyle w:val="Aprbets"/>
      </w:pPr>
      <w:r>
        <w:t>...„5. A magán – (közönséges és sürgős) állami és válaszutalványtáviratok űrlapjainak árát 5 fillérre, a szelvényes táviratok űrlapjainak árát pedig 35 fillérre emelem fel.</w:t>
      </w:r>
    </w:p>
    <w:p w:rsidR="008A11DE" w:rsidRDefault="008A11DE" w:rsidP="002A54D8">
      <w:pPr>
        <w:pStyle w:val="Aprbets"/>
      </w:pPr>
      <w:r>
        <w:t>Az új űrlapok előállításáról, illetve (az értékczikkraktár készletének) felülnyomásáról go</w:t>
      </w:r>
      <w:r>
        <w:t>n</w:t>
      </w:r>
      <w:r>
        <w:t>doskodom. A hivatalok – addig is, amíg új ellátmányt kapnak – az űrlapok régi és új ára közötti díjkülönbözetet a magán- és fizetett Állami táviratoknál az űrlapra felragasztandó 3, illetve a szelvényes űrlapoknál 25 filléres postai értékjeggyel róják le."...</w:t>
      </w:r>
    </w:p>
    <w:p w:rsidR="008A11DE" w:rsidRDefault="008A11DE" w:rsidP="002A54D8">
      <w:pPr>
        <w:pStyle w:val="Aprbets"/>
      </w:pPr>
    </w:p>
    <w:p w:rsidR="008A11DE" w:rsidRDefault="008A11DE" w:rsidP="002A54D8">
      <w:pPr>
        <w:pStyle w:val="Bekezds-Monogrfia0"/>
      </w:pPr>
      <w:r>
        <w:t>Az infláció azonban már előrevetette árnyékát s hamarosan sor kerül az újabb ár- és díjemelésre. A jelzett felülnyomástól éppen ezért eltekintettek s továbbra is a kiegészítő postabélyeg felragasztását írták elő. (Az 1919. de</w:t>
      </w:r>
      <w:r>
        <w:t>c</w:t>
      </w:r>
      <w:r>
        <w:t>ember 31-én kelt 24.547. sz. rendelettel a PTRT. 1920. január 2-i 1. szám</w:t>
      </w:r>
      <w:r>
        <w:t>á</w:t>
      </w:r>
      <w:r>
        <w:t>ban).</w:t>
      </w:r>
    </w:p>
    <w:p w:rsidR="008A11DE" w:rsidRDefault="008A11DE" w:rsidP="002A54D8">
      <w:pPr>
        <w:pStyle w:val="Bekezds-Monogrfia0"/>
      </w:pPr>
      <w:r>
        <w:t xml:space="preserve">Az 1920-ban kezdődő első infláció, amely az új pénznem bevezetésével 1926-ban ér véget a díjjegyes nyomtatványok történetére is ráüti bélyegét. </w:t>
      </w:r>
      <w:r>
        <w:br/>
        <w:t xml:space="preserve">Az egymást mind sűrűbben követő inflációs postai díjszabások nyomán az azoknak megfelelő új levélbélyegek kibocsátását még csak meghirdetik, de az </w:t>
      </w:r>
      <w:r w:rsidRPr="008138EA">
        <w:rPr>
          <w:spacing w:val="2"/>
        </w:rPr>
        <w:t xml:space="preserve">értékjegyes nyomtatványokról alig esik szó. Azoknak legfeljebb új eladási árát közlik, amelyet amíg a régi címletek az új értékre bélyeggel kiegészíthetőek voltak, kiegészítő bélyeg felragasztásával, majd később készpénzzel kellett </w:t>
      </w:r>
      <w:r>
        <w:br/>
        <w:t>a</w:t>
      </w:r>
      <w:r w:rsidRPr="002A54D8">
        <w:rPr>
          <w:spacing w:val="2"/>
        </w:rPr>
        <w:t xml:space="preserve"> vásárlónak kiegyenlítenie. Az új díjtételeknek megfelelő értékjegyes nyo</w:t>
      </w:r>
      <w:r w:rsidRPr="002A54D8">
        <w:rPr>
          <w:spacing w:val="2"/>
        </w:rPr>
        <w:t>m</w:t>
      </w:r>
      <w:r w:rsidRPr="002A54D8">
        <w:rPr>
          <w:spacing w:val="2"/>
        </w:rPr>
        <w:t xml:space="preserve">tatvány kibocsátását a legritkább esetben közölték rendeletben. Á megjelent </w:t>
      </w:r>
      <w:r>
        <w:t>rendelkezések inkább a régiek mikénti felhasználására intézkedtek. Ha az Állami Nyomdának ideje engedte, az új díjszabásoknak megfelelő egy-egy nyomtatványfajtát ugyan elkészített és átadott a postának. Ezeket időrendben a megfelelő év vonatkozó történeti adatainál megemlítjük. Az inflációs postai díjszabásoknak azonban csak mindig azokat a tételeit ismertetjük, amelyek alapján ezek a díjjegyes nyomtatványok készültek.</w:t>
      </w:r>
    </w:p>
    <w:p w:rsidR="008A11DE" w:rsidRDefault="008A11DE" w:rsidP="002A54D8">
      <w:pPr>
        <w:pStyle w:val="Bekezds-Monogrfia0"/>
      </w:pPr>
      <w:r>
        <w:t xml:space="preserve">Az 1920. február 20-án kelt 3650. sz. rendelet (a PTRT. 1920. március 2-i </w:t>
      </w:r>
      <w:r w:rsidRPr="002A54D8">
        <w:rPr>
          <w:spacing w:val="2"/>
        </w:rPr>
        <w:t>15. száma) március 1-i hatá</w:t>
      </w:r>
      <w:r>
        <w:rPr>
          <w:spacing w:val="2"/>
        </w:rPr>
        <w:t>ll</w:t>
      </w:r>
      <w:r w:rsidRPr="002A54D8">
        <w:rPr>
          <w:spacing w:val="2"/>
        </w:rPr>
        <w:t>yal a táviratlapok árát 5 fillérről 10-re emeli. Az új,</w:t>
      </w:r>
    </w:p>
    <w:p w:rsidR="008A11DE" w:rsidRDefault="008A11DE" w:rsidP="002A54D8">
      <w:pPr>
        <w:pStyle w:val="Bekezds-Monogrfia0"/>
      </w:pPr>
      <w:r>
        <w:br w:type="page"/>
      </w:r>
    </w:p>
    <w:p w:rsidR="008A11DE" w:rsidRDefault="008A11DE" w:rsidP="002A54D8">
      <w:pPr>
        <w:pStyle w:val="Bekezds-Monogrfia0"/>
      </w:pPr>
    </w:p>
    <w:p w:rsidR="008A11DE" w:rsidRDefault="008A11DE" w:rsidP="002A54D8">
      <w:pPr>
        <w:pStyle w:val="Bekezds-Monogrfia0"/>
      </w:pPr>
    </w:p>
    <w:p w:rsidR="008A11DE" w:rsidRDefault="008A11DE" w:rsidP="002A54D8">
      <w:pPr>
        <w:pStyle w:val="Bekezds-Monogrfia0"/>
      </w:pPr>
      <w:r>
        <w:t>10 filléres értékjeggyel nyomott táviratlapok kiadásáig az árkülönbözetet postabélyegben kellett leróni.</w:t>
      </w:r>
    </w:p>
    <w:p w:rsidR="008A11DE" w:rsidRDefault="008A11DE" w:rsidP="002A54D8">
      <w:pPr>
        <w:pStyle w:val="Bekezds-Monogrfia0"/>
      </w:pPr>
      <w:r>
        <w:t xml:space="preserve">Az 1920. május 30-án kelt 13.089. sz. rendelet (a PTRT. 1920. június 5-i </w:t>
      </w:r>
      <w:r w:rsidRPr="002A54D8">
        <w:rPr>
          <w:spacing w:val="2"/>
        </w:rPr>
        <w:t xml:space="preserve">46. száma) az aratós rajzú 5 és 10 filléres levélbélyegek színváltoztatásán kívül </w:t>
      </w:r>
      <w:r>
        <w:t>azt is közli, hogy a postabélyegek újból „Magyar kir. posta” felirattal k</w:t>
      </w:r>
      <w:r>
        <w:t>é</w:t>
      </w:r>
      <w:r>
        <w:t>szülnek. (L! V. fejezet). A díj jegyes nyomtatványokat ugyan a rendelet külön nem említi, de a rendelkezés azok benyomott értékjegyeire is értelemszerűen v</w:t>
      </w:r>
      <w:r w:rsidRPr="002A54D8">
        <w:rPr>
          <w:spacing w:val="2"/>
        </w:rPr>
        <w:t xml:space="preserve">onatkozhatott, mert azokat követően újra kiadták a 10 filléres levelezőlapokat </w:t>
      </w:r>
      <w:r w:rsidRPr="002A54D8">
        <w:t xml:space="preserve">a visszaállított felirattal. A további díjjegyes nyomtatványok értékjegyei </w:t>
      </w:r>
      <w:r>
        <w:br/>
      </w:r>
      <w:r w:rsidRPr="002A54D8">
        <w:t xml:space="preserve">pedig </w:t>
      </w:r>
      <w:r>
        <w:t>ettől az időponttól mind a régi felírással készültek.</w:t>
      </w:r>
    </w:p>
    <w:p w:rsidR="008A11DE" w:rsidRDefault="008A11DE" w:rsidP="002A54D8">
      <w:pPr>
        <w:pStyle w:val="Bekezds-Monogrfia0"/>
      </w:pPr>
      <w:r>
        <w:t xml:space="preserve">Az </w:t>
      </w:r>
      <w:r w:rsidRPr="002A54D8">
        <w:rPr>
          <w:i/>
        </w:rPr>
        <w:t>1920. június l-től életbelépő új postai díjszabás</w:t>
      </w:r>
      <w:r>
        <w:t xml:space="preserve"> (a PTRT. 1920. május 28-i 43. száma) szerint:</w:t>
      </w:r>
    </w:p>
    <w:p w:rsidR="008A11DE" w:rsidRPr="002A54D8" w:rsidRDefault="008A11DE" w:rsidP="002A54D8">
      <w:pPr>
        <w:pStyle w:val="Bekezds-Monogrfia0"/>
        <w:rPr>
          <w:spacing w:val="0"/>
        </w:rPr>
      </w:pPr>
      <w:r w:rsidRPr="002A54D8">
        <w:rPr>
          <w:spacing w:val="0"/>
        </w:rPr>
        <w:t>A belföldi egyszerű levelezőlap bérmentesítési díja 60 fillér, a válaszosoké 1 K 20 fillér. A magán- (közönséges és sürgős), az Állami és válaszutalvány táviratlapok ára 20 f, a szelvényes űrlapok ára pedig 50 f.</w:t>
      </w:r>
    </w:p>
    <w:p w:rsidR="008A11DE" w:rsidRDefault="008A11DE" w:rsidP="002A54D8">
      <w:pPr>
        <w:pStyle w:val="Bekezds-Monogrfia0"/>
      </w:pPr>
      <w:r>
        <w:t>Ennek alapján nyomják a 60+60 filléres adó- és illetékintő levelező</w:t>
      </w:r>
      <w:r>
        <w:softHyphen/>
        <w:t>lapokat, valamint a 20 filléres távirat űrlapokat.</w:t>
      </w:r>
    </w:p>
    <w:p w:rsidR="008A11DE" w:rsidRDefault="008A11DE" w:rsidP="002A54D8">
      <w:pPr>
        <w:pStyle w:val="Bekezds-Monogrfia0"/>
      </w:pPr>
      <w:r>
        <w:t>Az 1920. június 25-én kelt 15.001. sz. rendelet (a PTRT. 1920. VI. 28-i52. száma) július 1-i érvénnyel szabályozta a postai értékcikkek új eladási árát</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2A54D8">
      <w:pPr>
        <w:pStyle w:val="Aprbets"/>
        <w:tabs>
          <w:tab w:val="left" w:pos="7797"/>
          <w:tab w:val="left" w:pos="8231"/>
          <w:tab w:val="right" w:pos="8789"/>
        </w:tabs>
        <w:ind w:firstLine="426"/>
      </w:pPr>
      <w:r>
        <w:t>„1. Postautalvány</w:t>
      </w:r>
      <w:r>
        <w:tab/>
        <w:t>– K 20 fill.</w:t>
      </w:r>
    </w:p>
    <w:p w:rsidR="008A11DE" w:rsidRDefault="008A11DE" w:rsidP="002A54D8">
      <w:pPr>
        <w:pStyle w:val="Aprbets"/>
        <w:tabs>
          <w:tab w:val="left" w:pos="7797"/>
          <w:tab w:val="left" w:pos="8222"/>
          <w:tab w:val="right" w:pos="8875"/>
        </w:tabs>
      </w:pPr>
      <w:r>
        <w:t xml:space="preserve">2. Közönséges szállítólevél p.-ü. bélyeggel együtt </w:t>
      </w:r>
      <w:r>
        <w:tab/>
        <w:t>– „</w:t>
      </w:r>
      <w:r>
        <w:tab/>
        <w:t>30 „</w:t>
      </w:r>
    </w:p>
    <w:p w:rsidR="008A11DE" w:rsidRDefault="008A11DE" w:rsidP="002A54D8">
      <w:pPr>
        <w:pStyle w:val="Aprbets"/>
        <w:tabs>
          <w:tab w:val="left" w:pos="7797"/>
          <w:tab w:val="left" w:pos="8222"/>
          <w:tab w:val="right" w:pos="8875"/>
        </w:tabs>
      </w:pPr>
      <w:r>
        <w:t xml:space="preserve">3. Utánvételes szállítólevél p.-ü. bélyeggel együtt </w:t>
      </w:r>
      <w:r>
        <w:tab/>
        <w:t>– „</w:t>
      </w:r>
      <w:r>
        <w:tab/>
        <w:t>40 „</w:t>
      </w:r>
    </w:p>
    <w:p w:rsidR="008A11DE" w:rsidRDefault="008A11DE" w:rsidP="002A54D8">
      <w:pPr>
        <w:pStyle w:val="Aprbets"/>
        <w:tabs>
          <w:tab w:val="left" w:pos="7797"/>
          <w:tab w:val="left" w:pos="8222"/>
          <w:tab w:val="right" w:pos="8875"/>
        </w:tabs>
      </w:pPr>
      <w:r>
        <w:t>4. Postai megbízási lap postadíjjal együtt</w:t>
      </w:r>
      <w:r>
        <w:tab/>
        <w:t>1 „</w:t>
      </w:r>
      <w:r>
        <w:tab/>
        <w:t>20 „</w:t>
      </w:r>
    </w:p>
    <w:p w:rsidR="008A11DE" w:rsidRDefault="008A11DE" w:rsidP="002A54D8">
      <w:pPr>
        <w:pStyle w:val="Aprbets"/>
        <w:tabs>
          <w:tab w:val="left" w:pos="7797"/>
          <w:tab w:val="left" w:pos="8222"/>
          <w:tab w:val="right" w:pos="8875"/>
        </w:tabs>
      </w:pPr>
      <w:r>
        <w:t>5. Postai megbízás (jegyzék)</w:t>
      </w:r>
      <w:r>
        <w:tab/>
        <w:t>– „</w:t>
      </w:r>
      <w:r>
        <w:tab/>
        <w:t>20 „</w:t>
      </w:r>
    </w:p>
    <w:p w:rsidR="008A11DE" w:rsidRDefault="008A11DE" w:rsidP="002A54D8">
      <w:pPr>
        <w:pStyle w:val="Aprbets"/>
        <w:tabs>
          <w:tab w:val="left" w:pos="7797"/>
          <w:tab w:val="left" w:pos="8222"/>
          <w:tab w:val="right" w:pos="8875"/>
        </w:tabs>
      </w:pPr>
      <w:r>
        <w:t>6. Árubevallás</w:t>
      </w:r>
      <w:r>
        <w:tab/>
        <w:t>– „</w:t>
      </w:r>
      <w:r>
        <w:tab/>
        <w:t>20 „</w:t>
      </w:r>
    </w:p>
    <w:p w:rsidR="008A11DE" w:rsidRDefault="008A11DE" w:rsidP="002A54D8">
      <w:pPr>
        <w:pStyle w:val="Aprbets"/>
        <w:tabs>
          <w:tab w:val="left" w:pos="7797"/>
          <w:tab w:val="left" w:pos="8222"/>
          <w:tab w:val="right" w:pos="8875"/>
        </w:tabs>
      </w:pPr>
      <w:r>
        <w:t xml:space="preserve">7. Frankócédula </w:t>
      </w:r>
      <w:r>
        <w:tab/>
        <w:t>– „</w:t>
      </w:r>
      <w:r>
        <w:tab/>
        <w:t>20 „</w:t>
      </w:r>
    </w:p>
    <w:p w:rsidR="008A11DE" w:rsidRDefault="008A11DE" w:rsidP="002A54D8">
      <w:pPr>
        <w:pStyle w:val="Aprbets"/>
        <w:tabs>
          <w:tab w:val="left" w:pos="7797"/>
          <w:tab w:val="left" w:pos="8222"/>
          <w:tab w:val="right" w:pos="8875"/>
        </w:tabs>
      </w:pPr>
      <w:r>
        <w:t>8. Fedezeti lap (jövőben „Távirati utalványlap”)</w:t>
      </w:r>
      <w:r>
        <w:tab/>
        <w:t>– „</w:t>
      </w:r>
      <w:r>
        <w:tab/>
        <w:t>20 „</w:t>
      </w:r>
    </w:p>
    <w:p w:rsidR="008A11DE" w:rsidRDefault="008A11DE" w:rsidP="002A54D8">
      <w:pPr>
        <w:pStyle w:val="Aprbets"/>
        <w:tabs>
          <w:tab w:val="left" w:pos="7797"/>
          <w:tab w:val="left" w:pos="8222"/>
          <w:tab w:val="right" w:pos="8875"/>
        </w:tabs>
      </w:pPr>
      <w:r>
        <w:t>9. Pesti levélboríték a benyomott értékjegyen felül</w:t>
      </w:r>
      <w:r>
        <w:tab/>
        <w:t>– „</w:t>
      </w:r>
      <w:r>
        <w:tab/>
        <w:t>30 „</w:t>
      </w:r>
    </w:p>
    <w:p w:rsidR="008A11DE" w:rsidRDefault="008A11DE" w:rsidP="002A54D8">
      <w:pPr>
        <w:pStyle w:val="Aprbets"/>
        <w:tabs>
          <w:tab w:val="left" w:pos="7797"/>
          <w:tab w:val="left" w:pos="8222"/>
          <w:tab w:val="right" w:pos="8875"/>
        </w:tabs>
        <w:ind w:firstLine="742"/>
      </w:pPr>
      <w:r>
        <w:t>Pl. az eddigi 17 filléres levélboríték ára ezután 15+30 = 45 fillér stb.)</w:t>
      </w:r>
    </w:p>
    <w:p w:rsidR="008A11DE" w:rsidRDefault="008A11DE" w:rsidP="002A54D8">
      <w:pPr>
        <w:pStyle w:val="Aprbets"/>
        <w:tabs>
          <w:tab w:val="left" w:pos="7797"/>
          <w:tab w:val="left" w:pos="8222"/>
          <w:tab w:val="right" w:pos="8875"/>
        </w:tabs>
      </w:pPr>
      <w:r>
        <w:t>10. Rendőri be- és kijelentőlap a benyomott értékjegyen felül</w:t>
      </w:r>
      <w:r>
        <w:tab/>
        <w:t>– „</w:t>
      </w:r>
      <w:r>
        <w:tab/>
        <w:t>24 „</w:t>
      </w:r>
    </w:p>
    <w:p w:rsidR="008A11DE" w:rsidRDefault="008A11DE" w:rsidP="002A54D8">
      <w:pPr>
        <w:pStyle w:val="Aprbets"/>
        <w:tabs>
          <w:tab w:val="left" w:pos="7797"/>
          <w:tab w:val="left" w:pos="8222"/>
          <w:tab w:val="right" w:pos="8875"/>
        </w:tabs>
      </w:pPr>
      <w:r>
        <w:t xml:space="preserve">11. Pénzesboríték </w:t>
      </w:r>
      <w:r>
        <w:tab/>
        <w:t>– „</w:t>
      </w:r>
      <w:r>
        <w:tab/>
        <w:t>30 „</w:t>
      </w:r>
    </w:p>
    <w:p w:rsidR="008A11DE" w:rsidRDefault="008A11DE" w:rsidP="002A54D8">
      <w:pPr>
        <w:pStyle w:val="Aprbets"/>
        <w:tabs>
          <w:tab w:val="left" w:pos="7797"/>
          <w:tab w:val="left" w:pos="8222"/>
          <w:tab w:val="right" w:pos="8875"/>
        </w:tabs>
      </w:pPr>
      <w:r>
        <w:t>12. Levélpostai utánvételi lap, – amely eddig díjmentesen szolgáltatott ki</w:t>
      </w:r>
      <w:r>
        <w:tab/>
        <w:t>– „</w:t>
      </w:r>
      <w:r>
        <w:tab/>
        <w:t>20 „</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2A54D8">
      <w:pPr>
        <w:pStyle w:val="Bekezds-Monogrfia0"/>
      </w:pPr>
      <w:r>
        <w:t>Az új nyomtatványok kiadásáig az árkülönbözetet készpénzben kellett leróni. Tudomásunk szerint forgalomba csak a 20 filléres postautalványok,a 30 és 40 filléres szállítólevelek kerültek.</w:t>
      </w:r>
    </w:p>
    <w:p w:rsidR="008A11DE" w:rsidRDefault="008A11DE" w:rsidP="002A54D8">
      <w:pPr>
        <w:pStyle w:val="Bekezds-Monogrfia0"/>
      </w:pPr>
      <w:r>
        <w:t>A turulos 3 filléres levélbélyeg forgalomból való. kivonása utáni – bá</w:t>
      </w:r>
      <w:r>
        <w:t>r</w:t>
      </w:r>
      <w:r>
        <w:t>korlátolt – használata 1921-ben a Magyar Posta felírású bélyegeknél sokkal szélesebb alapon megismétlődött. Ezeket 1921. június 30-yal végleg kivonták a forgalomból (L! III. fejezet 268. oldal). Az előzményekhez tartozik, hogy az 1916/18-ás kibocsátású 8 filléres levelezőlapból a postának még nagyobb készlet állt rendelkezésre. Felhasználásukra még az 1921. március 5-én kelt 4774. sz. rendelet (a PTRT. 1921. március 14-i 15. száma) intézkedik:</w:t>
      </w:r>
    </w:p>
    <w:p w:rsidR="008A11DE" w:rsidRDefault="008A11DE" w:rsidP="002A54D8">
      <w:pPr>
        <w:pStyle w:val="Aprbets"/>
      </w:pPr>
    </w:p>
    <w:p w:rsidR="008A11DE" w:rsidRPr="002A54D8" w:rsidRDefault="008A11DE" w:rsidP="002A54D8">
      <w:pPr>
        <w:pStyle w:val="Aprbets"/>
        <w:rPr>
          <w:spacing w:val="2"/>
        </w:rPr>
      </w:pPr>
      <w:r w:rsidRPr="002A54D8">
        <w:rPr>
          <w:spacing w:val="2"/>
        </w:rPr>
        <w:t>„Nagyobb mennyiségű, 8 filléres értékbenyomattal bíró levelezőlapkészlet mielőbbi felhas</w:t>
      </w:r>
      <w:r w:rsidRPr="002A54D8">
        <w:rPr>
          <w:spacing w:val="2"/>
        </w:rPr>
        <w:t>z</w:t>
      </w:r>
      <w:r w:rsidRPr="002A54D8">
        <w:rPr>
          <w:spacing w:val="2"/>
        </w:rPr>
        <w:t>nálása végett utasítom a postahivatalokat, hogy a posta- és távírdaigazgatósági értékczikkraktár által megküldendő ily levelezőlapokat elsősorban árusítsák s csak akkor rendeljenek 10 fillér értékje</w:t>
      </w:r>
      <w:r w:rsidRPr="002A54D8">
        <w:rPr>
          <w:spacing w:val="2"/>
        </w:rPr>
        <w:t>l</w:t>
      </w:r>
      <w:r w:rsidRPr="002A54D8">
        <w:rPr>
          <w:spacing w:val="2"/>
        </w:rPr>
        <w:t>zéssel ellátott levelezőlapot, ha a 8 filléres levelezőlapkészletük teljesen kifogyott.</w:t>
      </w:r>
    </w:p>
    <w:p w:rsidR="008A11DE" w:rsidRDefault="008A11DE" w:rsidP="002A54D8">
      <w:pPr>
        <w:pStyle w:val="Aprbets"/>
      </w:pPr>
      <w:r>
        <w:t>Természetes, hogy a levelezőlapok kiszolgáltatása alkalmával 2-filléres és 50 filléres posta</w:t>
      </w:r>
      <w:r>
        <w:softHyphen/>
        <w:t>bélyeget is kell egyidejűleg kiadni s a közönséget figyelmeztetni, hogy azokat a levelezőlapra ragasszák fel, mert máskülönben a hiányosan bérmentesített ily levelezőlapok megportóztatnak."...</w:t>
      </w:r>
    </w:p>
    <w:p w:rsidR="008A11DE" w:rsidRDefault="008A11DE" w:rsidP="002A54D8">
      <w:pPr>
        <w:pStyle w:val="Bekezds-Monogrfia0"/>
      </w:pPr>
      <w:r>
        <w:br w:type="page"/>
      </w:r>
    </w:p>
    <w:p w:rsidR="008A11DE" w:rsidRDefault="008A11DE" w:rsidP="002A54D8">
      <w:pPr>
        <w:pStyle w:val="Bekezds-Monogrfia0"/>
      </w:pPr>
    </w:p>
    <w:p w:rsidR="008A11DE" w:rsidRDefault="008A11DE" w:rsidP="002A54D8">
      <w:pPr>
        <w:pStyle w:val="Bekezds-Monogrfia0"/>
      </w:pPr>
      <w:r>
        <w:t>A készletek azonban június végéig nem fogytak el, aminek eredménye az 1921. június 30-án kelt 5505. sz. rendelet (a PTRT. 1921. június 8-i 50. száma), amely úgy intézkedik, hogy:</w:t>
      </w:r>
    </w:p>
    <w:p w:rsidR="008A11DE" w:rsidRDefault="008A11DE" w:rsidP="002A54D8">
      <w:pPr>
        <w:pStyle w:val="Aprbets"/>
      </w:pPr>
    </w:p>
    <w:p w:rsidR="008A11DE" w:rsidRDefault="008A11DE" w:rsidP="002A54D8">
      <w:pPr>
        <w:pStyle w:val="Aprbets"/>
      </w:pPr>
      <w:r>
        <w:t>„Tekintettel a levelezőlapok magas előállítási költségére, megengedem, hogy oly 8 filléres levelezőlapok, amelyeken a tarifa szerint járó díj „Magyar Posta" felírású 2, esetleg 50 filléres portóbélyeg lerovásával egészíttetett ki, a „Magyar Posta" feliratú bélyegeknek a mai nappal a forgalomból történt kivonása ellenőre is á készlet fogytáig még felhasználtassanak s ily level</w:t>
      </w:r>
      <w:r>
        <w:t>e</w:t>
      </w:r>
      <w:r>
        <w:t>zőlapok ne portóztassanak meg.”</w:t>
      </w:r>
    </w:p>
    <w:p w:rsidR="008A11DE" w:rsidRDefault="008A11DE" w:rsidP="002A54D8">
      <w:pPr>
        <w:pStyle w:val="Aprbets"/>
      </w:pPr>
    </w:p>
    <w:p w:rsidR="008A11DE" w:rsidRDefault="008A11DE" w:rsidP="002A54D8">
      <w:pPr>
        <w:pStyle w:val="Bekezds-Monogrfia0"/>
      </w:pPr>
      <w:r>
        <w:t>Az ismertetett intézkedés következtében a Magyar posta sorozat 2 és 50 filléres – aratós és országházas – címlete feltehetően, de kizárólag az 1916/18. évi kibocsátású levelezőlapokon 1921 végéig, esetleg 1922 elején is forg</w:t>
      </w:r>
      <w:r>
        <w:t>a</w:t>
      </w:r>
      <w:r>
        <w:t>lomban maradt.</w:t>
      </w:r>
    </w:p>
    <w:p w:rsidR="008A11DE" w:rsidRDefault="008A11DE" w:rsidP="002A54D8">
      <w:pPr>
        <w:pStyle w:val="Bekezds-Monogrfia0"/>
      </w:pPr>
      <w:r>
        <w:rPr>
          <w:spacing w:val="0"/>
        </w:rPr>
        <w:t>A</w:t>
      </w:r>
      <w:r w:rsidRPr="002A54D8">
        <w:rPr>
          <w:spacing w:val="0"/>
        </w:rPr>
        <w:t xml:space="preserve"> két rendelet ny</w:t>
      </w:r>
      <w:r>
        <w:rPr>
          <w:spacing w:val="0"/>
        </w:rPr>
        <w:t>il</w:t>
      </w:r>
      <w:r w:rsidRPr="002A54D8">
        <w:rPr>
          <w:spacing w:val="0"/>
        </w:rPr>
        <w:t>vánvalóvá teszi, hogy az első inflációs postai díjszabá</w:t>
      </w:r>
      <w:r w:rsidRPr="002A54D8">
        <w:rPr>
          <w:spacing w:val="0"/>
        </w:rPr>
        <w:t>s</w:t>
      </w:r>
      <w:r w:rsidRPr="002A54D8">
        <w:rPr>
          <w:spacing w:val="0"/>
        </w:rPr>
        <w:t>nak (L!</w:t>
      </w:r>
      <w:r w:rsidRPr="002A54D8">
        <w:rPr>
          <w:spacing w:val="-2"/>
        </w:rPr>
        <w:t xml:space="preserve"> 557 oldal) megfelelő 60 filléres értékjegyű levelezőlapokat miért nem </w:t>
      </w:r>
      <w:r>
        <w:t xml:space="preserve">bocsátottak ki. Ugyanis 1922. január 1-vel ismét változott a postai díjszabás, </w:t>
      </w:r>
      <w:r>
        <w:br/>
        <w:t>s így ezekre már nem volt szükség.</w:t>
      </w:r>
    </w:p>
    <w:p w:rsidR="008A11DE" w:rsidRDefault="008A11DE" w:rsidP="002A54D8">
      <w:pPr>
        <w:pStyle w:val="Bekezds-Monogrfia0"/>
      </w:pPr>
      <w:r>
        <w:t xml:space="preserve">A második inflációs postai díjszabás 1922. január 1-vel lépett életbe (a </w:t>
      </w:r>
      <w:r w:rsidRPr="002A54D8">
        <w:rPr>
          <w:spacing w:val="2"/>
        </w:rPr>
        <w:t xml:space="preserve">PTRT. 1921. december 20-i 101. száma). Az említett okok miatt érdekes tételek </w:t>
      </w:r>
      <w:r>
        <w:t>közül megemlítjük a belföldi (mind helyi, mind vidéki forgalomban) level</w:t>
      </w:r>
      <w:r>
        <w:t>e</w:t>
      </w:r>
      <w:r w:rsidRPr="002A54D8">
        <w:rPr>
          <w:spacing w:val="2"/>
        </w:rPr>
        <w:t xml:space="preserve">zőlap 1 korona 50 filléres bérmentesítési díját a magán- (közönséges és sürgős), </w:t>
      </w:r>
      <w:r>
        <w:t>az Állami és válaszutalványtáviratok űrlapjainak 50 filléres, végül a szelv</w:t>
      </w:r>
      <w:r>
        <w:t>é</w:t>
      </w:r>
      <w:r>
        <w:t>nyes űrlapok 1 koronás új árát.</w:t>
      </w:r>
    </w:p>
    <w:p w:rsidR="008A11DE" w:rsidRDefault="008A11DE" w:rsidP="002A54D8">
      <w:pPr>
        <w:pStyle w:val="Bekezds-Monogrfia0"/>
      </w:pPr>
      <w:r>
        <w:t>A felsorolt díjszabás változások eredményeként kerülnek kibocsátásra az 1½ koronás belföldi levelezőlapok, az 1½+1½ koronás adóintések, az 1½ koronás postai megbízási lapok, 50 filléres táviratlapok és az 1 koronás szelvényes (hitelezett) táviratlapok. Valamennyi a megadott értéknek me</w:t>
      </w:r>
      <w:r>
        <w:t>g</w:t>
      </w:r>
      <w:r>
        <w:t xml:space="preserve">felelő benyomtatott díjjeggyel. </w:t>
      </w:r>
      <w:r w:rsidRPr="002A54D8">
        <w:rPr>
          <w:spacing w:val="2"/>
        </w:rPr>
        <w:t>Nem találtunk azonban olyan díjszabás vált</w:t>
      </w:r>
      <w:r w:rsidRPr="002A54D8">
        <w:rPr>
          <w:spacing w:val="2"/>
        </w:rPr>
        <w:t>o</w:t>
      </w:r>
      <w:r w:rsidRPr="002A54D8">
        <w:rPr>
          <w:spacing w:val="2"/>
        </w:rPr>
        <w:t>zásra vonatkozó rendelkezést, amelynek alapján 1922-ben m</w:t>
      </w:r>
      <w:r>
        <w:rPr>
          <w:spacing w:val="2"/>
        </w:rPr>
        <w:t>é</w:t>
      </w:r>
      <w:r w:rsidRPr="002A54D8">
        <w:rPr>
          <w:spacing w:val="2"/>
        </w:rPr>
        <w:t xml:space="preserve">g kibocsátották </w:t>
      </w:r>
      <w:r>
        <w:t>az 50 filléres értékjeggyel nyomott pénzesutalványt és az 1 koronás távira</w:t>
      </w:r>
      <w:r>
        <w:t>t</w:t>
      </w:r>
      <w:r>
        <w:t>űrlapot.</w:t>
      </w:r>
    </w:p>
    <w:p w:rsidR="008A11DE" w:rsidRDefault="008A11DE" w:rsidP="002A54D8">
      <w:pPr>
        <w:pStyle w:val="Bekezds-Monogrfia0"/>
      </w:pPr>
      <w:r w:rsidRPr="002A54D8">
        <w:rPr>
          <w:spacing w:val="-2"/>
        </w:rPr>
        <w:t xml:space="preserve">Néhány szóval itt kell megemlékeznünk a postai szállítólevelekről. Ugyanis az infláció alatt, amikor azok árváltozásait közlik, a felsorolásokban azok árát </w:t>
      </w:r>
      <w:r w:rsidRPr="002A54D8">
        <w:rPr>
          <w:spacing w:val="2"/>
        </w:rPr>
        <w:t xml:space="preserve">mindig a „benyomott pénzügyi </w:t>
      </w:r>
      <w:r>
        <w:rPr>
          <w:spacing w:val="2"/>
        </w:rPr>
        <w:t>il</w:t>
      </w:r>
      <w:r w:rsidRPr="002A54D8">
        <w:rPr>
          <w:spacing w:val="2"/>
        </w:rPr>
        <w:t>letékbélyeggel együtt” adják meg. Term</w:t>
      </w:r>
      <w:r w:rsidRPr="002A54D8">
        <w:rPr>
          <w:spacing w:val="2"/>
        </w:rPr>
        <w:t>é</w:t>
      </w:r>
      <w:r w:rsidRPr="002A54D8">
        <w:rPr>
          <w:spacing w:val="2"/>
        </w:rPr>
        <w:t>szetesen</w:t>
      </w:r>
      <w:r w:rsidRPr="002A54D8">
        <w:rPr>
          <w:spacing w:val="-2"/>
        </w:rPr>
        <w:t xml:space="preserve"> a mind gyakoribb illeték- és áremelés miatt a szállítólevelek sem k</w:t>
      </w:r>
      <w:r w:rsidRPr="002A54D8">
        <w:rPr>
          <w:spacing w:val="-2"/>
        </w:rPr>
        <w:t>é</w:t>
      </w:r>
      <w:r w:rsidRPr="002A54D8">
        <w:rPr>
          <w:spacing w:val="-2"/>
        </w:rPr>
        <w:t>szültek el az összes illetékértéknek megfelelő pénzügyi illetékjeggyel. A forg</w:t>
      </w:r>
      <w:r w:rsidRPr="002A54D8">
        <w:rPr>
          <w:spacing w:val="-2"/>
        </w:rPr>
        <w:t>a</w:t>
      </w:r>
      <w:r w:rsidRPr="002A54D8">
        <w:rPr>
          <w:spacing w:val="6"/>
        </w:rPr>
        <w:t xml:space="preserve">lomba bocsátásukra azonban megbízható támpontunk a legtöbb esetben nincs, </w:t>
      </w:r>
      <w:r w:rsidRPr="002A54D8">
        <w:rPr>
          <w:spacing w:val="-2"/>
        </w:rPr>
        <w:t xml:space="preserve">mert ezek ebben az időszakban nyomdajelzés nélkül készültek. (U.i. a </w:t>
      </w:r>
      <w:r>
        <w:t>nyomdajelzés a nyomás évszámát is tartalmazza.) így valószínű kibocsátási időpontjukat a többi értékcikk áremeléséhez viszonyítva csak következteté</w:t>
      </w:r>
      <w:r>
        <w:t>s</w:t>
      </w:r>
      <w:r>
        <w:t xml:space="preserve">sel és hozzávetőlegesen állapíthattuk meg. Persze néhány kivétel azonban itt </w:t>
      </w:r>
      <w:r w:rsidRPr="008138EA">
        <w:rPr>
          <w:spacing w:val="0"/>
        </w:rPr>
        <w:t xml:space="preserve">is akad. Az 1 koronás pénzügyi illetékjeggyel nyomott kis- és nagyalakú postai </w:t>
      </w:r>
      <w:r w:rsidRPr="002A54D8">
        <w:rPr>
          <w:spacing w:val="2"/>
        </w:rPr>
        <w:t>szállítólevél 1921 végén készülhetett. Ugyanis az 1922. január 1-én hatályba</w:t>
      </w:r>
      <w:r w:rsidRPr="002A54D8">
        <w:rPr>
          <w:spacing w:val="2"/>
        </w:rPr>
        <w:softHyphen/>
      </w:r>
      <w:r>
        <w:t>lépő második inflációs díjszabás az egyszerű űrlapok árát 1 K 20 fillérben, az utánvételesekét 1 K 30 fillérben szabja meg. A kisalakúakon ez az eladási ár is szerepel. Feltevésünket a nyomdajelzés évszáma – 1921 – is alátámasztja.</w:t>
      </w:r>
    </w:p>
    <w:p w:rsidR="008A11DE" w:rsidRDefault="008A11DE" w:rsidP="006B18E7">
      <w:pPr>
        <w:pStyle w:val="Bekezds-Monogrfia0"/>
      </w:pPr>
      <w:r w:rsidRPr="002A54D8">
        <w:rPr>
          <w:spacing w:val="0"/>
        </w:rPr>
        <w:t>Az infláció üteme 1923-ban erősen felgyorsult, amit mi sem bizonyít jo</w:t>
      </w:r>
      <w:r w:rsidRPr="002A54D8">
        <w:rPr>
          <w:spacing w:val="0"/>
        </w:rPr>
        <w:t>b</w:t>
      </w:r>
      <w:r w:rsidRPr="002A54D8">
        <w:rPr>
          <w:spacing w:val="0"/>
        </w:rPr>
        <w:t xml:space="preserve">ban, mint a postai díjtételeknek az év folyamán való </w:t>
      </w:r>
      <w:r w:rsidRPr="006B18E7">
        <w:rPr>
          <w:i/>
          <w:spacing w:val="0"/>
        </w:rPr>
        <w:t>ötszöri</w:t>
      </w:r>
      <w:r w:rsidRPr="002A54D8">
        <w:rPr>
          <w:spacing w:val="0"/>
        </w:rPr>
        <w:t xml:space="preserve"> felemelése. A mind</w:t>
      </w:r>
      <w:r>
        <w:rPr>
          <w:spacing w:val="0"/>
        </w:rPr>
        <w:br/>
      </w:r>
      <w:r>
        <w:br w:type="page"/>
      </w:r>
    </w:p>
    <w:p w:rsidR="008A11DE" w:rsidRDefault="008A11DE" w:rsidP="002A54D8">
      <w:pPr>
        <w:pStyle w:val="Bekezds-folytats"/>
      </w:pPr>
    </w:p>
    <w:p w:rsidR="008A11DE" w:rsidRDefault="008A11DE" w:rsidP="002A54D8">
      <w:pPr>
        <w:pStyle w:val="Bekezds-folytats"/>
      </w:pPr>
      <w:r>
        <w:t>sűrűbben életbelépő új postai díjszabások a díjjegyes postai nyomtatványok területén döntő változást hoznak. Elsőnek talán néhány díjjegyes nyomtatvány megszüntetését említsük meg. Az 1923. január 13-án kelt 26.351/1922. sz. rendelet (a PTRT. 1923. január. 30-i 7. száma) összefoglalva közli a díjjegyes nyomtatványok új eladási árát, amelyet a benyomott bélyeg értékén kívül kell fizetni. Majd a rendelet 5. és 6. bekezdése intézkedik az említett megszünt</w:t>
      </w:r>
      <w:r>
        <w:t>e</w:t>
      </w:r>
      <w:r>
        <w:t>tésekre.</w:t>
      </w:r>
    </w:p>
    <w:p w:rsidR="008A11DE" w:rsidRDefault="008A11DE" w:rsidP="002A54D8">
      <w:pPr>
        <w:pStyle w:val="Aprbets"/>
      </w:pPr>
    </w:p>
    <w:p w:rsidR="008A11DE" w:rsidRDefault="008A11DE" w:rsidP="002A54D8">
      <w:pPr>
        <w:pStyle w:val="Aprbets"/>
      </w:pPr>
      <w:r>
        <w:t>...„Azok a postahivatalok, amelyeknél zárt táviratlapok, bélyeges levélborítékok, rendőri bejelentőlapok s esetleg vöröskereszt levelezőlapok vannak még készletben, szolgáltassák azokat be a magyar kir. posta központi anyagraktárába,... (összes kiemelés szerzőtől)...</w:t>
      </w:r>
    </w:p>
    <w:p w:rsidR="008A11DE" w:rsidRDefault="008A11DE" w:rsidP="002A54D8">
      <w:pPr>
        <w:pStyle w:val="Aprbets"/>
      </w:pPr>
    </w:p>
    <w:p w:rsidR="008A11DE" w:rsidRDefault="008A11DE" w:rsidP="002A54D8">
      <w:pPr>
        <w:pStyle w:val="Bekezds-Monogrfia0"/>
      </w:pPr>
      <w:r w:rsidRPr="002A54D8">
        <w:rPr>
          <w:spacing w:val="0"/>
        </w:rPr>
        <w:t>Utoljára kerül sor forgalomból kivont bélyegeknek adóintő levelezőlapokon</w:t>
      </w:r>
      <w:r>
        <w:t xml:space="preserve"> való későbbi felhasználására. Több levélbélyeggel együtt 1922. szeptember 15-i hatállyal a forgalomból kivonták az aratós rajzú barna 20 fillérest, a zöld 50 fillérest és az országházas rajzú 50 fillérest. (L! III. és V. fejezet). Az 1923. március 20-án kelt 8705. sz. rendelet (a PTRT. 1923. március 28-i 23. száma) akként intézkedik, hogy:</w:t>
      </w:r>
    </w:p>
    <w:p w:rsidR="008A11DE" w:rsidRDefault="008A11DE" w:rsidP="002A54D8">
      <w:pPr>
        <w:pStyle w:val="Aprbets"/>
      </w:pPr>
    </w:p>
    <w:p w:rsidR="008A11DE" w:rsidRDefault="008A11DE" w:rsidP="002A54D8">
      <w:pPr>
        <w:pStyle w:val="Aprbets"/>
      </w:pPr>
      <w:r>
        <w:t>„A m. kir. pénzügyminiszter úr közlése szerint a m. kir. államnyomda nyomtatványrakt</w:t>
      </w:r>
      <w:r>
        <w:t>á</w:t>
      </w:r>
      <w:r>
        <w:t>rában, a központi díj- és illetékkiszabási hivatalnál és a m. kir. állampénztáraknál nagyobb mennyiségű olyan adóintő levelezőlapkészletek vannak, amelyek... a forgalomból kivont 20 és 50 filléres postabélyegekkel vannak ellátva.</w:t>
      </w:r>
    </w:p>
    <w:p w:rsidR="008A11DE" w:rsidRDefault="008A11DE" w:rsidP="002A54D8">
      <w:pPr>
        <w:pStyle w:val="Aprbets"/>
      </w:pPr>
      <w:r>
        <w:t>Felhívom a posta- és távlrdahivatalokat, hogy a feladásra hozott részben ily bélyegekkel, részben forgalomban levő postabélyegekkel bérmentesített adóintőlevelezőlapokat, ha a rajtuk levő bélyegek értékősszege a forgalomból kivont 20 és 50 filléresek beszámításával a tarifaszerű díjnak megfelel, ne kifogásolják, hanem akadálytalanul továbbítsák és kézbesítsék.”</w:t>
      </w:r>
    </w:p>
    <w:p w:rsidR="008A11DE" w:rsidRDefault="008A11DE" w:rsidP="002A54D8">
      <w:pPr>
        <w:pStyle w:val="Aprbets"/>
      </w:pPr>
    </w:p>
    <w:p w:rsidR="008A11DE" w:rsidRDefault="008A11DE" w:rsidP="002A54D8">
      <w:pPr>
        <w:pStyle w:val="Bekezds-Monogrfia0"/>
      </w:pPr>
      <w:r>
        <w:t>A rendeletben említett adóintőlevelezőlapok az első inflációs díjsz</w:t>
      </w:r>
      <w:r>
        <w:t>a</w:t>
      </w:r>
      <w:r>
        <w:t xml:space="preserve">bás(L! 557. oldal) alapján kibocsátott 60+60 filléres értékjegyűek. A második inflációs díjszabás (L! 558. oldal) alapján egészítették ki ezeket 1½ koronára, </w:t>
      </w:r>
      <w:r w:rsidRPr="002A54D8">
        <w:rPr>
          <w:spacing w:val="2"/>
        </w:rPr>
        <w:t>többek között az említett bélyegekkel is. Ebben az esetben levelezőlaprészen</w:t>
      </w:r>
      <w:r w:rsidRPr="002A54D8">
        <w:rPr>
          <w:spacing w:val="2"/>
        </w:rPr>
        <w:softHyphen/>
        <w:t>ként</w:t>
      </w:r>
      <w:r>
        <w:t xml:space="preserve"> 2 db 20 filléres és 1 db 50 filléres bélyeget ragasztottak fel. Az említett 3 féle bélyeg meghosszabbított használati ideje – de kizárólag csak adóintő levelezőlapokon – feltehetően 1923. július l-ig tarthatott. Ugyanis az ötödik inflációs díjszabással ekkor emelték a helyi levelezőlapok bérmentesítési díját 20 koronára. Ebben az időpontban pedig már sem filléres címletű sem 5 k</w:t>
      </w:r>
      <w:r>
        <w:t>o</w:t>
      </w:r>
      <w:r>
        <w:t>ronánál kisebb értékű postabélyeg forgalomban nem volt, tehát az 1½ koronát 20 koronára nem is lehetett kiegészíteni.</w:t>
      </w:r>
    </w:p>
    <w:p w:rsidR="008A11DE" w:rsidRDefault="008A11DE" w:rsidP="002A54D8">
      <w:pPr>
        <w:pStyle w:val="Bekezds-Monogrfia0"/>
      </w:pPr>
      <w:r>
        <w:t>A harmadik inflációs díjszabás 1923. április 16-án lép életbe (a PTRT. április 13-i 27. száma). Ennek alapján az új díjjegyes levelezőlapok forg</w:t>
      </w:r>
      <w:r>
        <w:t>a</w:t>
      </w:r>
      <w:r>
        <w:t>lomba bocsátására az 1923. május 14-én kelt 5.677. sz. rendelet (a PTRT. május 18-i 38. száma) a következőkben intézkedik:</w:t>
      </w:r>
    </w:p>
    <w:p w:rsidR="008A11DE" w:rsidRDefault="008A11DE" w:rsidP="002A54D8">
      <w:pPr>
        <w:pStyle w:val="Aprbets"/>
      </w:pPr>
    </w:p>
    <w:p w:rsidR="008A11DE" w:rsidRDefault="008A11DE" w:rsidP="002A54D8">
      <w:pPr>
        <w:pStyle w:val="Aprbets"/>
      </w:pPr>
      <w:r>
        <w:t>„Belföldi forgalomban való használatra 20 korona; helyi használatra pedig 10 korona é</w:t>
      </w:r>
      <w:r>
        <w:t>r</w:t>
      </w:r>
      <w:r>
        <w:t>tékjelzésű levelezőlapok kerülnek forgalomba.</w:t>
      </w:r>
    </w:p>
    <w:p w:rsidR="008A11DE" w:rsidRDefault="008A11DE" w:rsidP="002A54D8">
      <w:pPr>
        <w:pStyle w:val="Aprbets"/>
      </w:pPr>
      <w:r>
        <w:t>Előbbiek az eddigi levelezőlapok színének megfelelő értékjelzéssel, utóbbiak pedig selyemzöld színű értékjelzéssel készülnek.</w:t>
      </w:r>
    </w:p>
    <w:p w:rsidR="008A11DE" w:rsidRDefault="008A11DE" w:rsidP="002A54D8">
      <w:pPr>
        <w:pStyle w:val="Aprbets"/>
      </w:pPr>
      <w:r>
        <w:t>A 10 K értékjelzésű levelezőlapokat a postahivatalok csak akkor árusítsák, illetve szolgá</w:t>
      </w:r>
      <w:r>
        <w:t>l</w:t>
      </w:r>
      <w:r>
        <w:t>tassák ki, ha Az 1 y2 koronás értékjelzésű levelezőlapkészlet elfogyott. Helyi forgalomra tehát, megfelelő értékű kiegészítőbélyeg felragasztása mellett, ezt a levelezőlapot kell árusítani.</w:t>
      </w:r>
    </w:p>
    <w:p w:rsidR="008A11DE" w:rsidRDefault="008A11DE" w:rsidP="002A54D8">
      <w:pPr>
        <w:pStyle w:val="Aprbets"/>
      </w:pPr>
      <w:r>
        <w:t>„20 koronás értékjelzéssel válaszos levelezőlapok is készülnek.”</w:t>
      </w:r>
    </w:p>
    <w:p w:rsidR="008A11DE" w:rsidRDefault="008A11DE" w:rsidP="002A54D8">
      <w:pPr>
        <w:pStyle w:val="Bekezds-Monogrfia0"/>
      </w:pPr>
      <w:r>
        <w:br w:type="page"/>
      </w:r>
    </w:p>
    <w:p w:rsidR="008A11DE" w:rsidRDefault="008A11DE" w:rsidP="002A54D8">
      <w:pPr>
        <w:pStyle w:val="Bekezds-Monogrfia0"/>
      </w:pPr>
    </w:p>
    <w:p w:rsidR="008A11DE" w:rsidRDefault="008A11DE" w:rsidP="002A54D8">
      <w:pPr>
        <w:pStyle w:val="Bekezds-Monogrfia0"/>
      </w:pPr>
      <w:r>
        <w:t>Tudomásunk szerint forgalomba azonban csak a 20 koronás vidéki l</w:t>
      </w:r>
      <w:r>
        <w:t>e</w:t>
      </w:r>
      <w:r>
        <w:t>velezőlapok kerültek. Körülbelül ezzel egyidőben bocsátották ki a 20 koronás díjjeggyel nyomott postai megbízási lapot is. Vonatkozó díjszabási adatot nem találtunk.</w:t>
      </w:r>
    </w:p>
    <w:p w:rsidR="008A11DE" w:rsidRDefault="008A11DE" w:rsidP="002A54D8">
      <w:pPr>
        <w:pStyle w:val="Bekezds-Monogrfia0"/>
      </w:pPr>
      <w:r>
        <w:t>A hatodik és 1923. augusztus 13-án életbelépő inflációs díjszabásnak az értékjegyes postai nyomtatványok szempontjából egy tétele érdekes. Idézzük:</w:t>
      </w:r>
    </w:p>
    <w:p w:rsidR="008A11DE" w:rsidRDefault="008A11DE" w:rsidP="002A54D8">
      <w:pPr>
        <w:pStyle w:val="Aprbets"/>
      </w:pPr>
    </w:p>
    <w:p w:rsidR="008A11DE" w:rsidRDefault="008A11DE" w:rsidP="002A54D8">
      <w:pPr>
        <w:pStyle w:val="Aprbets"/>
      </w:pPr>
      <w:r>
        <w:t>...„Rendes (közönséges, sürgős, állami, hirlap) távirati űrlap ára 10 kor., a szelvényes űrlap ára 20 kor."...</w:t>
      </w:r>
    </w:p>
    <w:p w:rsidR="008A11DE" w:rsidRDefault="008A11DE" w:rsidP="002A54D8">
      <w:pPr>
        <w:pStyle w:val="Aprbets"/>
      </w:pPr>
    </w:p>
    <w:p w:rsidR="008A11DE" w:rsidRDefault="008A11DE" w:rsidP="002A54D8">
      <w:pPr>
        <w:pStyle w:val="Bekezds-Monogrfia0"/>
      </w:pPr>
      <w:r w:rsidRPr="002A54D8">
        <w:rPr>
          <w:spacing w:val="0"/>
        </w:rPr>
        <w:t xml:space="preserve">Ez a rendelkezés az alapja a 10 koronás értékjeggyel nyomott távirati űrlap </w:t>
      </w:r>
      <w:r>
        <w:t>forgalomba bocsátásának. Az új szelvényes űrlap kiadására azonban már nem került sor.</w:t>
      </w:r>
    </w:p>
    <w:p w:rsidR="008A11DE" w:rsidRDefault="008A11DE" w:rsidP="002A54D8">
      <w:pPr>
        <w:pStyle w:val="Bekezds-Monogrfia0"/>
      </w:pPr>
      <w:r w:rsidRPr="002A54D8">
        <w:rPr>
          <w:spacing w:val="2"/>
        </w:rPr>
        <w:t xml:space="preserve">Az 1½ koronás levelezőlapokat az 1923. szeptember 13-án kelt 27.648. sz. </w:t>
      </w:r>
      <w:r>
        <w:t>rendelettel (a PTRT. szeptember 19-i 67. száma) a forgalomból kivonták. További sorsukra a rendelet nagyon érdekes intézkedéseket tartalmaz:</w:t>
      </w:r>
    </w:p>
    <w:p w:rsidR="008A11DE" w:rsidRDefault="008A11DE" w:rsidP="002A54D8">
      <w:pPr>
        <w:pStyle w:val="Aprbets"/>
      </w:pPr>
    </w:p>
    <w:p w:rsidR="008A11DE" w:rsidRDefault="008A11DE" w:rsidP="002A54D8">
      <w:pPr>
        <w:pStyle w:val="Aprbets"/>
      </w:pPr>
      <w:r>
        <w:t>…</w:t>
      </w:r>
      <w:r w:rsidRPr="002A54D8">
        <w:t xml:space="preserve"> </w:t>
      </w:r>
      <w:r>
        <w:t>„s végül az 1½ koronás postai levelezőlapokat 1923. évi szeptember hó végével a fo</w:t>
      </w:r>
      <w:r>
        <w:t>r</w:t>
      </w:r>
      <w:r>
        <w:t>galomból végleg kivonom...</w:t>
      </w:r>
    </w:p>
    <w:p w:rsidR="008A11DE" w:rsidRDefault="008A11DE" w:rsidP="002A54D8">
      <w:pPr>
        <w:pStyle w:val="Aprbets"/>
      </w:pPr>
      <w:r>
        <w:t xml:space="preserve">Az 1½ K-ás levelezőlapokat a postahivatalok ne küldjék be az értékcikkraktárba, hanem </w:t>
      </w:r>
      <w:r>
        <w:br/>
        <w:t>azok bélyegértékét számolják el a kezelési kimutatásban mint „Roncsolt értékcikket” s ezeket a levelezőlapokat csupán az előállítási áron, ez időszerint 10 korona, újból árusítsák.</w:t>
      </w:r>
    </w:p>
    <w:p w:rsidR="008A11DE" w:rsidRDefault="008A11DE" w:rsidP="002A54D8">
      <w:pPr>
        <w:pStyle w:val="Aprbets"/>
      </w:pPr>
      <w:r>
        <w:t>E levelezőlapokra azok árusítása alkalmával annyi értékű postabélyeget kell – a benyomott bélyeg tetejébe – ragasztani, amennyi a levelezőlap szállítási díja.”</w:t>
      </w:r>
    </w:p>
    <w:p w:rsidR="008A11DE" w:rsidRDefault="008A11DE" w:rsidP="002A54D8">
      <w:pPr>
        <w:pStyle w:val="Aprbets"/>
      </w:pPr>
    </w:p>
    <w:p w:rsidR="008A11DE" w:rsidRDefault="008A11DE" w:rsidP="002A54D8">
      <w:pPr>
        <w:pStyle w:val="Bekezds-Monogrfia0"/>
      </w:pPr>
      <w:r>
        <w:t>Ezzel az intézked</w:t>
      </w:r>
      <w:r w:rsidRPr="002A54D8">
        <w:rPr>
          <w:spacing w:val="2"/>
        </w:rPr>
        <w:t>éssel az 1½ koronás levelezőlap díj jegyes jellege me</w:t>
      </w:r>
      <w:r w:rsidRPr="002A54D8">
        <w:rPr>
          <w:spacing w:val="2"/>
        </w:rPr>
        <w:t>g</w:t>
      </w:r>
      <w:r w:rsidRPr="002A54D8">
        <w:rPr>
          <w:spacing w:val="2"/>
        </w:rPr>
        <w:t>szűnt. Tehát 1923. október l-től a leírt módon továbbított ilyen levelezőlapok</w:t>
      </w:r>
      <w:r>
        <w:t xml:space="preserve"> </w:t>
      </w:r>
      <w:r w:rsidRPr="002A54D8">
        <w:rPr>
          <w:i/>
        </w:rPr>
        <w:t>nem tartoznak a d</w:t>
      </w:r>
      <w:r>
        <w:rPr>
          <w:i/>
        </w:rPr>
        <w:t>í</w:t>
      </w:r>
      <w:r w:rsidRPr="002A54D8">
        <w:rPr>
          <w:i/>
        </w:rPr>
        <w:t>jjegyes postai nyomtatványok</w:t>
      </w:r>
      <w:r>
        <w:t xml:space="preserve"> csoportjába. -</w:t>
      </w:r>
    </w:p>
    <w:p w:rsidR="008A11DE" w:rsidRDefault="008A11DE" w:rsidP="002A54D8">
      <w:pPr>
        <w:pStyle w:val="Bekezds-Monogrfia0"/>
      </w:pPr>
      <w:r>
        <w:t xml:space="preserve">A korona rohamos </w:t>
      </w:r>
      <w:r w:rsidRPr="002A54D8">
        <w:rPr>
          <w:spacing w:val="2"/>
        </w:rPr>
        <w:t>elértéktelenedése a postát radikális intézkedésre kés</w:t>
      </w:r>
      <w:r w:rsidRPr="002A54D8">
        <w:rPr>
          <w:spacing w:val="2"/>
        </w:rPr>
        <w:t>z</w:t>
      </w:r>
      <w:r w:rsidRPr="002A54D8">
        <w:rPr>
          <w:spacing w:val="2"/>
        </w:rPr>
        <w:t xml:space="preserve">tette. A november 13-án kelt 34.187. sz. rendelet (a PTRT. november 14-i 80. </w:t>
      </w:r>
      <w:r>
        <w:t>száma) többek között kimondja: ,.</w:t>
      </w:r>
    </w:p>
    <w:p w:rsidR="008A11DE" w:rsidRDefault="008A11DE" w:rsidP="002A54D8">
      <w:pPr>
        <w:pStyle w:val="Aprbets"/>
      </w:pPr>
    </w:p>
    <w:p w:rsidR="008A11DE" w:rsidRDefault="008A11DE" w:rsidP="002A54D8">
      <w:pPr>
        <w:pStyle w:val="Aprbets"/>
      </w:pPr>
      <w:r>
        <w:t>„A postai értékcikkek és értékes nyomtatványok jövőben értékjelzés nélkül, aratósrajzú bélyegnyomattal készülnek.</w:t>
      </w:r>
    </w:p>
    <w:p w:rsidR="008A11DE" w:rsidRDefault="008A11DE" w:rsidP="002A54D8">
      <w:pPr>
        <w:pStyle w:val="Aprbets"/>
      </w:pPr>
      <w:r>
        <w:t>Ily alakban legelőbb a postai levelezőlapok kerülnek forgalomba, amelyeket a postahivatalok oly áron árusítanak, – amily ár a levelezőlapokra nézve, a „P.R.T.” útján időnként közöltetik.</w:t>
      </w:r>
    </w:p>
    <w:p w:rsidR="008A11DE" w:rsidRDefault="008A11DE" w:rsidP="002A54D8">
      <w:pPr>
        <w:pStyle w:val="Aprbets"/>
      </w:pPr>
      <w:r>
        <w:t>A szállítási díjnak megfelelő postabélyeget a levelezőlap vételekor csak akkor kell kiszo</w:t>
      </w:r>
      <w:r>
        <w:t>l</w:t>
      </w:r>
      <w:r>
        <w:t>gáltatni, ha a fél kívánja.</w:t>
      </w:r>
    </w:p>
    <w:p w:rsidR="008A11DE" w:rsidRDefault="008A11DE" w:rsidP="002A54D8">
      <w:pPr>
        <w:pStyle w:val="Aprbets"/>
      </w:pPr>
      <w:r>
        <w:t>A 20 korona értékjelzésű levelezőlapok továbbra is forgalomban maradnak s a 20 K a szá</w:t>
      </w:r>
      <w:r>
        <w:t>l</w:t>
      </w:r>
      <w:r>
        <w:t>lítási díjba beszámítandó...</w:t>
      </w:r>
    </w:p>
    <w:p w:rsidR="008A11DE" w:rsidRDefault="008A11DE" w:rsidP="002A54D8">
      <w:pPr>
        <w:pStyle w:val="Aprbets"/>
      </w:pPr>
      <w:r>
        <w:t>A most forgalomba kerülő levelezőlapok, ideiglenesen az eddiginél vékonyabb papírból készülnek, amint azonban megfelelő papír beszerezhető lesz, azok újból az eddigi minőségben állíttatnak elő.”</w:t>
      </w:r>
    </w:p>
    <w:p w:rsidR="008A11DE" w:rsidRDefault="008A11DE" w:rsidP="002A54D8">
      <w:pPr>
        <w:pStyle w:val="Aprbets"/>
      </w:pPr>
    </w:p>
    <w:p w:rsidR="008A11DE" w:rsidRDefault="008A11DE" w:rsidP="002A54D8">
      <w:pPr>
        <w:pStyle w:val="Bekezds-Monogrfia0"/>
      </w:pPr>
      <w:r>
        <w:t>A levelezőlapokat követően, valamennyi eddigi díjjegyes postai nyo</w:t>
      </w:r>
      <w:r>
        <w:t>m</w:t>
      </w:r>
      <w:r>
        <w:t>tatványfajtát, amelynek használatát nem szüntették meg, mind értékjelzés nélküli aratósrajzú bélyegbenyomattal hozták forgalomba. Kivételt a száll</w:t>
      </w:r>
      <w:r>
        <w:t>í</w:t>
      </w:r>
      <w:r w:rsidRPr="002A54D8">
        <w:rPr>
          <w:spacing w:val="-2"/>
        </w:rPr>
        <w:t>tólevelek képeztek, amelyeknél a pénzügyi illetékbélyeget továbbra is benyo</w:t>
      </w:r>
      <w:r w:rsidRPr="002A54D8">
        <w:rPr>
          <w:spacing w:val="-2"/>
        </w:rPr>
        <w:t>m</w:t>
      </w:r>
      <w:r w:rsidRPr="002A54D8">
        <w:rPr>
          <w:spacing w:val="-2"/>
        </w:rPr>
        <w:t>ták</w:t>
      </w:r>
      <w:r>
        <w:t>. Természetesen az állami nyomda itt sem tudott lépést tartani a pénzügyi illetékemeléssel. Újabb emelésnél, ha a megfelelő illetékbélyeges szállítólevél nem készült el, az illetékérték különbözetet készpénzben szedték be.</w:t>
      </w:r>
    </w:p>
    <w:p w:rsidR="008A11DE" w:rsidRDefault="008A11DE" w:rsidP="001F6DB8">
      <w:pPr>
        <w:pStyle w:val="Bekezds-Monogrfia0"/>
      </w:pPr>
      <w:r>
        <w:t xml:space="preserve">Az év utolsó eseménye a </w:t>
      </w:r>
      <w:r w:rsidRPr="002A54D8">
        <w:rPr>
          <w:i/>
        </w:rPr>
        <w:t>postatakaréklapok</w:t>
      </w:r>
      <w:r>
        <w:t xml:space="preserve"> forgalomból való kivonása. A közönség tulajdonában levőket nem cserélték be. A hivatalok készleteiket</w:t>
      </w:r>
      <w:r>
        <w:br/>
      </w:r>
      <w:r>
        <w:br w:type="page"/>
      </w:r>
    </w:p>
    <w:p w:rsidR="008A11DE" w:rsidRDefault="008A11DE" w:rsidP="001F6DB8">
      <w:pPr>
        <w:pStyle w:val="Bekezds-Monogrfia0"/>
      </w:pPr>
    </w:p>
    <w:p w:rsidR="008A11DE" w:rsidRDefault="008A11DE" w:rsidP="001F6DB8">
      <w:pPr>
        <w:pStyle w:val="Bekezds-folytats"/>
      </w:pPr>
      <w:r w:rsidRPr="001F6DB8">
        <w:rPr>
          <w:i/>
        </w:rPr>
        <w:t>december 31-ig</w:t>
      </w:r>
      <w:r>
        <w:t xml:space="preserve"> szolgáltathatták be, mint roncsolt értékcikkét. (Az 1923. december 1-én kelt 28.045. sz. rendelet, a PRT. december 5-i 85. száma).</w:t>
      </w:r>
    </w:p>
    <w:p w:rsidR="008A11DE" w:rsidRDefault="008A11DE" w:rsidP="001F6DB8">
      <w:pPr>
        <w:pStyle w:val="Bekezds-Monogrfia0"/>
      </w:pPr>
      <w:r>
        <w:t xml:space="preserve">A díjjegyes postai nyomtatványoknak utolsó – még kétféle, forgalomban levő – 20 koronás értékjegyű fajtájának kivonására 1924-ben került sor. </w:t>
      </w:r>
      <w:r>
        <w:br/>
        <w:t>A május 15-én kelt 10488. sz. rendelet (a PTRT. május 21-i 37. száma) 2., 3., 4. és 8. bekezdése erre a következőképpen intézkedik:</w:t>
      </w:r>
    </w:p>
    <w:p w:rsidR="008A11DE" w:rsidRDefault="008A11DE" w:rsidP="001F6DB8">
      <w:pPr>
        <w:pStyle w:val="Aprbets"/>
      </w:pPr>
    </w:p>
    <w:p w:rsidR="008A11DE" w:rsidRDefault="008A11DE" w:rsidP="001F6DB8">
      <w:pPr>
        <w:pStyle w:val="Aprbets"/>
      </w:pPr>
      <w:r>
        <w:t>...„Ugyancsak kivonom a forgalomból a 20 koronás értékjelzésű bélyegbenyomattal ellátott levelezőlapokat és postai megbízási lapokat is...</w:t>
      </w:r>
    </w:p>
    <w:p w:rsidR="008A11DE" w:rsidRDefault="008A11DE" w:rsidP="001F6DB8">
      <w:pPr>
        <w:pStyle w:val="Aprbets"/>
      </w:pPr>
      <w:r>
        <w:t>A közönség birtokában levő ily teljesen ép... levelezőlapok, megbízási lapok folyó év július végéig bármely postahivatalnál forgalomban maradó postabélyegre díjtalanul becserélhetők.</w:t>
      </w:r>
    </w:p>
    <w:p w:rsidR="008A11DE" w:rsidRDefault="008A11DE" w:rsidP="001F6DB8">
      <w:pPr>
        <w:pStyle w:val="Aprbets"/>
      </w:pPr>
      <w:r>
        <w:t>Nyomdai, vagy más úton címirattal vagy szöveggel ellátott levelezőlapok nem cserélhetők be. Ilyenek továbbra is használhatók, de folyó évi július hó l-től kezdődőleg a benyomott 20 korona a bérmentesítési díjba nem számít.”</w:t>
      </w:r>
    </w:p>
    <w:p w:rsidR="008A11DE" w:rsidRDefault="008A11DE" w:rsidP="001F6DB8">
      <w:pPr>
        <w:pStyle w:val="Aprbets"/>
      </w:pPr>
    </w:p>
    <w:p w:rsidR="008A11DE" w:rsidRDefault="008A11DE" w:rsidP="001F6DB8">
      <w:pPr>
        <w:pStyle w:val="Bekezds-Monogrfia0"/>
      </w:pPr>
      <w:r>
        <w:t>A postahivatalok készletében maradt ilyen értékes nyomtatványok t</w:t>
      </w:r>
      <w:r>
        <w:t>o</w:t>
      </w:r>
      <w:r>
        <w:t>vábbi felhasználására ugyanúgy intézkednek, mint előző évben az 1½ koronás levelezőlapoknál. Tehát a 20 koronás értékjegyű levelezőlap és postai me</w:t>
      </w:r>
      <w:r>
        <w:t>g</w:t>
      </w:r>
      <w:r>
        <w:t xml:space="preserve">bízási lap 1924. július l-e utáni postai felhasználás esetében </w:t>
      </w:r>
      <w:r w:rsidRPr="001F6DB8">
        <w:rPr>
          <w:i/>
        </w:rPr>
        <w:t>sem minősül díjjegyes postai nyomtatványnak</w:t>
      </w:r>
      <w:r>
        <w:t>.</w:t>
      </w:r>
    </w:p>
    <w:p w:rsidR="008A11DE" w:rsidRDefault="008A11DE" w:rsidP="001F6DB8">
      <w:pPr>
        <w:pStyle w:val="Bekezds-Monogrfia0"/>
      </w:pPr>
      <w:r>
        <w:t>Az 1925-ös évben részben új nemzetközi egyezmények, részben eddigi saját rendelkezések módosítása következtében több új értékjegyes nyomta</w:t>
      </w:r>
      <w:r>
        <w:t>t</w:t>
      </w:r>
      <w:r>
        <w:t>ványt rendszeresítenek, illetve változtatnak még. A szállítólevelek kivételével ezek mind az új értékjelzés nélküli aratós rajzú bélyeg képével készülnek.</w:t>
      </w:r>
    </w:p>
    <w:p w:rsidR="008A11DE" w:rsidRDefault="008A11DE" w:rsidP="001F6DB8">
      <w:pPr>
        <w:pStyle w:val="Bekezds-Monogrfia0"/>
      </w:pPr>
      <w:r w:rsidRPr="001F6DB8">
        <w:rPr>
          <w:spacing w:val="6"/>
        </w:rPr>
        <w:t>A külkereskedelmi statisztikai adatgyűjtésre és a statisztikai illetékl</w:t>
      </w:r>
      <w:r w:rsidRPr="001F6DB8">
        <w:rPr>
          <w:spacing w:val="6"/>
        </w:rPr>
        <w:t>e</w:t>
      </w:r>
      <w:r w:rsidRPr="001F6DB8">
        <w:rPr>
          <w:spacing w:val="6"/>
        </w:rPr>
        <w:t>rovásra</w:t>
      </w:r>
      <w:r>
        <w:t xml:space="preserve"> vonatkozó eddigi intézkedéseket az 1924. december 12-én kelt 29.432. sz. rendelettel (a PRT. 1925. január 1-i 1. száma) módosítják. Be</w:t>
      </w:r>
      <w:r>
        <w:t>n</w:t>
      </w:r>
      <w:r>
        <w:t>nünket az I. fejezet 6. § 1. bekezdése érdekel:</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1F6DB8">
      <w:pPr>
        <w:pStyle w:val="Aprbets"/>
      </w:pPr>
      <w:r>
        <w:t>...„Postán külföldre feladott magyarországi származású áruk statisztikai bejelentésére az eddigi „Árubevallás" és „Árunyilatkozat" helyett ezentúl közös űrlap: „</w:t>
      </w:r>
      <w:r w:rsidRPr="001F6DB8">
        <w:rPr>
          <w:i/>
        </w:rPr>
        <w:t>Vámárunyilatkozat postai csomagokhoz</w:t>
      </w:r>
      <w:r>
        <w:t>” (Declaration en douane) szolgál, melyet postai értékcikként a postahivatalok ár</w:t>
      </w:r>
      <w:r>
        <w:t>u</w:t>
      </w:r>
      <w:r>
        <w:t>sítanak”...</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Pr="001F6DB8" w:rsidRDefault="008A11DE" w:rsidP="001F6DB8">
      <w:pPr>
        <w:pStyle w:val="Bekezds-Monogrfia0"/>
        <w:rPr>
          <w:spacing w:val="6"/>
        </w:rPr>
      </w:pPr>
      <w:r w:rsidRPr="001F6DB8">
        <w:rPr>
          <w:spacing w:val="6"/>
        </w:rPr>
        <w:t>Az új díjjegyes nyomtatványt az Állami Nyomda 1924 végén kinyomta és azokat az érdekelt postahivatalok 1925. január 1-én használatba vették. Ezen az első kiadáson az aratós rajzú bélyegkép – fekete színnel nyomva –a lap jobb felső sarkába került. Az 1925-ben nyomott – (2. kiadás) – annyiban tér el az előzőtől, hogy a bélyegképet a bal felső sarokba helyezték el.</w:t>
      </w:r>
    </w:p>
    <w:p w:rsidR="008A11DE" w:rsidRDefault="008A11DE" w:rsidP="001F6DB8">
      <w:pPr>
        <w:pStyle w:val="Bekezds-Monogrfia0"/>
      </w:pPr>
      <w:r>
        <w:t>Az 1925, április 20-án kelt 10.261. sz. rendelet (a PRT. 1925. május 14-i 25. száma) a postai levelezőlapokat változtatja meg:</w:t>
      </w:r>
    </w:p>
    <w:p w:rsidR="008A11DE" w:rsidRDefault="008A11DE" w:rsidP="001F6DB8">
      <w:pPr>
        <w:pStyle w:val="Aprbets"/>
      </w:pPr>
    </w:p>
    <w:p w:rsidR="008A11DE" w:rsidRDefault="008A11DE" w:rsidP="001F6DB8">
      <w:pPr>
        <w:pStyle w:val="Aprbets"/>
      </w:pPr>
      <w:r>
        <w:t>„A stockholmi postakongresszus határozatainak megfelelően a postai levelezőlapok jöv</w:t>
      </w:r>
      <w:r>
        <w:t>ő</w:t>
      </w:r>
      <w:r>
        <w:t>ben10,5x14,8 cm. nagyságban készülnek.</w:t>
      </w:r>
    </w:p>
    <w:p w:rsidR="008A11DE" w:rsidRDefault="008A11DE" w:rsidP="001F6DB8">
      <w:pPr>
        <w:pStyle w:val="Aprbets"/>
      </w:pPr>
      <w:r>
        <w:t>Az ezen nagyságban készült levelezőlapok vastagabb chamois színű papíron, értékjelzés nélküli aratós rajzú bélyegbenyomattal kerülnek forgalomba.</w:t>
      </w:r>
    </w:p>
    <w:p w:rsidR="008A11DE" w:rsidRDefault="008A11DE" w:rsidP="001F6DB8">
      <w:pPr>
        <w:pStyle w:val="Aprbets"/>
      </w:pPr>
      <w:r>
        <w:t>A bélyegrajz és szöveg sötétzöld színű...</w:t>
      </w:r>
    </w:p>
    <w:p w:rsidR="008A11DE" w:rsidRDefault="008A11DE" w:rsidP="001F6DB8">
      <w:pPr>
        <w:pStyle w:val="Aprbets"/>
      </w:pPr>
      <w:r>
        <w:t>...Megjegyzem, hogy a külfölddel való forgalomban az 1925 évi október hó l-től kezdve csupán az új méretű levelezőlapok használhatók.”</w:t>
      </w:r>
    </w:p>
    <w:p w:rsidR="008A11DE" w:rsidRDefault="008A11DE" w:rsidP="001F6DB8">
      <w:pPr>
        <w:pStyle w:val="Aprbets"/>
      </w:pPr>
    </w:p>
    <w:p w:rsidR="008A11DE" w:rsidRDefault="008A11DE" w:rsidP="001F6DB8">
      <w:pPr>
        <w:pStyle w:val="Bekezds-Monogrfia0"/>
      </w:pPr>
      <w:r w:rsidRPr="001F6DB8">
        <w:rPr>
          <w:spacing w:val="-4"/>
        </w:rPr>
        <w:t>Az 1925. augusztus 23-án kelt ad. 23.599. sz. rendelettel (a PRT. 1925.</w:t>
      </w:r>
      <w:r>
        <w:rPr>
          <w:spacing w:val="-4"/>
        </w:rPr>
        <w:t xml:space="preserve"> </w:t>
      </w:r>
      <w:r w:rsidRPr="001F6DB8">
        <w:rPr>
          <w:spacing w:val="-4"/>
        </w:rPr>
        <w:t xml:space="preserve">szeptember 5-i 51. száma) a </w:t>
      </w:r>
      <w:r w:rsidRPr="001F6DB8">
        <w:rPr>
          <w:i/>
          <w:spacing w:val="-4"/>
        </w:rPr>
        <w:t>nemzetközi postautalványűrlapokat</w:t>
      </w:r>
      <w:r w:rsidRPr="001F6DB8">
        <w:rPr>
          <w:spacing w:val="-4"/>
        </w:rPr>
        <w:t xml:space="preserve"> és az </w:t>
      </w:r>
      <w:r w:rsidRPr="001F6DB8">
        <w:rPr>
          <w:i/>
          <w:spacing w:val="-4"/>
        </w:rPr>
        <w:t>utánvételi</w:t>
      </w:r>
      <w:r>
        <w:rPr>
          <w:i/>
          <w:spacing w:val="-4"/>
        </w:rPr>
        <w:br/>
      </w:r>
      <w:r>
        <w:br w:type="page"/>
      </w:r>
    </w:p>
    <w:p w:rsidR="008A11DE" w:rsidRDefault="008A11DE" w:rsidP="001F6DB8">
      <w:pPr>
        <w:pStyle w:val="Bekezds-Monogrfia0"/>
      </w:pPr>
    </w:p>
    <w:p w:rsidR="008A11DE" w:rsidRDefault="008A11DE" w:rsidP="001F6DB8">
      <w:pPr>
        <w:pStyle w:val="Bekezds-folytats"/>
      </w:pPr>
      <w:r>
        <w:t>lapot új alakban adják ki. Ezzel a levélpostai utánvételi lap is az értékcikkek csoportjába került. A rendelet első két bekezdése igényt tart érdeklődésünkre.</w:t>
      </w:r>
    </w:p>
    <w:p w:rsidR="008A11DE" w:rsidRDefault="008A11DE" w:rsidP="001F6DB8">
      <w:pPr>
        <w:pStyle w:val="Aprbets"/>
      </w:pPr>
    </w:p>
    <w:p w:rsidR="008A11DE" w:rsidRDefault="008A11DE" w:rsidP="001F6DB8">
      <w:pPr>
        <w:pStyle w:val="Aprbets"/>
      </w:pPr>
      <w:r>
        <w:t>„A stockholmi postaegyezmény határozatainak megfelelően 1925. évi október hó 1-ével új alakú és szövegelrendezésű nemzetközi postautalványűrlapok és utánvételi lapok kerülnek fo</w:t>
      </w:r>
      <w:r>
        <w:t>r</w:t>
      </w:r>
      <w:r>
        <w:t>galomba, mely alkalommal a külföldi utalványűrlapokat – a belföldi utalványűrlapok mintájára – feladóvevényszelvénnyel is ellátom.</w:t>
      </w:r>
    </w:p>
    <w:p w:rsidR="008A11DE" w:rsidRDefault="008A11DE" w:rsidP="001F6DB8">
      <w:pPr>
        <w:pStyle w:val="Aprbets"/>
      </w:pPr>
      <w:r>
        <w:t>A külföldi utalványűrlapokat, valamint a bel- és külföldi forgalomban egyaránt használható utánvételi lapokat magyar-francia szöveggel, az utalványűrlapot az eddigi sárga, az utánvételi lapot pedig ismét kék színű papíron állíttatom elő.”...</w:t>
      </w:r>
    </w:p>
    <w:p w:rsidR="008A11DE" w:rsidRDefault="008A11DE" w:rsidP="001F6DB8">
      <w:pPr>
        <w:pStyle w:val="Aprbets"/>
      </w:pPr>
    </w:p>
    <w:p w:rsidR="008A11DE" w:rsidRDefault="008A11DE" w:rsidP="001F6DB8">
      <w:pPr>
        <w:pStyle w:val="Bekezds-Monogrfia0"/>
      </w:pPr>
      <w:r>
        <w:t>Az eddigi űrlapokat 1925. szeptember 30-ával a forgalomból kivonták.</w:t>
      </w:r>
    </w:p>
    <w:p w:rsidR="008A11DE" w:rsidRDefault="008A11DE" w:rsidP="001F6DB8">
      <w:pPr>
        <w:pStyle w:val="Bekezds-Monogrfia0"/>
      </w:pPr>
      <w:r>
        <w:t>Az új mintájú postai szállítóleveleket ugyancsak a stockholmi nemzetközi postakongresszus határozatai alapján bocsátották forgalomba az 1925. szeptember 10-én kelt ad. 13.123. sz. rendelettel (a PRT. 1925. szeptember 23-i 54. száma). Az előzőektől való fontosabb eltéréseket a rendeletből i</w:t>
      </w:r>
      <w:r>
        <w:t>s</w:t>
      </w:r>
      <w:r>
        <w:t>merhetjük meg:</w:t>
      </w:r>
    </w:p>
    <w:p w:rsidR="008A11DE" w:rsidRDefault="008A11DE" w:rsidP="001F6DB8">
      <w:pPr>
        <w:pStyle w:val="Aprbets"/>
      </w:pPr>
    </w:p>
    <w:p w:rsidR="008A11DE" w:rsidRPr="001F6DB8" w:rsidRDefault="008A11DE" w:rsidP="001F6DB8">
      <w:pPr>
        <w:pStyle w:val="Aprbets"/>
      </w:pPr>
      <w:r w:rsidRPr="001F6DB8">
        <w:rPr>
          <w:spacing w:val="6"/>
        </w:rPr>
        <w:t>...„1925. évi október hó 1-vel új mintájú magyar-francia szövegezésű, belföldre és kü</w:t>
      </w:r>
      <w:r w:rsidRPr="001F6DB8">
        <w:rPr>
          <w:spacing w:val="6"/>
        </w:rPr>
        <w:t>l</w:t>
      </w:r>
      <w:r w:rsidRPr="001F6DB8">
        <w:t>földre egyaránt használható utánvételes és közönséges postai szállítólevelek kerülnek forgalomba</w:t>
      </w:r>
      <w:r>
        <w:t>.</w:t>
      </w:r>
    </w:p>
    <w:p w:rsidR="008A11DE" w:rsidRDefault="008A11DE" w:rsidP="001F6DB8">
      <w:pPr>
        <w:pStyle w:val="Aprbets"/>
      </w:pPr>
      <w:r>
        <w:t>Az új szállítólevelek színe általában megegyezik a jelenleg használtakéval, nagyságuk, szövegrészük és beosztásuk azonban lényegesen eltér.</w:t>
      </w:r>
    </w:p>
    <w:p w:rsidR="008A11DE" w:rsidRDefault="008A11DE" w:rsidP="001F6DB8">
      <w:pPr>
        <w:pStyle w:val="Aprbets"/>
      </w:pPr>
      <w:r>
        <w:t xml:space="preserve">Az új szállítólevelek nevezetesen az eddiginél nagyobb 176/125 mm méretben készülnek és </w:t>
      </w:r>
      <w:r w:rsidRPr="001F6DB8">
        <w:rPr>
          <w:spacing w:val="2"/>
        </w:rPr>
        <w:t>beosztásukra nézve főleg abban t</w:t>
      </w:r>
      <w:r>
        <w:rPr>
          <w:spacing w:val="2"/>
        </w:rPr>
        <w:t>é</w:t>
      </w:r>
      <w:r w:rsidRPr="001F6DB8">
        <w:rPr>
          <w:spacing w:val="2"/>
        </w:rPr>
        <w:t>rnek el a jelenleg használatban lévőktől, hogy az új szállítólev</w:t>
      </w:r>
      <w:r w:rsidRPr="001F6DB8">
        <w:rPr>
          <w:spacing w:val="2"/>
        </w:rPr>
        <w:t>e</w:t>
      </w:r>
      <w:r w:rsidRPr="001F6DB8">
        <w:rPr>
          <w:spacing w:val="2"/>
        </w:rPr>
        <w:t xml:space="preserve">leken külön nyomtatott hely készült a ragszám, esetleg ragszámok felragasztósára, továbbá, hogy </w:t>
      </w:r>
      <w:r>
        <w:t xml:space="preserve">az </w:t>
      </w:r>
      <w:r w:rsidRPr="001F6DB8">
        <w:rPr>
          <w:spacing w:val="6"/>
        </w:rPr>
        <w:t>esetleg nyilvánított érték feljegyzésére most sűrűen vonalazott és a szállítólevél homlokán elhe</w:t>
      </w:r>
      <w:r>
        <w:t>lyezett rovat szolgál”...</w:t>
      </w:r>
    </w:p>
    <w:p w:rsidR="008A11DE" w:rsidRDefault="008A11DE" w:rsidP="001F6DB8">
      <w:pPr>
        <w:pStyle w:val="Aprbets"/>
      </w:pPr>
    </w:p>
    <w:p w:rsidR="008A11DE" w:rsidRDefault="008A11DE" w:rsidP="001F6DB8">
      <w:pPr>
        <w:pStyle w:val="Bekezds-Monogrfia0"/>
      </w:pPr>
      <w:r w:rsidRPr="001F6DB8">
        <w:rPr>
          <w:spacing w:val="2"/>
        </w:rPr>
        <w:t xml:space="preserve">A régi szállítóleveleket a postamesteri hivataloktól, amit szeptember 30-ig </w:t>
      </w:r>
      <w:r>
        <w:t>nem tudtak felhasználni, bevonták. Az értékcikkraktár ezeket a nagyobb csomagforgalmú, főképpen budapesti kincstári hivatal között osztotta szét felhasználásra.</w:t>
      </w:r>
    </w:p>
    <w:p w:rsidR="008A11DE" w:rsidRDefault="008A11DE" w:rsidP="001F6DB8">
      <w:pPr>
        <w:pStyle w:val="Bekezds-Monogrfia0"/>
      </w:pPr>
      <w:r>
        <w:t xml:space="preserve">Az Állami Nyomda mindkétfajta szállítólevelet 100 koronás pénzügyi </w:t>
      </w:r>
      <w:r w:rsidRPr="001F6DB8">
        <w:rPr>
          <w:spacing w:val="2"/>
        </w:rPr>
        <w:t>illetékjeggyel készítette. A szállítólevél eladási ára a pénzügyi illetékkel együtt</w:t>
      </w:r>
      <w:r>
        <w:t xml:space="preserve"> 200, az utánvételeseké 300 korona.</w:t>
      </w:r>
    </w:p>
    <w:p w:rsidR="008A11DE" w:rsidRDefault="008A11DE" w:rsidP="001F6DB8">
      <w:pPr>
        <w:pStyle w:val="Bekezds-Monogrfia0"/>
      </w:pPr>
      <w:r>
        <w:t>A stabilizáció után a pengőérték megállapításáról az 1925. évi XXXV. törvénycikk intézkedik. A koronaértékről a pengőértékre való kötelező áttérés 1927. január 1. Az áttérés megkönnyítésére a posta az új pénznemnek me</w:t>
      </w:r>
      <w:r>
        <w:t>g</w:t>
      </w:r>
      <w:r>
        <w:t>felelő értékcikkeket már 1926. év folyamán sorra forgalomba bocsátja. Ezek természetesen már a Pengő/fillér érték jelzéssel készülnek, de az 1926-os év tartamára árukat mindig koronaértékben adják meg és úgy is számolják el, egészen december 31-ig bezárólag.</w:t>
      </w:r>
    </w:p>
    <w:p w:rsidR="008A11DE" w:rsidRDefault="008A11DE" w:rsidP="001F6DB8">
      <w:pPr>
        <w:pStyle w:val="Bekezds-Monogrfia0"/>
      </w:pPr>
      <w:r>
        <w:t>Az első és díjjegyes nyomtatványra vonatkozó intézkedést az 1926. február 4-én kelt 1.848. sz. rendelet (a PTRT. 1926. február 9-i 7. száma) tartalmazza.</w:t>
      </w:r>
    </w:p>
    <w:p w:rsidR="008A11DE" w:rsidRDefault="008A11DE" w:rsidP="001F6DB8">
      <w:pPr>
        <w:pStyle w:val="Aprbets"/>
      </w:pPr>
    </w:p>
    <w:p w:rsidR="008A11DE" w:rsidRDefault="008A11DE" w:rsidP="001F6DB8">
      <w:pPr>
        <w:pStyle w:val="Aprbets"/>
      </w:pPr>
      <w:r>
        <w:t>„Az új pénznemnek megfelelően 8 fillér értékjelzésű s belföldi és külföldi viszonylatban egyaránt használható levelezőlap kerül forgalomba.</w:t>
      </w:r>
    </w:p>
    <w:p w:rsidR="008A11DE" w:rsidRDefault="008A11DE" w:rsidP="001F6DB8">
      <w:pPr>
        <w:pStyle w:val="Aprbets"/>
      </w:pPr>
      <w:r>
        <w:t>Az új kiadású levelezőlap eladási árát darabonként 1100 koronában állapítom meg, amel</w:t>
      </w:r>
      <w:r>
        <w:t>y</w:t>
      </w:r>
      <w:r>
        <w:t>összegben a belföldi szállítási díj és a levelezőlap előállítási költsége is bennfoglaltatik.</w:t>
      </w:r>
    </w:p>
    <w:p w:rsidR="008A11DE" w:rsidRDefault="008A11DE" w:rsidP="001F6DB8">
      <w:pPr>
        <w:pStyle w:val="Aprbets"/>
      </w:pPr>
      <w:r>
        <w:t>Erre a levelezőlapra tehát csak akkor kell a díjkülönbözetnek megfelelő postabélyeget is ragasztani, ha azt a külföldi forgalomban használják.”</w:t>
      </w:r>
    </w:p>
    <w:p w:rsidR="008A11DE" w:rsidRDefault="008A11DE" w:rsidP="001F6DB8">
      <w:pPr>
        <w:pStyle w:val="Aprbets"/>
      </w:pPr>
    </w:p>
    <w:p w:rsidR="008A11DE" w:rsidRDefault="008A11DE" w:rsidP="001F6DB8">
      <w:pPr>
        <w:pStyle w:val="Bekezds-Monogrfia0"/>
      </w:pPr>
      <w:r w:rsidRPr="001F6DB8">
        <w:rPr>
          <w:spacing w:val="2"/>
        </w:rPr>
        <w:t xml:space="preserve">A helyi forgalomban való használatra az 1926. május 18-án kelt 19.127. sz. </w:t>
      </w:r>
      <w:r>
        <w:t>rendelettel (a PRT. 1926. május 22-i 23. száma) 4 fillér értékjelzésű levelező-</w:t>
      </w:r>
    </w:p>
    <w:p w:rsidR="008A11DE" w:rsidRDefault="008A11DE" w:rsidP="001F6DB8">
      <w:pPr>
        <w:pStyle w:val="Bekezds-folytats"/>
      </w:pPr>
      <w:r>
        <w:br w:type="page"/>
      </w:r>
    </w:p>
    <w:p w:rsidR="008A11DE" w:rsidRDefault="008A11DE" w:rsidP="001F6DB8">
      <w:pPr>
        <w:pStyle w:val="Bekezds-folytats"/>
      </w:pPr>
    </w:p>
    <w:p w:rsidR="008A11DE" w:rsidRDefault="008A11DE" w:rsidP="001F6DB8">
      <w:pPr>
        <w:pStyle w:val="Bekezds-folytats"/>
      </w:pPr>
    </w:p>
    <w:p w:rsidR="008A11DE" w:rsidRDefault="008A11DE" w:rsidP="001F6DB8">
      <w:pPr>
        <w:pStyle w:val="Bekezds-folytats"/>
      </w:pPr>
      <w:r>
        <w:t>lapokat bocsátanak forgalomba. A levelezőlap elrendezése és szövege me</w:t>
      </w:r>
      <w:r>
        <w:t>g</w:t>
      </w:r>
      <w:r>
        <w:t>egyezik az előző 8 filléressel, színe azonban vörösibolya.</w:t>
      </w:r>
    </w:p>
    <w:p w:rsidR="008A11DE" w:rsidRDefault="008A11DE" w:rsidP="001F6DB8">
      <w:pPr>
        <w:pStyle w:val="Bekezds-Monogrfia0"/>
      </w:pPr>
      <w:r w:rsidRPr="001F6DB8">
        <w:rPr>
          <w:spacing w:val="0"/>
        </w:rPr>
        <w:t>A díj j</w:t>
      </w:r>
      <w:r>
        <w:rPr>
          <w:spacing w:val="0"/>
        </w:rPr>
        <w:t>egyes nyomtatványok történetébe</w:t>
      </w:r>
      <w:r w:rsidRPr="001F6DB8">
        <w:rPr>
          <w:spacing w:val="0"/>
        </w:rPr>
        <w:t xml:space="preserve">n </w:t>
      </w:r>
      <w:r w:rsidRPr="001F6DB8">
        <w:rPr>
          <w:i/>
          <w:spacing w:val="0"/>
        </w:rPr>
        <w:t>újdonság</w:t>
      </w:r>
      <w:r w:rsidRPr="001F6DB8">
        <w:rPr>
          <w:spacing w:val="0"/>
        </w:rPr>
        <w:t xml:space="preserve"> az 1926-ban kibocsátott </w:t>
      </w:r>
      <w:r w:rsidRPr="001F6DB8">
        <w:rPr>
          <w:i/>
          <w:spacing w:val="0"/>
        </w:rPr>
        <w:t>szelvényes levelezőlap</w:t>
      </w:r>
      <w:r w:rsidRPr="001F6DB8">
        <w:rPr>
          <w:spacing w:val="0"/>
        </w:rPr>
        <w:t xml:space="preserve">. Az engedélyező és 1926. május 20-án kelt 15.432. sz. rendeletet (a PTRT. 1926. május 22-i 23. száma) éppen ezért teljes egészében ide </w:t>
      </w:r>
      <w:r>
        <w:t>iktatjuk:</w:t>
      </w:r>
    </w:p>
    <w:p w:rsidR="008A11DE" w:rsidRDefault="008A11DE" w:rsidP="001F6DB8">
      <w:pPr>
        <w:pStyle w:val="Aprbets"/>
      </w:pPr>
    </w:p>
    <w:p w:rsidR="008A11DE" w:rsidRDefault="008A11DE" w:rsidP="001F6DB8">
      <w:pPr>
        <w:pStyle w:val="Aprbets"/>
      </w:pPr>
      <w:r>
        <w:t>„Petrik Sándor budapesti lakosnak megengedtem” hogy az általa a szabadalmi hivatalnál bejelentett „Reklámhirdetésekkel és szelvényekkel kapcsolatos levelezőlapot” néven kiadott levelezőlapfüzeteket akár közvetlenül, akár közvetve, tőzsdék és egyéb magánelárusitó helyek útján forgalomba hozhassa és pedig akként, hogy a tömb ára a benne levő levelezőlapok teljes postai áránál olcsóbb legyen. Az engedményes postai levelezőlapokat az államnyomda útján – külön költség megtérítése mellett – akként állíttatja elő, hogy a levelezőlap bal oldalán szelvény van. E szelvényekre az engedményes hirdetéseket nyomat és a levelezőlapokat füzetbe foglalja akként, hogy a szelvény és a levelezőlap között perforáció legyen. A postára adás előtt a level</w:t>
      </w:r>
      <w:r>
        <w:t>e</w:t>
      </w:r>
      <w:r>
        <w:t>zőlapot a perforáció mentén leszakítják és így a postára csak maga a levelezőlap kerül.</w:t>
      </w:r>
    </w:p>
    <w:p w:rsidR="008A11DE" w:rsidRDefault="008A11DE" w:rsidP="001F6DB8">
      <w:pPr>
        <w:pStyle w:val="Aprbets"/>
      </w:pPr>
      <w:r>
        <w:t>Megjegyzem, hogy az engedményes a levelezőlapokért a postának a teljes árát fizeti és ezen felül a neki járó értékcikkárusítási jutalékot és további 2%-ot a postavezőrigazgatóság által meghatározandó jóléti célokra juttat...</w:t>
      </w:r>
    </w:p>
    <w:p w:rsidR="008A11DE" w:rsidRDefault="008A11DE" w:rsidP="001F6DB8">
      <w:pPr>
        <w:pStyle w:val="Aprbets"/>
      </w:pPr>
      <w:r>
        <w:t>...A postahivatalok és ügynökségek ily levelezőlapfüzetek árusításával nem foglalkozhatnak. A tőzsdéket maga az engedményes fogja a füzetekkel ellátni.”</w:t>
      </w:r>
    </w:p>
    <w:p w:rsidR="008A11DE" w:rsidRDefault="008A11DE" w:rsidP="001F6DB8">
      <w:pPr>
        <w:pStyle w:val="Aprbets"/>
      </w:pPr>
    </w:p>
    <w:p w:rsidR="008A11DE" w:rsidRDefault="008A11DE" w:rsidP="001F6DB8">
      <w:pPr>
        <w:pStyle w:val="Bekezds-Monogrfia0"/>
      </w:pPr>
      <w:r w:rsidRPr="001F6DB8">
        <w:rPr>
          <w:spacing w:val="0"/>
        </w:rPr>
        <w:t xml:space="preserve">A szelvényes füzetekből kikerült 4 és 8 filléres levelezőlapok ismertetőjele, </w:t>
      </w:r>
      <w:r>
        <w:t>hogy bal oldaluk fogazott. ...</w:t>
      </w:r>
    </w:p>
    <w:p w:rsidR="008A11DE" w:rsidRDefault="008A11DE" w:rsidP="001F6DB8">
      <w:pPr>
        <w:pStyle w:val="Bekezds-Monogrfia0"/>
      </w:pPr>
      <w:r>
        <w:t>Az 1926. július 26-án kelt 28.100. sz. rendelettel (a PRT. 1926. július 31-i 34. száma) újabb levelezőlapfajtákat rendszeresítenek.</w:t>
      </w:r>
    </w:p>
    <w:p w:rsidR="008A11DE" w:rsidRDefault="008A11DE" w:rsidP="001F6DB8">
      <w:pPr>
        <w:pStyle w:val="Aprbets"/>
      </w:pPr>
    </w:p>
    <w:p w:rsidR="008A11DE" w:rsidRDefault="008A11DE" w:rsidP="001F6DB8">
      <w:pPr>
        <w:pStyle w:val="Aprbets"/>
      </w:pPr>
      <w:r>
        <w:t>„Legközelebb 8+8 fillér értékjelzésű válaszos levelezőlap és 16 fillér értékjelzésű zártlev</w:t>
      </w:r>
      <w:r>
        <w:t>e</w:t>
      </w:r>
      <w:r>
        <w:t>lezőlap kerül forgalomba.</w:t>
      </w:r>
    </w:p>
    <w:p w:rsidR="008A11DE" w:rsidRDefault="008A11DE" w:rsidP="001F6DB8">
      <w:pPr>
        <w:pStyle w:val="Aprbets"/>
      </w:pPr>
      <w:r>
        <w:t>...“A zárt levelezőlap, valamint a válaszos levelezőlap (utóbbi mindkét lapján) megfelelőpostabélyeg felracasztósa után a külföldi viszonylatban is használható.”...</w:t>
      </w:r>
    </w:p>
    <w:p w:rsidR="008A11DE" w:rsidRDefault="008A11DE" w:rsidP="001F6DB8">
      <w:pPr>
        <w:pStyle w:val="Aprbets"/>
      </w:pPr>
    </w:p>
    <w:p w:rsidR="008A11DE" w:rsidRPr="001F6DB8" w:rsidRDefault="008A11DE" w:rsidP="001F6DB8">
      <w:pPr>
        <w:pStyle w:val="Bekezds-Monogrfia0"/>
        <w:rPr>
          <w:spacing w:val="2"/>
        </w:rPr>
      </w:pPr>
      <w:r>
        <w:t xml:space="preserve">Az 1927. január 1-ével életbe lépő pengőértékű postai díjszabást a PRT. </w:t>
      </w:r>
      <w:r w:rsidRPr="001F6DB8">
        <w:rPr>
          <w:spacing w:val="0"/>
        </w:rPr>
        <w:t xml:space="preserve">1926. december 18-i 61. számában teszik közzé. Az új díjszabáshoz kapcsolódik </w:t>
      </w:r>
      <w:r w:rsidRPr="001F6DB8">
        <w:rPr>
          <w:spacing w:val="2"/>
        </w:rPr>
        <w:t xml:space="preserve">az 1926. december 13-án kelt 42.839. sz. rendelet (a PRT. 1926. december 21-i </w:t>
      </w:r>
      <w:r w:rsidRPr="001F6DB8">
        <w:t xml:space="preserve">62. száma), amely a postai értékes űrlapok pengőértékű árát – ugyancsak 1927. </w:t>
      </w:r>
      <w:r w:rsidRPr="001F6DB8">
        <w:rPr>
          <w:spacing w:val="2"/>
        </w:rPr>
        <w:t>január 1-i hatállyal – szabályozza. A koronaértékű díjjegyes nyomta</w:t>
      </w:r>
      <w:r w:rsidRPr="001F6DB8">
        <w:rPr>
          <w:spacing w:val="2"/>
        </w:rPr>
        <w:t>t</w:t>
      </w:r>
      <w:r w:rsidRPr="001F6DB8">
        <w:rPr>
          <w:spacing w:val="2"/>
        </w:rPr>
        <w:t>ványokhoz</w:t>
      </w:r>
      <w:r w:rsidRPr="001F6DB8">
        <w:rPr>
          <w:spacing w:val="-2"/>
        </w:rPr>
        <w:t xml:space="preserve"> képest a pengőértékűeknél döntő változást vezettek be. Amíg azoknál a díj- és értékjegy azonos rajzzal, addig ezeknél a díjjegy a levélbélyegektől </w:t>
      </w:r>
      <w:r>
        <w:rPr>
          <w:spacing w:val="-2"/>
        </w:rPr>
        <w:br/>
      </w:r>
      <w:r w:rsidRPr="001F6DB8">
        <w:rPr>
          <w:spacing w:val="2"/>
        </w:rPr>
        <w:t>eltérő rajzzal, az értékjegy a koronázási jelvényes levélbélyegek rajzával k</w:t>
      </w:r>
      <w:r w:rsidRPr="001F6DB8">
        <w:rPr>
          <w:spacing w:val="2"/>
        </w:rPr>
        <w:t>é</w:t>
      </w:r>
      <w:r w:rsidRPr="001F6DB8">
        <w:rPr>
          <w:spacing w:val="2"/>
        </w:rPr>
        <w:t>szült. Az értékjegy színe mindig fekete. Néhány értékes nyomtatványt érté</w:t>
      </w:r>
      <w:r w:rsidRPr="001F6DB8">
        <w:rPr>
          <w:spacing w:val="2"/>
        </w:rPr>
        <w:t>k</w:t>
      </w:r>
      <w:r w:rsidRPr="001F6DB8">
        <w:rPr>
          <w:spacing w:val="2"/>
        </w:rPr>
        <w:t>jegy nélkül, de mindig árának feltüntetésével nyomtak. A használatba vett</w:t>
      </w:r>
      <w:r>
        <w:rPr>
          <w:spacing w:val="2"/>
        </w:rPr>
        <w:t xml:space="preserve"> </w:t>
      </w:r>
      <w:r w:rsidRPr="001F6DB8">
        <w:rPr>
          <w:spacing w:val="2"/>
        </w:rPr>
        <w:t>pengőértékű díj jegyes nyomtatványok és eladási áruk:</w:t>
      </w:r>
    </w:p>
    <w:p w:rsidR="008A11DE" w:rsidRDefault="008A11DE" w:rsidP="001F6DB8">
      <w:pPr>
        <w:pStyle w:val="Aprbets"/>
      </w:pPr>
    </w:p>
    <w:p w:rsidR="008A11DE" w:rsidRPr="001F6DB8" w:rsidRDefault="008A11DE" w:rsidP="001F6DB8">
      <w:pPr>
        <w:pStyle w:val="Aprbets"/>
        <w:tabs>
          <w:tab w:val="right" w:pos="8505"/>
          <w:tab w:val="left" w:pos="8609"/>
        </w:tabs>
        <w:ind w:firstLine="426"/>
      </w:pPr>
      <w:r w:rsidRPr="001F6DB8">
        <w:t>Levelezőlap értékjelzés nélkül ..........................................</w:t>
      </w:r>
      <w:r>
        <w:t>.........................................</w:t>
      </w:r>
      <w:r w:rsidRPr="001F6DB8">
        <w:t xml:space="preserve"> </w:t>
      </w:r>
      <w:r>
        <w:tab/>
      </w:r>
      <w:r w:rsidRPr="001F6DB8">
        <w:t xml:space="preserve">1 </w:t>
      </w:r>
      <w:r>
        <w:tab/>
      </w:r>
      <w:r w:rsidRPr="001F6DB8">
        <w:t>f</w:t>
      </w:r>
    </w:p>
    <w:p w:rsidR="008A11DE" w:rsidRPr="001F6DB8" w:rsidRDefault="008A11DE" w:rsidP="001F6DB8">
      <w:pPr>
        <w:pStyle w:val="Aprbets"/>
        <w:tabs>
          <w:tab w:val="right" w:pos="8505"/>
          <w:tab w:val="left" w:pos="8609"/>
        </w:tabs>
        <w:ind w:firstLine="426"/>
      </w:pPr>
      <w:r w:rsidRPr="001F6DB8">
        <w:t>Levelezőlap 4 f értékjelzéssel helyi forgalomra...........................</w:t>
      </w:r>
      <w:r>
        <w:t>...............................</w:t>
      </w:r>
      <w:r>
        <w:tab/>
      </w:r>
      <w:r w:rsidRPr="001F6DB8">
        <w:t xml:space="preserve">6 </w:t>
      </w:r>
      <w:r>
        <w:tab/>
      </w:r>
      <w:r w:rsidRPr="001F6DB8">
        <w:t>f</w:t>
      </w:r>
    </w:p>
    <w:p w:rsidR="008A11DE" w:rsidRPr="001F6DB8" w:rsidRDefault="008A11DE" w:rsidP="001F6DB8">
      <w:pPr>
        <w:pStyle w:val="Aprbets"/>
        <w:tabs>
          <w:tab w:val="right" w:pos="8505"/>
          <w:tab w:val="left" w:pos="8609"/>
        </w:tabs>
        <w:ind w:firstLine="426"/>
      </w:pPr>
      <w:r w:rsidRPr="001F6DB8">
        <w:t>Levelezőlap 8 f értékjelzéssel távolsági forgalomra ........................</w:t>
      </w:r>
      <w:r>
        <w:t>...........................</w:t>
      </w:r>
      <w:r w:rsidRPr="001F6DB8">
        <w:t xml:space="preserve"> </w:t>
      </w:r>
      <w:r>
        <w:tab/>
        <w:t>9</w:t>
      </w:r>
      <w:r w:rsidRPr="001F6DB8">
        <w:t xml:space="preserve"> </w:t>
      </w:r>
      <w:r>
        <w:tab/>
      </w:r>
      <w:r w:rsidRPr="001F6DB8">
        <w:t>f</w:t>
      </w:r>
    </w:p>
    <w:p w:rsidR="008A11DE" w:rsidRPr="001F6DB8" w:rsidRDefault="008A11DE" w:rsidP="001F6DB8">
      <w:pPr>
        <w:pStyle w:val="Aprbets"/>
        <w:tabs>
          <w:tab w:val="right" w:pos="8505"/>
          <w:tab w:val="left" w:pos="8609"/>
        </w:tabs>
        <w:ind w:firstLine="426"/>
      </w:pPr>
      <w:r w:rsidRPr="001F6DB8">
        <w:t>Válaszos levelezőlap 8+8 f érték jelzéssel. ...............................</w:t>
      </w:r>
      <w:r>
        <w:t>.................................</w:t>
      </w:r>
      <w:r>
        <w:tab/>
      </w:r>
      <w:r w:rsidRPr="001F6DB8">
        <w:t>18</w:t>
      </w:r>
      <w:r>
        <w:tab/>
        <w:t>f</w:t>
      </w:r>
    </w:p>
    <w:p w:rsidR="008A11DE" w:rsidRPr="001F6DB8" w:rsidRDefault="008A11DE" w:rsidP="001F6DB8">
      <w:pPr>
        <w:pStyle w:val="Aprbets"/>
        <w:tabs>
          <w:tab w:val="right" w:pos="8505"/>
          <w:tab w:val="left" w:pos="8609"/>
        </w:tabs>
        <w:ind w:firstLine="426"/>
      </w:pPr>
      <w:r w:rsidRPr="001F6DB8">
        <w:t>Zárt levelezőlap 16 f értékjelzéssel ......................................</w:t>
      </w:r>
      <w:r>
        <w:t>......................................</w:t>
      </w:r>
      <w:r>
        <w:tab/>
      </w:r>
      <w:r w:rsidRPr="001F6DB8">
        <w:t>18</w:t>
      </w:r>
      <w:r>
        <w:tab/>
      </w:r>
      <w:r w:rsidRPr="001F6DB8">
        <w:t>f</w:t>
      </w:r>
    </w:p>
    <w:p w:rsidR="008A11DE" w:rsidRPr="001F6DB8" w:rsidRDefault="008A11DE" w:rsidP="001F6DB8">
      <w:pPr>
        <w:pStyle w:val="Aprbets"/>
        <w:tabs>
          <w:tab w:val="right" w:pos="8505"/>
          <w:tab w:val="left" w:pos="8609"/>
        </w:tabs>
        <w:ind w:firstLine="426"/>
      </w:pPr>
      <w:r w:rsidRPr="001F6DB8">
        <w:t xml:space="preserve">Szállítólevél 1 f pénzügyi </w:t>
      </w:r>
      <w:r>
        <w:t>i</w:t>
      </w:r>
      <w:r w:rsidRPr="001F6DB8">
        <w:t>l</w:t>
      </w:r>
      <w:r>
        <w:t>l</w:t>
      </w:r>
      <w:r w:rsidRPr="001F6DB8">
        <w:t>et</w:t>
      </w:r>
      <w:r>
        <w:t>é</w:t>
      </w:r>
      <w:r w:rsidRPr="001F6DB8">
        <w:t>k értékjelzéssel ............................</w:t>
      </w:r>
      <w:r>
        <w:t>..............................</w:t>
      </w:r>
      <w:r w:rsidRPr="001F6DB8">
        <w:t xml:space="preserve"> </w:t>
      </w:r>
      <w:r>
        <w:tab/>
      </w:r>
      <w:r w:rsidRPr="001F6DB8">
        <w:t xml:space="preserve">2 </w:t>
      </w:r>
      <w:r>
        <w:tab/>
      </w:r>
      <w:r w:rsidRPr="001F6DB8">
        <w:t>f</w:t>
      </w:r>
    </w:p>
    <w:p w:rsidR="008A11DE" w:rsidRPr="001F6DB8" w:rsidRDefault="008A11DE" w:rsidP="001F6DB8">
      <w:pPr>
        <w:pStyle w:val="Aprbets"/>
        <w:tabs>
          <w:tab w:val="right" w:pos="8505"/>
          <w:tab w:val="left" w:pos="8609"/>
        </w:tabs>
        <w:ind w:firstLine="426"/>
      </w:pPr>
      <w:r w:rsidRPr="001F6DB8">
        <w:t>Utánvételes szállítólevél 1 f pénzügyi illet</w:t>
      </w:r>
      <w:r>
        <w:t>é</w:t>
      </w:r>
      <w:r w:rsidRPr="001F6DB8">
        <w:t>k értékjelzéssel................</w:t>
      </w:r>
      <w:r>
        <w:t>........................</w:t>
      </w:r>
      <w:r w:rsidRPr="001F6DB8">
        <w:t xml:space="preserve"> </w:t>
      </w:r>
      <w:r>
        <w:tab/>
      </w:r>
      <w:r w:rsidRPr="001F6DB8">
        <w:t xml:space="preserve">3 </w:t>
      </w:r>
      <w:r>
        <w:tab/>
      </w:r>
      <w:r w:rsidRPr="001F6DB8">
        <w:t>f</w:t>
      </w:r>
    </w:p>
    <w:p w:rsidR="008A11DE" w:rsidRPr="001F6DB8" w:rsidRDefault="008A11DE" w:rsidP="001F6DB8">
      <w:pPr>
        <w:pStyle w:val="Aprbets"/>
        <w:tabs>
          <w:tab w:val="right" w:pos="8505"/>
          <w:tab w:val="left" w:pos="8609"/>
        </w:tabs>
        <w:ind w:firstLine="426"/>
      </w:pPr>
      <w:r w:rsidRPr="001F6DB8">
        <w:t>Postautalványűrlap..................................................</w:t>
      </w:r>
      <w:r>
        <w:t>....................................................</w:t>
      </w:r>
      <w:r w:rsidRPr="001F6DB8">
        <w:t xml:space="preserve"> </w:t>
      </w:r>
      <w:r>
        <w:tab/>
      </w:r>
      <w:r w:rsidRPr="001F6DB8">
        <w:t xml:space="preserve">1 </w:t>
      </w:r>
      <w:r>
        <w:tab/>
      </w:r>
      <w:r w:rsidRPr="001F6DB8">
        <w:t>f</w:t>
      </w:r>
    </w:p>
    <w:p w:rsidR="008A11DE" w:rsidRPr="001F6DB8" w:rsidRDefault="008A11DE" w:rsidP="001F6DB8">
      <w:pPr>
        <w:pStyle w:val="Aprbets"/>
        <w:tabs>
          <w:tab w:val="right" w:pos="8505"/>
          <w:tab w:val="left" w:pos="8609"/>
        </w:tabs>
        <w:ind w:firstLine="426"/>
      </w:pPr>
      <w:r w:rsidRPr="001F6DB8">
        <w:t>Utánvételi lap ......................................................</w:t>
      </w:r>
      <w:r>
        <w:t>.......................................................</w:t>
      </w:r>
      <w:r w:rsidRPr="001F6DB8">
        <w:t xml:space="preserve"> </w:t>
      </w:r>
      <w:r>
        <w:tab/>
      </w:r>
      <w:r w:rsidRPr="001F6DB8">
        <w:t xml:space="preserve">1 </w:t>
      </w:r>
      <w:r>
        <w:tab/>
      </w:r>
      <w:r w:rsidRPr="001F6DB8">
        <w:t>f</w:t>
      </w:r>
    </w:p>
    <w:p w:rsidR="008A11DE" w:rsidRPr="001F6DB8" w:rsidRDefault="008A11DE" w:rsidP="001F6DB8">
      <w:pPr>
        <w:pStyle w:val="Aprbets"/>
        <w:tabs>
          <w:tab w:val="right" w:pos="8505"/>
          <w:tab w:val="left" w:pos="8609"/>
        </w:tabs>
        <w:ind w:firstLine="426"/>
      </w:pPr>
      <w:r w:rsidRPr="001F6DB8">
        <w:t>Fedezeti lap.........................</w:t>
      </w:r>
      <w:r>
        <w:t>........................................................................................</w:t>
      </w:r>
      <w:r>
        <w:tab/>
      </w:r>
      <w:r w:rsidRPr="001F6DB8">
        <w:t>l</w:t>
      </w:r>
      <w:r>
        <w:t xml:space="preserve"> </w:t>
      </w:r>
      <w:r>
        <w:tab/>
      </w:r>
      <w:r w:rsidRPr="001F6DB8">
        <w:t>f</w:t>
      </w:r>
    </w:p>
    <w:p w:rsidR="008A11DE" w:rsidRPr="001F6DB8" w:rsidRDefault="008A11DE" w:rsidP="001F6DB8">
      <w:pPr>
        <w:pStyle w:val="Aprbets"/>
        <w:tabs>
          <w:tab w:val="right" w:pos="8505"/>
          <w:tab w:val="left" w:pos="8609"/>
        </w:tabs>
        <w:ind w:firstLine="426"/>
      </w:pPr>
      <w:r w:rsidRPr="001F6DB8">
        <w:t>Postai megbízási lap érté</w:t>
      </w:r>
      <w:r>
        <w:t>kjelzés nélkül .................</w:t>
      </w:r>
      <w:r w:rsidRPr="001F6DB8">
        <w:t>..................</w:t>
      </w:r>
      <w:r>
        <w:t>....................................</w:t>
      </w:r>
      <w:r>
        <w:tab/>
      </w:r>
      <w:r w:rsidRPr="001F6DB8">
        <w:t>2</w:t>
      </w:r>
      <w:r>
        <w:tab/>
      </w:r>
      <w:r w:rsidRPr="001F6DB8">
        <w:t>f</w:t>
      </w:r>
    </w:p>
    <w:p w:rsidR="008A11DE" w:rsidRDefault="008A11DE" w:rsidP="001F6DB8">
      <w:pPr>
        <w:pStyle w:val="Aprbets"/>
        <w:tabs>
          <w:tab w:val="right" w:pos="8505"/>
          <w:tab w:val="left" w:pos="8609"/>
        </w:tabs>
        <w:ind w:firstLine="426"/>
        <w:rPr>
          <w:sz w:val="20"/>
          <w:szCs w:val="20"/>
        </w:rPr>
      </w:pPr>
      <w:r>
        <w:rPr>
          <w:sz w:val="20"/>
          <w:szCs w:val="20"/>
        </w:rPr>
        <w:br w:type="page"/>
      </w:r>
    </w:p>
    <w:p w:rsidR="008A11DE" w:rsidRDefault="008A11DE" w:rsidP="001F6DB8">
      <w:pPr>
        <w:pStyle w:val="Aprbets"/>
        <w:tabs>
          <w:tab w:val="right" w:pos="8505"/>
          <w:tab w:val="left" w:pos="8609"/>
        </w:tabs>
        <w:ind w:firstLine="426"/>
        <w:rPr>
          <w:sz w:val="20"/>
          <w:szCs w:val="20"/>
        </w:rPr>
      </w:pPr>
    </w:p>
    <w:p w:rsidR="008A11DE" w:rsidRDefault="008A11DE" w:rsidP="001F6DB8">
      <w:pPr>
        <w:pStyle w:val="Aprbets"/>
        <w:tabs>
          <w:tab w:val="right" w:pos="8505"/>
          <w:tab w:val="left" w:pos="8609"/>
        </w:tabs>
        <w:ind w:firstLine="426"/>
        <w:rPr>
          <w:sz w:val="20"/>
          <w:szCs w:val="20"/>
        </w:rPr>
      </w:pPr>
    </w:p>
    <w:p w:rsidR="008A11DE" w:rsidRPr="001F6DB8" w:rsidRDefault="008A11DE" w:rsidP="001F6DB8">
      <w:pPr>
        <w:pStyle w:val="Aprbets"/>
        <w:tabs>
          <w:tab w:val="right" w:pos="8505"/>
          <w:tab w:val="left" w:pos="8609"/>
        </w:tabs>
        <w:ind w:firstLine="426"/>
      </w:pPr>
      <w:r w:rsidRPr="001F6DB8">
        <w:t>Postai megbíz</w:t>
      </w:r>
      <w:r>
        <w:t>á</w:t>
      </w:r>
      <w:r w:rsidRPr="001F6DB8">
        <w:t>si lap 8 f értékjelz</w:t>
      </w:r>
      <w:r>
        <w:t>ésse</w:t>
      </w:r>
      <w:r w:rsidRPr="001F6DB8">
        <w:t>l .....</w:t>
      </w:r>
      <w:r>
        <w:t>...................................................................</w:t>
      </w:r>
      <w:r>
        <w:tab/>
        <w:t>10</w:t>
      </w:r>
      <w:r>
        <w:tab/>
        <w:t>f</w:t>
      </w:r>
    </w:p>
    <w:p w:rsidR="008A11DE" w:rsidRPr="001F6DB8" w:rsidRDefault="008A11DE" w:rsidP="001F6DB8">
      <w:pPr>
        <w:pStyle w:val="Aprbets"/>
        <w:tabs>
          <w:tab w:val="right" w:pos="8505"/>
          <w:tab w:val="left" w:pos="8609"/>
        </w:tabs>
        <w:ind w:firstLine="426"/>
      </w:pPr>
      <w:r w:rsidRPr="001F6DB8">
        <w:t>Postai megbízási jegyz</w:t>
      </w:r>
      <w:r>
        <w:t>é</w:t>
      </w:r>
      <w:r w:rsidRPr="001F6DB8">
        <w:t>k ....................</w:t>
      </w:r>
      <w:r>
        <w:t>.......................................................................</w:t>
      </w:r>
      <w:r>
        <w:tab/>
        <w:t>1</w:t>
      </w:r>
      <w:r>
        <w:tab/>
        <w:t>f</w:t>
      </w:r>
    </w:p>
    <w:p w:rsidR="008A11DE" w:rsidRPr="001F6DB8" w:rsidRDefault="008A11DE" w:rsidP="001F6DB8">
      <w:pPr>
        <w:pStyle w:val="Aprbets"/>
        <w:tabs>
          <w:tab w:val="right" w:pos="8505"/>
          <w:tab w:val="left" w:pos="8609"/>
        </w:tabs>
        <w:ind w:firstLine="426"/>
      </w:pPr>
      <w:r w:rsidRPr="001F6DB8">
        <w:t>Vámárunyilatkozat .........................</w:t>
      </w:r>
      <w:r>
        <w:t>............................................................................</w:t>
      </w:r>
      <w:r w:rsidRPr="001F6DB8">
        <w:t xml:space="preserve"> </w:t>
      </w:r>
      <w:r>
        <w:tab/>
        <w:t>1</w:t>
      </w:r>
      <w:r>
        <w:tab/>
        <w:t>f</w:t>
      </w:r>
    </w:p>
    <w:p w:rsidR="008A11DE" w:rsidRPr="001F6DB8" w:rsidRDefault="008A11DE" w:rsidP="001F6DB8">
      <w:pPr>
        <w:pStyle w:val="Aprbets"/>
        <w:tabs>
          <w:tab w:val="right" w:pos="8505"/>
          <w:tab w:val="left" w:pos="8609"/>
        </w:tabs>
        <w:ind w:firstLine="426"/>
      </w:pPr>
      <w:r w:rsidRPr="001F6DB8">
        <w:t>Vámjelző cédula............................</w:t>
      </w:r>
      <w:r>
        <w:t>............................................................................</w:t>
      </w:r>
      <w:r w:rsidRPr="001F6DB8">
        <w:t xml:space="preserve"> </w:t>
      </w:r>
      <w:r>
        <w:tab/>
        <w:t>1</w:t>
      </w:r>
      <w:r>
        <w:tab/>
        <w:t>f</w:t>
      </w:r>
    </w:p>
    <w:p w:rsidR="008A11DE" w:rsidRPr="001F6DB8" w:rsidRDefault="008A11DE" w:rsidP="001F6DB8">
      <w:pPr>
        <w:pStyle w:val="Aprbets"/>
        <w:tabs>
          <w:tab w:val="right" w:pos="8505"/>
          <w:tab w:val="left" w:pos="8609"/>
        </w:tabs>
        <w:ind w:firstLine="426"/>
      </w:pPr>
      <w:r w:rsidRPr="001F6DB8">
        <w:t>Díjjegyzék – (régi nevén frankóc</w:t>
      </w:r>
      <w:r>
        <w:t>é</w:t>
      </w:r>
      <w:r w:rsidRPr="001F6DB8">
        <w:t>dula) .</w:t>
      </w:r>
      <w:r>
        <w:t>....................................................................</w:t>
      </w:r>
      <w:r w:rsidRPr="001F6DB8">
        <w:t xml:space="preserve"> </w:t>
      </w:r>
      <w:r>
        <w:tab/>
        <w:t>1</w:t>
      </w:r>
      <w:r>
        <w:tab/>
        <w:t>f</w:t>
      </w:r>
    </w:p>
    <w:p w:rsidR="008A11DE" w:rsidRPr="001F6DB8" w:rsidRDefault="008A11DE" w:rsidP="001F6DB8">
      <w:pPr>
        <w:pStyle w:val="Aprbets"/>
        <w:tabs>
          <w:tab w:val="right" w:pos="8505"/>
          <w:tab w:val="left" w:pos="8609"/>
        </w:tabs>
        <w:ind w:firstLine="426"/>
      </w:pPr>
      <w:r w:rsidRPr="001F6DB8">
        <w:t>Elszámolási jegyzék.................... .....</w:t>
      </w:r>
      <w:r>
        <w:t>..........................................................................</w:t>
      </w:r>
      <w:r w:rsidRPr="001F6DB8">
        <w:t xml:space="preserve"> </w:t>
      </w:r>
      <w:r>
        <w:tab/>
        <w:t>1</w:t>
      </w:r>
      <w:r>
        <w:tab/>
        <w:t>f</w:t>
      </w:r>
    </w:p>
    <w:p w:rsidR="008A11DE" w:rsidRDefault="008A11DE" w:rsidP="001F6DB8">
      <w:pPr>
        <w:pStyle w:val="Aprbets"/>
        <w:tabs>
          <w:tab w:val="right" w:pos="8505"/>
          <w:tab w:val="left" w:pos="8609"/>
        </w:tabs>
        <w:ind w:firstLine="426"/>
      </w:pPr>
      <w:r w:rsidRPr="001F6DB8">
        <w:t>Ért</w:t>
      </w:r>
      <w:r>
        <w:t>é</w:t>
      </w:r>
      <w:r w:rsidRPr="001F6DB8">
        <w:t>kboríték (a régi pénzeslev</w:t>
      </w:r>
      <w:r>
        <w:t>é</w:t>
      </w:r>
      <w:r w:rsidRPr="001F6DB8">
        <w:t>l helyett) .</w:t>
      </w:r>
      <w:r>
        <w:t>...................................................................</w:t>
      </w:r>
      <w:r>
        <w:tab/>
        <w:t>4</w:t>
      </w:r>
      <w:r>
        <w:tab/>
        <w:t>f</w:t>
      </w:r>
    </w:p>
    <w:p w:rsidR="008A11DE" w:rsidRDefault="008A11DE" w:rsidP="001F6DB8">
      <w:pPr>
        <w:pStyle w:val="Aprbets"/>
        <w:tabs>
          <w:tab w:val="right" w:pos="8505"/>
          <w:tab w:val="left" w:pos="8609"/>
        </w:tabs>
        <w:ind w:firstLine="426"/>
      </w:pPr>
      <w:r w:rsidRPr="001F6DB8">
        <w:t>Táviratlap (közönséges, sürgős és hírlap) ..</w:t>
      </w:r>
      <w:r>
        <w:t>.................................................................</w:t>
      </w:r>
      <w:r w:rsidRPr="001F6DB8">
        <w:t xml:space="preserve"> </w:t>
      </w:r>
      <w:r>
        <w:tab/>
        <w:t>2</w:t>
      </w:r>
      <w:r>
        <w:tab/>
        <w:t>f</w:t>
      </w:r>
    </w:p>
    <w:p w:rsidR="008A11DE" w:rsidRPr="001F6DB8" w:rsidRDefault="008A11DE" w:rsidP="001F6DB8">
      <w:pPr>
        <w:pStyle w:val="Aprbets"/>
        <w:tabs>
          <w:tab w:val="right" w:pos="8505"/>
          <w:tab w:val="left" w:pos="8609"/>
        </w:tabs>
        <w:ind w:firstLine="426"/>
      </w:pPr>
      <w:r w:rsidRPr="001F6DB8">
        <w:t>Szelvényes táviratlap (magán, vagy állami)</w:t>
      </w:r>
      <w:r>
        <w:t xml:space="preserve"> ...............................................................</w:t>
      </w:r>
      <w:r w:rsidRPr="001F6DB8">
        <w:t xml:space="preserve"> </w:t>
      </w:r>
      <w:r>
        <w:tab/>
        <w:t>4</w:t>
      </w:r>
      <w:r>
        <w:tab/>
        <w:t>f</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Pr="00952238" w:rsidRDefault="008A11DE" w:rsidP="001F6DB8">
      <w:pPr>
        <w:pStyle w:val="Bekezds-Monogrfia0"/>
        <w:rPr>
          <w:spacing w:val="0"/>
        </w:rPr>
      </w:pPr>
      <w:r w:rsidRPr="00952238">
        <w:rPr>
          <w:spacing w:val="0"/>
        </w:rPr>
        <w:t>A felsorolt díjjegyes nyomtatványok egy részének forgalomba bocsátó rendelete csak 1927 elején, vagy még későbbi időpontban jelent meg. Ez utó</w:t>
      </w:r>
      <w:r w:rsidRPr="00952238">
        <w:rPr>
          <w:spacing w:val="0"/>
        </w:rPr>
        <w:t>b</w:t>
      </w:r>
      <w:r w:rsidRPr="00952238">
        <w:rPr>
          <w:spacing w:val="0"/>
        </w:rPr>
        <w:t>biaknál addig az értékjelzés nélküli aratós rajzú nyomtatványokat használták.</w:t>
      </w:r>
    </w:p>
    <w:p w:rsidR="008A11DE" w:rsidRDefault="008A11DE" w:rsidP="001F6DB8">
      <w:pPr>
        <w:pStyle w:val="Bekezds-Monogrfia0"/>
      </w:pPr>
      <w:r>
        <w:t>Az új postai szállítólevelek kibocsátására intézkedő, 1927. január 10-én kelt 367. sz. rendeletet a PRT. január 18-i 2. számában hirdették ki:</w:t>
      </w:r>
    </w:p>
    <w:p w:rsidR="008A11DE" w:rsidRDefault="008A11DE" w:rsidP="001F6DB8">
      <w:pPr>
        <w:pStyle w:val="Aprbets"/>
      </w:pPr>
    </w:p>
    <w:p w:rsidR="008A11DE" w:rsidRDefault="008A11DE" w:rsidP="001F6DB8">
      <w:pPr>
        <w:pStyle w:val="Aprbets"/>
      </w:pPr>
      <w:r>
        <w:t>„Folyó évi január hó 1-jével új rajzú 1 fillér értékbenyomással ellátott postai szállítólevelek kerültek forgalomba.</w:t>
      </w:r>
    </w:p>
    <w:p w:rsidR="008A11DE" w:rsidRDefault="008A11DE" w:rsidP="001F6DB8">
      <w:pPr>
        <w:pStyle w:val="Aprbets"/>
      </w:pPr>
      <w:r>
        <w:t>Ügy a közönséges, mint az utánvételes szállítólevél az eddig forgalomban volt szállítólev</w:t>
      </w:r>
      <w:r>
        <w:t>e</w:t>
      </w:r>
      <w:r>
        <w:t>lekkel azonos nagyságban készült, a különbség kisebb szövegbeli eltéréstől eltekintve a benyomott p. ü. bélyeg rajzában és értékjelzésében jelentkezik.”</w:t>
      </w:r>
    </w:p>
    <w:p w:rsidR="008A11DE" w:rsidRDefault="008A11DE" w:rsidP="001F6DB8">
      <w:pPr>
        <w:pStyle w:val="Aprbets"/>
      </w:pPr>
    </w:p>
    <w:p w:rsidR="008A11DE" w:rsidRDefault="008A11DE" w:rsidP="001F6DB8">
      <w:pPr>
        <w:pStyle w:val="Bekezds-Monogrfia0"/>
      </w:pPr>
      <w:r>
        <w:t>Az új postai megbízási lapok forgalomba bocsátását az 1927. január 15-én kelt 1.153. sz. rendelet (a PRT. 1927. január 23-i 3. száma) közli.</w:t>
      </w:r>
    </w:p>
    <w:p w:rsidR="008A11DE" w:rsidRDefault="008A11DE" w:rsidP="001F6DB8">
      <w:pPr>
        <w:pStyle w:val="Aprbets"/>
      </w:pPr>
    </w:p>
    <w:p w:rsidR="008A11DE" w:rsidRDefault="008A11DE" w:rsidP="001F6DB8">
      <w:pPr>
        <w:pStyle w:val="Aprbets"/>
      </w:pPr>
      <w:r>
        <w:t>„A postai megbízási lap ezután magyar – francia szöveggel s a belföldi szállítási díjat jelző 8 filléres bélyegbenyomattal készül.</w:t>
      </w:r>
    </w:p>
    <w:p w:rsidR="008A11DE" w:rsidRDefault="008A11DE" w:rsidP="001F6DB8">
      <w:pPr>
        <w:pStyle w:val="Aprbets"/>
      </w:pPr>
      <w:r>
        <w:t>A benyomott bélyeg rajza azonos a postai levelezőlapok bélyegrajzával; színe barna.</w:t>
      </w:r>
    </w:p>
    <w:p w:rsidR="008A11DE" w:rsidRDefault="008A11DE" w:rsidP="001F6DB8">
      <w:pPr>
        <w:pStyle w:val="Aprbets"/>
      </w:pPr>
      <w:r>
        <w:t>A 8 filléres bélyegbenyomattal ellátott postai megbízási lap ára darabonként 10 fillér az é</w:t>
      </w:r>
      <w:r>
        <w:t>r</w:t>
      </w:r>
      <w:r>
        <w:t>téknélküli bélyegbenyomattal ellátott pedig 2 fillér.”...</w:t>
      </w:r>
    </w:p>
    <w:p w:rsidR="008A11DE" w:rsidRDefault="008A11DE" w:rsidP="001F6DB8">
      <w:pPr>
        <w:pStyle w:val="Aprbets"/>
      </w:pPr>
    </w:p>
    <w:p w:rsidR="008A11DE" w:rsidRDefault="008A11DE" w:rsidP="001F6DB8">
      <w:pPr>
        <w:pStyle w:val="Bekezds-Monogrfia0"/>
      </w:pPr>
      <w:r>
        <w:t>A fedezeti lapok megváltoztatására az 1927. február 21-én kelt 2.840. sz. rendelet (a PRT. 1927. február 26-i 8. száma) intézkedik:</w:t>
      </w:r>
    </w:p>
    <w:p w:rsidR="008A11DE" w:rsidRDefault="008A11DE" w:rsidP="001F6DB8">
      <w:pPr>
        <w:pStyle w:val="Aprbets"/>
      </w:pPr>
    </w:p>
    <w:p w:rsidR="008A11DE" w:rsidRDefault="008A11DE" w:rsidP="001F6DB8">
      <w:pPr>
        <w:pStyle w:val="Aprbets"/>
      </w:pPr>
      <w:r>
        <w:t>„A távirati postautalvány felvételi szolgálat egyszerűsítése és gyorsítása érdekében felad</w:t>
      </w:r>
      <w:r>
        <w:t>ó</w:t>
      </w:r>
      <w:r>
        <w:t>szelvénnyel ellátott fedezeti lapokat rendszeresítettem...</w:t>
      </w:r>
    </w:p>
    <w:p w:rsidR="008A11DE" w:rsidRDefault="008A11DE" w:rsidP="001F6DB8">
      <w:pPr>
        <w:pStyle w:val="Aprbets"/>
      </w:pPr>
      <w:r>
        <w:t>...A régi kiadású fedezeti lapok folyó évi március hó végéig maradnak forgalomban. Ugyanezen ideig a magánértékcikkárusítók és magánosok a birtokukban levő, fel nem használt szelvénynélküli fedezeti lapokat új kiadású fedezeti lapokra becserélhetik.”...</w:t>
      </w:r>
    </w:p>
    <w:p w:rsidR="008A11DE" w:rsidRDefault="008A11DE" w:rsidP="001F6DB8">
      <w:pPr>
        <w:pStyle w:val="Aprbets"/>
      </w:pPr>
    </w:p>
    <w:p w:rsidR="008A11DE" w:rsidRPr="00952238" w:rsidRDefault="008A11DE" w:rsidP="001F6DB8">
      <w:pPr>
        <w:pStyle w:val="Bekezds-Monogrfia0"/>
        <w:rPr>
          <w:spacing w:val="-2"/>
        </w:rPr>
      </w:pPr>
      <w:r>
        <w:t xml:space="preserve">A belföldi csomagforgalomban az 1927. december 5-én kelt 15.693. sz. </w:t>
      </w:r>
      <w:r w:rsidRPr="00952238">
        <w:rPr>
          <w:spacing w:val="2"/>
        </w:rPr>
        <w:t xml:space="preserve">rendelettel (a PRT. 1927. december 15-i 50. száma) rendszeresítik </w:t>
      </w:r>
      <w:r w:rsidRPr="00952238">
        <w:rPr>
          <w:i/>
          <w:spacing w:val="2"/>
        </w:rPr>
        <w:t>1928. január</w:t>
      </w:r>
      <w:r w:rsidRPr="00952238">
        <w:rPr>
          <w:i/>
        </w:rPr>
        <w:t xml:space="preserve"> 1-i</w:t>
      </w:r>
      <w:r>
        <w:t xml:space="preserve"> hatállyal az értékcikkeket képező szállítójegyzéket. A feladójegyzéket</w:t>
      </w:r>
      <w:r w:rsidRPr="00952238">
        <w:rPr>
          <w:spacing w:val="0"/>
        </w:rPr>
        <w:t xml:space="preserve"> használók a belföldi forgalomban ugyanarra a címre </w:t>
      </w:r>
      <w:r w:rsidRPr="00952238">
        <w:rPr>
          <w:i/>
          <w:spacing w:val="0"/>
        </w:rPr>
        <w:t>szállítólevél nélkül</w:t>
      </w:r>
      <w:r w:rsidRPr="00952238">
        <w:rPr>
          <w:spacing w:val="0"/>
        </w:rPr>
        <w:t xml:space="preserve"> korlátlan </w:t>
      </w:r>
      <w:r>
        <w:t xml:space="preserve">számú csomagot adhatnak fel. A </w:t>
      </w:r>
      <w:r w:rsidRPr="00952238">
        <w:rPr>
          <w:i/>
        </w:rPr>
        <w:t>közönséges szállítójegyzék</w:t>
      </w:r>
      <w:r>
        <w:t xml:space="preserve"> három, az </w:t>
      </w:r>
      <w:r w:rsidRPr="00952238">
        <w:rPr>
          <w:i/>
        </w:rPr>
        <w:t>utá</w:t>
      </w:r>
      <w:r w:rsidRPr="00952238">
        <w:rPr>
          <w:i/>
        </w:rPr>
        <w:t>n</w:t>
      </w:r>
      <w:r w:rsidRPr="00952238">
        <w:rPr>
          <w:i/>
        </w:rPr>
        <w:t>vételes</w:t>
      </w:r>
      <w:r w:rsidRPr="00952238">
        <w:rPr>
          <w:spacing w:val="2"/>
        </w:rPr>
        <w:t xml:space="preserve"> négy részből á</w:t>
      </w:r>
      <w:r>
        <w:rPr>
          <w:spacing w:val="2"/>
        </w:rPr>
        <w:t>ll</w:t>
      </w:r>
      <w:r w:rsidRPr="00952238">
        <w:rPr>
          <w:spacing w:val="2"/>
        </w:rPr>
        <w:t>. Mindkettő első része a tulajdonképpeni szállítójegyzék jobb felső sarkában 1 filléres benyomott pénzügyi illetékbélyeggel. A második</w:t>
      </w:r>
      <w:r>
        <w:t xml:space="preserve"> </w:t>
      </w:r>
      <w:r w:rsidRPr="00952238">
        <w:rPr>
          <w:spacing w:val="2"/>
        </w:rPr>
        <w:t>rész a feladójegyzék, a harmadik pedig a feladójegyzék másolata. Az utánv</w:t>
      </w:r>
      <w:r w:rsidRPr="00952238">
        <w:rPr>
          <w:spacing w:val="2"/>
        </w:rPr>
        <w:t>é</w:t>
      </w:r>
      <w:r w:rsidRPr="00952238">
        <w:rPr>
          <w:spacing w:val="2"/>
        </w:rPr>
        <w:t>teles szállítójegyzékek negyedik része az utánvéte</w:t>
      </w:r>
      <w:r>
        <w:rPr>
          <w:spacing w:val="2"/>
        </w:rPr>
        <w:t>li</w:t>
      </w:r>
      <w:r w:rsidRPr="00952238">
        <w:rPr>
          <w:spacing w:val="2"/>
        </w:rPr>
        <w:t xml:space="preserve"> lap. Mindkétféle szállít</w:t>
      </w:r>
      <w:r w:rsidRPr="00952238">
        <w:rPr>
          <w:spacing w:val="2"/>
        </w:rPr>
        <w:t>ó</w:t>
      </w:r>
      <w:r>
        <w:rPr>
          <w:spacing w:val="2"/>
        </w:rPr>
        <w:t xml:space="preserve">jegyzék l-től </w:t>
      </w:r>
      <w:r w:rsidRPr="00952238">
        <w:rPr>
          <w:spacing w:val="2"/>
        </w:rPr>
        <w:t>100.000-ig terjedő benyomott sorszámmal készült. A bérment</w:t>
      </w:r>
      <w:r w:rsidRPr="00952238">
        <w:rPr>
          <w:spacing w:val="2"/>
        </w:rPr>
        <w:t>e</w:t>
      </w:r>
      <w:r w:rsidRPr="00952238">
        <w:rPr>
          <w:spacing w:val="2"/>
        </w:rPr>
        <w:t>sítési díjat – ha a feladó fizeti – az egy jegyzékhez tartozó valamennyi csomag</w:t>
      </w:r>
      <w:r>
        <w:rPr>
          <w:spacing w:val="2"/>
        </w:rPr>
        <w:t xml:space="preserve"> </w:t>
      </w:r>
      <w:r w:rsidRPr="00952238">
        <w:rPr>
          <w:spacing w:val="2"/>
        </w:rPr>
        <w:t>díjösszegét egybe számolva 50 pengő díj alatt postabélyegben, különben készpénzben ke</w:t>
      </w:r>
      <w:r>
        <w:rPr>
          <w:spacing w:val="2"/>
        </w:rPr>
        <w:t>ll</w:t>
      </w:r>
      <w:r w:rsidRPr="00952238">
        <w:rPr>
          <w:spacing w:val="2"/>
        </w:rPr>
        <w:t xml:space="preserve"> leróni. Abban az esetben, ha a címzett vis</w:t>
      </w:r>
      <w:r>
        <w:rPr>
          <w:spacing w:val="2"/>
        </w:rPr>
        <w:t>eli</w:t>
      </w:r>
      <w:r w:rsidRPr="00952238">
        <w:rPr>
          <w:spacing w:val="2"/>
        </w:rPr>
        <w:t xml:space="preserve"> a bérmen</w:t>
      </w:r>
      <w:r>
        <w:rPr>
          <w:spacing w:val="2"/>
        </w:rPr>
        <w:t xml:space="preserve">tesítési díjat, </w:t>
      </w:r>
      <w:r w:rsidRPr="00952238">
        <w:rPr>
          <w:spacing w:val="-2"/>
        </w:rPr>
        <w:t>a jegyzék díjhasábjába „P”, jelzést kell alkalmazni. A közönséges szállító-</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D66E92">
      <w:pPr>
        <w:pStyle w:val="Bekezds-folytats"/>
      </w:pPr>
      <w:r>
        <w:br w:type="page"/>
      </w:r>
    </w:p>
    <w:p w:rsidR="008A11DE" w:rsidRDefault="008A11DE" w:rsidP="00D66E92">
      <w:pPr>
        <w:pStyle w:val="Bekezds-folytats"/>
      </w:pPr>
    </w:p>
    <w:p w:rsidR="008A11DE" w:rsidRPr="00D66E92" w:rsidRDefault="008A11DE" w:rsidP="00D66E92">
      <w:pPr>
        <w:pStyle w:val="Bekezds-Monogrfia0"/>
      </w:pPr>
    </w:p>
    <w:p w:rsidR="008A11DE" w:rsidRDefault="008A11DE" w:rsidP="00D66E92">
      <w:pPr>
        <w:pStyle w:val="Bekezds-folytats"/>
      </w:pPr>
      <w:r>
        <w:t xml:space="preserve">jegyzéken csak </w:t>
      </w:r>
      <w:r w:rsidRPr="00D66E92">
        <w:rPr>
          <w:i/>
        </w:rPr>
        <w:t>nem utánvételes</w:t>
      </w:r>
      <w:r>
        <w:t xml:space="preserve">, míg az utánvételes szállítójegyzéken </w:t>
      </w:r>
      <w:r w:rsidRPr="00D66E92">
        <w:rPr>
          <w:i/>
        </w:rPr>
        <w:t>nem utánvételes</w:t>
      </w:r>
      <w:r>
        <w:t xml:space="preserve"> és </w:t>
      </w:r>
      <w:r w:rsidRPr="00D66E92">
        <w:rPr>
          <w:i/>
        </w:rPr>
        <w:t>utánvéttel terhelt</w:t>
      </w:r>
      <w:r>
        <w:t xml:space="preserve"> csomagok vegyesen is feladhatók. A közö</w:t>
      </w:r>
      <w:r>
        <w:t>n</w:t>
      </w:r>
      <w:r>
        <w:t>séges szállítójegyzék ára az 1 filléres benyomott pénzügyi illetékbélyeggel együtt 2 fillér, az utánvételesé 3 fillér.</w:t>
      </w:r>
    </w:p>
    <w:p w:rsidR="008A11DE" w:rsidRPr="00D66E92" w:rsidRDefault="008A11DE" w:rsidP="00D66E92">
      <w:pPr>
        <w:pStyle w:val="Bekezds-Monogrfia0"/>
        <w:rPr>
          <w:spacing w:val="2"/>
        </w:rPr>
      </w:pPr>
      <w:r w:rsidRPr="00D66E92">
        <w:rPr>
          <w:spacing w:val="0"/>
        </w:rPr>
        <w:t>A szállítójegyzékek rendszeresítésével egyidejűleg a csomagkezelési szo</w:t>
      </w:r>
      <w:r w:rsidRPr="00D66E92">
        <w:rPr>
          <w:spacing w:val="0"/>
        </w:rPr>
        <w:t>l</w:t>
      </w:r>
      <w:r w:rsidRPr="00D66E92">
        <w:rPr>
          <w:spacing w:val="0"/>
        </w:rPr>
        <w:t>gálat egyszerűsítésére a belföldi forgalomban a sommás-, a betét- és a kéz</w:t>
      </w:r>
      <w:r w:rsidRPr="00D66E92">
        <w:rPr>
          <w:spacing w:val="0"/>
        </w:rPr>
        <w:t>i</w:t>
      </w:r>
      <w:r w:rsidRPr="00D66E92">
        <w:rPr>
          <w:spacing w:val="0"/>
        </w:rPr>
        <w:t xml:space="preserve">csomagokhoz új típusú, úgynevezett </w:t>
      </w:r>
      <w:r w:rsidRPr="00D66E92">
        <w:rPr>
          <w:i/>
          <w:spacing w:val="0"/>
        </w:rPr>
        <w:t>ragszámos és feladóvevényszelvényes</w:t>
      </w:r>
      <w:r>
        <w:rPr>
          <w:spacing w:val="0"/>
        </w:rPr>
        <w:t xml:space="preserve"> </w:t>
      </w:r>
      <w:r w:rsidRPr="00D66E92">
        <w:t xml:space="preserve">szállítóleveleket hoznak forgalomba. Az ugyancsak december 5-én kelt 11.809. </w:t>
      </w:r>
      <w:r w:rsidRPr="00D66E92">
        <w:rPr>
          <w:spacing w:val="2"/>
        </w:rPr>
        <w:t>sz. rendelet (a PRT. 1927. december 15-i 50. száma) érdekesebb részei:</w:t>
      </w:r>
    </w:p>
    <w:p w:rsidR="008A11DE" w:rsidRDefault="008A11DE" w:rsidP="00D66E92">
      <w:pPr>
        <w:pStyle w:val="Aprbets"/>
      </w:pPr>
    </w:p>
    <w:p w:rsidR="008A11DE" w:rsidRDefault="008A11DE" w:rsidP="00D66E92">
      <w:pPr>
        <w:pStyle w:val="Aprbets"/>
      </w:pPr>
      <w:r>
        <w:t>...„A ragszám és a feladóvevény-szelvény a szállítólevél alsó részét foglalja el és azzal perforáltan függ össze.</w:t>
      </w:r>
    </w:p>
    <w:p w:rsidR="008A11DE" w:rsidRDefault="008A11DE" w:rsidP="00D66E92">
      <w:pPr>
        <w:pStyle w:val="Aprbets"/>
      </w:pPr>
      <w:r>
        <w:t>A szállítólevelek az egész országra kiterjedőleg nyomdai úton egy betűvel és 1 –100 000-ig menő sorszámmal láttattak el. Az ABC minden egyes betűjéből tehát sorszámozás útján 100 000 – 100 000 darab egyszerű és utánvételes szállítólevél készült.</w:t>
      </w:r>
    </w:p>
    <w:p w:rsidR="008A11DE" w:rsidRDefault="008A11DE" w:rsidP="00D66E92">
      <w:pPr>
        <w:pStyle w:val="Aprbets"/>
      </w:pPr>
      <w:r>
        <w:t>Ez a betűjegyes sorszám képezi a szállítólevél, illetve az azzal feladott csomag ragszámát. A ragszámból tehát a felvevő hivatal neve elmarad.</w:t>
      </w:r>
    </w:p>
    <w:p w:rsidR="008A11DE" w:rsidRDefault="008A11DE" w:rsidP="00D66E92">
      <w:pPr>
        <w:pStyle w:val="Aprbets"/>
      </w:pPr>
      <w:r>
        <w:t>Ugyanazon benyomott ragszámmal nemcsak a ragszámszelvény van ellátva, hanem a szá</w:t>
      </w:r>
      <w:r>
        <w:t>l</w:t>
      </w:r>
      <w:r>
        <w:t>lítólevél bal szelvénye, a törzsszállítólevél, a feladóvevényszelvény, valamint az utánvételes szállítóleveleknek az utánvételi lap és annak szelvénye is.</w:t>
      </w:r>
    </w:p>
    <w:p w:rsidR="008A11DE" w:rsidRDefault="008A11DE" w:rsidP="00D66E92">
      <w:pPr>
        <w:pStyle w:val="Aprbets"/>
      </w:pPr>
      <w:r>
        <w:t>A ragszámszelvényen a benyomott ragszám nagyobb, a többi részeken kisebb alakú.</w:t>
      </w:r>
    </w:p>
    <w:p w:rsidR="008A11DE" w:rsidRDefault="008A11DE" w:rsidP="00D66E92">
      <w:pPr>
        <w:pStyle w:val="Aprbets"/>
      </w:pPr>
      <w:r>
        <w:t>Az egyszerű szállítólevél szalmasárga, az utánvételes halványzöld alapon fekete nyomással készült.</w:t>
      </w:r>
    </w:p>
    <w:p w:rsidR="008A11DE" w:rsidRDefault="008A11DE" w:rsidP="00D66E92">
      <w:pPr>
        <w:pStyle w:val="Aprbets"/>
      </w:pPr>
      <w:r>
        <w:t>A szállitólevélkézbesítő kincstári postahivatalok ezentúl nem hagyják a szállítólevelet a címzettnél, hanem csak a szállítólevél bal szelvényét, amely a csomagátvétel jogosultságának igazolására szolgál.</w:t>
      </w:r>
    </w:p>
    <w:p w:rsidR="008A11DE" w:rsidRDefault="008A11DE" w:rsidP="00D66E92">
      <w:pPr>
        <w:pStyle w:val="Aprbets"/>
      </w:pPr>
      <w:r>
        <w:t>Az újítást 1928. évi január hó 1-ével léptetem életbe...</w:t>
      </w:r>
    </w:p>
    <w:p w:rsidR="008A11DE" w:rsidRDefault="008A11DE" w:rsidP="00D66E92">
      <w:pPr>
        <w:pStyle w:val="Aprbets"/>
      </w:pPr>
      <w:r>
        <w:t>A jelenleg használt ragszám és a feladóvevény nélküli szállítólevelek a külföldre szóló küldemények céljaira továbbra is forgalomban maradnak”...</w:t>
      </w:r>
    </w:p>
    <w:p w:rsidR="008A11DE" w:rsidRDefault="008A11DE" w:rsidP="00D66E92">
      <w:pPr>
        <w:pStyle w:val="Aprbets"/>
      </w:pPr>
    </w:p>
    <w:p w:rsidR="008A11DE" w:rsidRDefault="008A11DE" w:rsidP="00D66E92">
      <w:pPr>
        <w:pStyle w:val="Bekezds-Monogrfia0"/>
      </w:pPr>
      <w:r>
        <w:t>A szállítólevelekre nyomott pénzügyi illetékbélyeg rajza, valamint a kétféle szállítólevél eladási ára nem változott. A felvételnél a csomagfelvevő a szállítólevélről a perforálással elválasztott ragszámot letépi, a munkahely hk bélyegzőjével olvashatóan lebélyegzi és a csomagra felragasztja.</w:t>
      </w:r>
    </w:p>
    <w:p w:rsidR="008A11DE" w:rsidRDefault="008A11DE" w:rsidP="00D66E92">
      <w:pPr>
        <w:pStyle w:val="Bekezds-Monogrfia0"/>
      </w:pPr>
      <w:r>
        <w:t>Az új szállítólevelek rendszeresítésével megszűnt az 1867-ben rendsz</w:t>
      </w:r>
      <w:r>
        <w:t>e</w:t>
      </w:r>
      <w:r>
        <w:t xml:space="preserve">resített és a hivatalnevet is tartalmazó </w:t>
      </w:r>
      <w:r w:rsidRPr="00D66E92">
        <w:rPr>
          <w:i/>
        </w:rPr>
        <w:t>csomagragszám</w:t>
      </w:r>
      <w:r>
        <w:t xml:space="preserve"> – amelyet mind a csomagra,mind a szállítólevélre fel kellett ragasztani – használata.</w:t>
      </w:r>
    </w:p>
    <w:p w:rsidR="008A11DE" w:rsidRDefault="008A11DE" w:rsidP="00D66E92">
      <w:pPr>
        <w:pStyle w:val="Bekezds-Monogrfia0"/>
      </w:pPr>
      <w:r>
        <w:t xml:space="preserve">A régi szállítólevelek használatát 1928. január végéig engedélyezték. </w:t>
      </w:r>
      <w:r>
        <w:br/>
        <w:t xml:space="preserve">A szükséges mennyiséggel azonban az Állami Nyomda időre nem készült el, ezért ezt a határidőt az 1928. január 18-án kelt 1.073. sz. rendelettel (a PRT. 1928. január 26-i 3. száma) március 31-ig meghosszabbították. Azoknak a cégeknek; amelyeknek a régi kiadású szállítólevélből cégük feliratával ellátott nagyobb készletük maradt, azok felhasználását az április 4-én kelt 12.694. sz. </w:t>
      </w:r>
      <w:r w:rsidRPr="00D66E92">
        <w:rPr>
          <w:spacing w:val="2"/>
        </w:rPr>
        <w:t xml:space="preserve">rendelettel (a PRT. 1928. április 19-i 11. száma) kivételesen </w:t>
      </w:r>
      <w:r w:rsidRPr="00D66E92">
        <w:rPr>
          <w:i/>
          <w:spacing w:val="2"/>
        </w:rPr>
        <w:t>1928. június 30-ig</w:t>
      </w:r>
      <w:r>
        <w:t xml:space="preserve"> engedélyezték. Az év vége felé azonban kiderült, hogy a ragszám- és feladó</w:t>
      </w:r>
      <w:r>
        <w:softHyphen/>
      </w:r>
      <w:r w:rsidRPr="00D66E92">
        <w:rPr>
          <w:spacing w:val="2"/>
        </w:rPr>
        <w:t xml:space="preserve">vevényszelvény nélküli szállítólevelekből az értékcikkraktár készletében jóval </w:t>
      </w:r>
      <w:r>
        <w:t xml:space="preserve">nagyobb mennyiség tárol, mint amit a külföldi forgalomban felhasználhatnak. </w:t>
      </w:r>
      <w:r w:rsidRPr="00D66E92">
        <w:rPr>
          <w:spacing w:val="-2"/>
        </w:rPr>
        <w:t xml:space="preserve">A belföldi forgalomban való felhasználásukat éppen ezért az 1928. október 22-én kelt 42.660. sz. rendelettel (a PRT. 1928. október 23-i 39. száma) </w:t>
      </w:r>
      <w:r w:rsidRPr="00D66E92">
        <w:rPr>
          <w:i/>
          <w:spacing w:val="-2"/>
        </w:rPr>
        <w:t>december 31-ig</w:t>
      </w:r>
      <w:r>
        <w:t xml:space="preserve"> engedélyezik, illetve meghosszabbítják. Természetesen ezekkel a régi kiadású szállítólevelekkel feladott belföldi csomagokra és a hozzájuk tartozó száll</w:t>
      </w:r>
      <w:r>
        <w:t>í</w:t>
      </w:r>
      <w:r>
        <w:t xml:space="preserve">tólevelekre felvételkor rá kellett ragasztani a </w:t>
      </w:r>
      <w:r w:rsidRPr="00D66E92">
        <w:rPr>
          <w:i/>
        </w:rPr>
        <w:t>csomagragszámokat</w:t>
      </w:r>
      <w:r>
        <w:t>.</w:t>
      </w:r>
    </w:p>
    <w:p w:rsidR="008A11DE" w:rsidRDefault="008A11DE" w:rsidP="00D66E92">
      <w:pPr>
        <w:pStyle w:val="Bekezds-Monogrfia0"/>
      </w:pPr>
      <w:r>
        <w:br w:type="page"/>
      </w:r>
    </w:p>
    <w:p w:rsidR="008A11DE" w:rsidRDefault="008A11DE" w:rsidP="00D66E92">
      <w:pPr>
        <w:pStyle w:val="Bekezds-Monogrfia0"/>
      </w:pPr>
    </w:p>
    <w:p w:rsidR="008A11DE" w:rsidRDefault="008A11DE" w:rsidP="00D66E92">
      <w:pPr>
        <w:pStyle w:val="Bekezds-Monogrfia0"/>
      </w:pPr>
      <w:r>
        <w:t xml:space="preserve">A pengőérték bevezetése óta az adóintő levelezőlapokról még nem esett szó. Az 1927-ben kiadott Posta Üzleti Szabályzat 33. §. 11. pont 2. bekezdés </w:t>
      </w:r>
      <w:r w:rsidRPr="00D66E92">
        <w:rPr>
          <w:spacing w:val="-2"/>
        </w:rPr>
        <w:t>kimondja, hogy „az adóintésre szolgáló levelezőlapokat csakis a kincstári posta</w:t>
      </w:r>
      <w:r w:rsidRPr="00D66E92">
        <w:rPr>
          <w:spacing w:val="-2"/>
        </w:rPr>
        <w:softHyphen/>
      </w:r>
      <w:r w:rsidRPr="00D66E92">
        <w:rPr>
          <w:spacing w:val="0"/>
        </w:rPr>
        <w:t>hivatalok székhelyén levő kézbesítés céljából lehet feladni”! Az adó- és illeték</w:t>
      </w:r>
      <w:r w:rsidRPr="00D66E92">
        <w:rPr>
          <w:spacing w:val="0"/>
        </w:rPr>
        <w:softHyphen/>
      </w:r>
      <w:r>
        <w:t>intések kezelését az 1928. január 28-án kelt 3.586. sz. rendelettel (a PRT. 1928. február 7-i 5. száma) a P.Ü.SZ-tól eltérően újra szabályozták. A terj</w:t>
      </w:r>
      <w:r>
        <w:t>e</w:t>
      </w:r>
      <w:r>
        <w:t>delmes rendelet gyűjtői szempontból két érdekes pontot tartalmaz.</w:t>
      </w:r>
    </w:p>
    <w:p w:rsidR="008A11DE" w:rsidRDefault="008A11DE" w:rsidP="00D66E92">
      <w:pPr>
        <w:pStyle w:val="Aprbets"/>
      </w:pPr>
    </w:p>
    <w:p w:rsidR="008A11DE" w:rsidRDefault="008A11DE" w:rsidP="00D66E92">
      <w:pPr>
        <w:pStyle w:val="Aprbets"/>
      </w:pPr>
      <w:r>
        <w:t>...„1. Az adók és illetékek befizetésére vonatkozó intésekre a budapesti központi díj- és i</w:t>
      </w:r>
      <w:r>
        <w:t>l</w:t>
      </w:r>
      <w:r>
        <w:t>letékkiszabási hivatal és a közadókat kezelő hatóságok és hivatalok külön levelezőlapokat has</w:t>
      </w:r>
      <w:r>
        <w:t>z</w:t>
      </w:r>
      <w:r>
        <w:t>nálnak”...</w:t>
      </w:r>
    </w:p>
    <w:p w:rsidR="008A11DE" w:rsidRDefault="008A11DE" w:rsidP="00D66E92">
      <w:pPr>
        <w:pStyle w:val="Aprbets"/>
      </w:pPr>
    </w:p>
    <w:p w:rsidR="008A11DE" w:rsidRDefault="008A11DE" w:rsidP="00D66E92">
      <w:pPr>
        <w:pStyle w:val="Bekezds-Monogrfia0"/>
      </w:pPr>
      <w:r>
        <w:t>A lapokat a felsorolt hatóságok a székhelyükön működő postahivatalnál adhatják fel az ország bármely városába, vagy községébe címezve. Még fontosabb a rendelet utolsó bekezdése;</w:t>
      </w:r>
    </w:p>
    <w:p w:rsidR="008A11DE" w:rsidRDefault="008A11DE" w:rsidP="00D66E92">
      <w:pPr>
        <w:pStyle w:val="Aprbets"/>
      </w:pPr>
    </w:p>
    <w:p w:rsidR="008A11DE" w:rsidRDefault="008A11DE" w:rsidP="00D66E92">
      <w:pPr>
        <w:pStyle w:val="Aprbets"/>
      </w:pPr>
      <w:r>
        <w:t>...„Tájékoztatásul egyben közlöm, hogy a közúti gépjárműadó befizetésére vonatkozó ad</w:t>
      </w:r>
      <w:r>
        <w:t>ó</w:t>
      </w:r>
      <w:r>
        <w:t>intő- levelezőlapokat a m. kir. pénzügyminisztérium a rendes válaszos levelezőlap alakjában az állami nyomda útján állíttatja elő és azok mindkét részét (az adóintést és a tértivevényt) a bé</w:t>
      </w:r>
      <w:r>
        <w:t>r</w:t>
      </w:r>
      <w:r>
        <w:t>mentesítési díjnak megfelelően 4–4 filléres, illetve 8–8 filléres postabélyegbenyomattal láttatja el”...</w:t>
      </w:r>
    </w:p>
    <w:p w:rsidR="008A11DE" w:rsidRDefault="008A11DE" w:rsidP="00D66E92">
      <w:pPr>
        <w:pStyle w:val="Aprbets"/>
      </w:pPr>
    </w:p>
    <w:p w:rsidR="008A11DE" w:rsidRPr="00D66E92" w:rsidRDefault="008A11DE" w:rsidP="00D66E92">
      <w:pPr>
        <w:pStyle w:val="Bekezds-Monogrfia0"/>
      </w:pPr>
      <w:r>
        <w:t>A benyomott díjjegy rajza és az adóintő levelezőlap nyomásszíne me</w:t>
      </w:r>
      <w:r>
        <w:t>g</w:t>
      </w:r>
      <w:r>
        <w:t>e</w:t>
      </w:r>
      <w:r w:rsidRPr="00D66E92">
        <w:rPr>
          <w:spacing w:val="-4"/>
        </w:rPr>
        <w:t>gyezik a helyi és a távolsági forgalomban használt 4 és 8 filléres levelezőlapoké</w:t>
      </w:r>
      <w:r w:rsidRPr="00D66E92">
        <w:rPr>
          <w:spacing w:val="-4"/>
        </w:rPr>
        <w:softHyphen/>
      </w:r>
      <w:r w:rsidRPr="00D66E92">
        <w:rPr>
          <w:spacing w:val="0"/>
        </w:rPr>
        <w:t>val. A gépjármű-adóintő levelezőlapok még 1928 első negyedévében forg</w:t>
      </w:r>
      <w:r w:rsidRPr="00D66E92">
        <w:rPr>
          <w:spacing w:val="0"/>
        </w:rPr>
        <w:t>a</w:t>
      </w:r>
      <w:r w:rsidRPr="00D66E92">
        <w:rPr>
          <w:spacing w:val="0"/>
        </w:rPr>
        <w:t>lomba is kerültek. Használatuknak a második világháborút követő infláció vetett</w:t>
      </w:r>
      <w:r>
        <w:rPr>
          <w:spacing w:val="0"/>
        </w:rPr>
        <w:t xml:space="preserve"> </w:t>
      </w:r>
      <w:r w:rsidRPr="00D66E92">
        <w:rPr>
          <w:spacing w:val="0"/>
        </w:rPr>
        <w:t xml:space="preserve">véget. Természetesen az addig időközben életbe lépő új postai díjszabásoknak </w:t>
      </w:r>
      <w:r w:rsidRPr="00D66E92">
        <w:t>megfelelően mindig a tarifa szerinti díjjegy-ebnyomattal kerültek kibocs</w:t>
      </w:r>
      <w:r w:rsidRPr="00D66E92">
        <w:t>á</w:t>
      </w:r>
      <w:r w:rsidRPr="00D66E92">
        <w:t>tásra.</w:t>
      </w:r>
    </w:p>
    <w:p w:rsidR="008A11DE" w:rsidRPr="00D66E92" w:rsidRDefault="008A11DE" w:rsidP="00D66E92">
      <w:pPr>
        <w:pStyle w:val="Bekezds-Monogrfia0"/>
        <w:rPr>
          <w:spacing w:val="2"/>
        </w:rPr>
      </w:pPr>
      <w:r w:rsidRPr="00D66E92">
        <w:rPr>
          <w:spacing w:val="-2"/>
        </w:rPr>
        <w:t xml:space="preserve">Az 1928. január 1-óvel a belföldi forgalomba bocsátott </w:t>
      </w:r>
      <w:r w:rsidRPr="00D66E92">
        <w:rPr>
          <w:i/>
          <w:spacing w:val="-2"/>
        </w:rPr>
        <w:t>ragszámos és feladó</w:t>
      </w:r>
      <w:r w:rsidRPr="00D66E92">
        <w:rPr>
          <w:i/>
          <w:spacing w:val="-2"/>
        </w:rPr>
        <w:softHyphen/>
      </w:r>
      <w:r w:rsidRPr="00D66E92">
        <w:rPr>
          <w:i/>
          <w:spacing w:val="-4"/>
        </w:rPr>
        <w:t>vevényszelvényes szállítólevelek</w:t>
      </w:r>
      <w:r w:rsidRPr="00D66E92">
        <w:rPr>
          <w:spacing w:val="-4"/>
        </w:rPr>
        <w:t xml:space="preserve">, valamint </w:t>
      </w:r>
      <w:r w:rsidRPr="00D66E92">
        <w:rPr>
          <w:i/>
          <w:spacing w:val="-4"/>
        </w:rPr>
        <w:t>szállítójegyzékek</w:t>
      </w:r>
      <w:r w:rsidRPr="00D66E92">
        <w:rPr>
          <w:spacing w:val="-4"/>
        </w:rPr>
        <w:t xml:space="preserve"> féléves . használata </w:t>
      </w:r>
      <w:r>
        <w:t xml:space="preserve">során szerzett tapasztalatok alapján mindkétféle illetékjegyes űrlapot az 1928. június. 29-én kelt 18.821. sz. rendelettel (a PRT. 1928. július 6-i 27. száma) </w:t>
      </w:r>
      <w:r w:rsidRPr="00D66E92">
        <w:rPr>
          <w:spacing w:val="2"/>
        </w:rPr>
        <w:t>megváltoztatták. A szállítólevelek méretét növelték és így a kezelési bejeg</w:t>
      </w:r>
      <w:r w:rsidRPr="00D66E92">
        <w:rPr>
          <w:spacing w:val="2"/>
        </w:rPr>
        <w:t>y</w:t>
      </w:r>
      <w:r w:rsidRPr="00D66E92">
        <w:rPr>
          <w:spacing w:val="2"/>
        </w:rPr>
        <w:t>zésekre, a kitöltésre, a bélyegek felragasztására, valamint a pénzügyi illeté</w:t>
      </w:r>
      <w:r w:rsidRPr="00D66E92">
        <w:rPr>
          <w:spacing w:val="2"/>
        </w:rPr>
        <w:t>k</w:t>
      </w:r>
      <w:r w:rsidRPr="00D66E92">
        <w:rPr>
          <w:spacing w:val="2"/>
        </w:rPr>
        <w:t>bélyeg benyomására több helyet biztosítottak. A ragszámszelvény betű- és</w:t>
      </w:r>
      <w:r>
        <w:rPr>
          <w:spacing w:val="2"/>
        </w:rPr>
        <w:t xml:space="preserve"> </w:t>
      </w:r>
      <w:r w:rsidRPr="00D66E92">
        <w:rPr>
          <w:spacing w:val="2"/>
        </w:rPr>
        <w:t>számjegyeit jóval nagyobb alakban nyomták. Az azonosításnál felmerült</w:t>
      </w:r>
      <w:r>
        <w:rPr>
          <w:spacing w:val="2"/>
        </w:rPr>
        <w:t xml:space="preserve"> </w:t>
      </w:r>
      <w:r w:rsidRPr="00D66E92">
        <w:rPr>
          <w:spacing w:val="2"/>
        </w:rPr>
        <w:t>n</w:t>
      </w:r>
      <w:r w:rsidRPr="00D66E92">
        <w:rPr>
          <w:spacing w:val="2"/>
        </w:rPr>
        <w:t>e</w:t>
      </w:r>
      <w:r w:rsidRPr="00D66E92">
        <w:rPr>
          <w:spacing w:val="2"/>
        </w:rPr>
        <w:t>hézségek kiküszöbölésére a nyomtatott ragszámok színét az alapnyomástól</w:t>
      </w:r>
      <w:r>
        <w:rPr>
          <w:spacing w:val="2"/>
        </w:rPr>
        <w:t xml:space="preserve"> </w:t>
      </w:r>
      <w:r w:rsidRPr="00D66E92">
        <w:rPr>
          <w:spacing w:val="2"/>
        </w:rPr>
        <w:t xml:space="preserve">eltérően </w:t>
      </w:r>
      <w:r w:rsidRPr="00D66E92">
        <w:rPr>
          <w:i/>
          <w:spacing w:val="2"/>
        </w:rPr>
        <w:t>zöldben</w:t>
      </w:r>
      <w:r w:rsidRPr="00D66E92">
        <w:rPr>
          <w:spacing w:val="2"/>
        </w:rPr>
        <w:t xml:space="preserve"> állapították meg. Mindkét fajta űrlapnál a kitöltés és kezelés</w:t>
      </w:r>
      <w:r>
        <w:rPr>
          <w:spacing w:val="2"/>
        </w:rPr>
        <w:t xml:space="preserve"> </w:t>
      </w:r>
      <w:r w:rsidRPr="00D66E92">
        <w:rPr>
          <w:spacing w:val="2"/>
        </w:rPr>
        <w:t>egyértelműbbé tételére több új rovattal bővítették az űrlapokat. A forgalomba</w:t>
      </w:r>
      <w:r>
        <w:rPr>
          <w:spacing w:val="2"/>
        </w:rPr>
        <w:t xml:space="preserve"> </w:t>
      </w:r>
      <w:r w:rsidRPr="00D66E92">
        <w:rPr>
          <w:spacing w:val="2"/>
        </w:rPr>
        <w:t>bocsátás, valamint a régiek felhasználási időpontjára a rendelet még intézk</w:t>
      </w:r>
      <w:r w:rsidRPr="00D66E92">
        <w:rPr>
          <w:spacing w:val="2"/>
        </w:rPr>
        <w:t>e</w:t>
      </w:r>
      <w:r w:rsidRPr="00D66E92">
        <w:rPr>
          <w:spacing w:val="2"/>
        </w:rPr>
        <w:t>dést nem tartalmaz.</w:t>
      </w:r>
    </w:p>
    <w:p w:rsidR="008A11DE" w:rsidRDefault="008A11DE" w:rsidP="00D66E92">
      <w:pPr>
        <w:pStyle w:val="Bekezds-Monogrfia0"/>
      </w:pPr>
      <w:r>
        <w:t>Az 1 filléres díjjegyzékek 1927-ben való forgalomba bocsátásakor a még készletben levő 1923. évi kibocsátású frankócédulákat – (a díjjegyzék régi neve)</w:t>
      </w:r>
      <w:r w:rsidRPr="00D66E92">
        <w:rPr>
          <w:spacing w:val="2"/>
        </w:rPr>
        <w:t xml:space="preserve"> – forgalomban hagyták, a készletek kifogytáig. Most kiderült, hogy ezek </w:t>
      </w:r>
      <w:r>
        <w:t xml:space="preserve">között </w:t>
      </w:r>
      <w:r w:rsidRPr="00D66E92">
        <w:rPr>
          <w:i/>
        </w:rPr>
        <w:t>hibás nyomásúak</w:t>
      </w:r>
      <w:r>
        <w:t xml:space="preserve"> is kiadásra kerültek. Nevezetesen a hátoldalukon a „Díjak részletezése” felírású szelvény téves tördelés következtében a címoldal „Szelvény” felírású részével ellenkező oldalra került. A szelvény leválasztása után ezeknél a tévesen nyomott űrlapoknál, a kezelés során sok zavar kele</w:t>
      </w:r>
      <w:r>
        <w:t>t</w:t>
      </w:r>
      <w:r w:rsidRPr="00D66E92">
        <w:rPr>
          <w:spacing w:val="2"/>
        </w:rPr>
        <w:t>kezett. Az 1928. július 4-én kelt 27.656. sz. rendelettel (a PRT. 1928. július 15-i</w:t>
      </w:r>
    </w:p>
    <w:p w:rsidR="008A11DE" w:rsidRDefault="008A11DE" w:rsidP="00D66E92">
      <w:pPr>
        <w:pStyle w:val="Bekezds-folytats"/>
      </w:pPr>
      <w:r>
        <w:br w:type="page"/>
      </w:r>
    </w:p>
    <w:p w:rsidR="008A11DE" w:rsidRDefault="008A11DE" w:rsidP="00D66E92">
      <w:pPr>
        <w:pStyle w:val="Bekezds-folytats"/>
      </w:pPr>
    </w:p>
    <w:p w:rsidR="008A11DE" w:rsidRDefault="008A11DE" w:rsidP="00D66E92">
      <w:pPr>
        <w:pStyle w:val="Bekezds-folytats"/>
      </w:pPr>
      <w:r>
        <w:t>28. száma) a hivatalokat utasították készletük átvizsgálására és a téves ny</w:t>
      </w:r>
      <w:r>
        <w:t>o</w:t>
      </w:r>
      <w:r>
        <w:t>mású frankócéduláknak az értékcikkraktárnál való azonnali becserélésére. Ezeknek a téves nyomású frankócédulák forgalmi idejének végét 1928. július 15. és 25-e közé tehetjük.</w:t>
      </w:r>
    </w:p>
    <w:p w:rsidR="008A11DE" w:rsidRDefault="008A11DE" w:rsidP="00D66E92">
      <w:pPr>
        <w:pStyle w:val="Bekezds-Monogrfia0"/>
      </w:pPr>
      <w:r w:rsidRPr="00D66E92">
        <w:rPr>
          <w:spacing w:val="2"/>
        </w:rPr>
        <w:t>Ugyancsak még 1928-ban kerül sor a takaréklapok újbóli rendszeresítésére az október 18-án kelt 42.804. sz. re</w:t>
      </w:r>
      <w:r>
        <w:rPr>
          <w:spacing w:val="2"/>
        </w:rPr>
        <w:t xml:space="preserve">ndelettel (a PRT. 1928. október </w:t>
      </w:r>
      <w:r w:rsidRPr="00D66E92">
        <w:rPr>
          <w:spacing w:val="2"/>
        </w:rPr>
        <w:t xml:space="preserve">23-i 39. </w:t>
      </w:r>
      <w:r>
        <w:t>száma). Az új takaréklapok 20 fillér értékű benyomott érték jelzéssel – tehát nem értékjeggyel – készülnek és ugyanezért az összegért vásárolhatók. Az 1 pengős betétminimumnak megfelelően a hiányzó 80 fillér összeget – ugyanúgy, mint az 1916-ban kibocsátott postatakarékbélyeg előtti időszakban – postabélyegben kellett felragasztani. E célra általában 10 db 8 filléres b</w:t>
      </w:r>
      <w:r>
        <w:t>é</w:t>
      </w:r>
      <w:r>
        <w:t>lyeget lehetett használni, de 10 db-nál nem több bármily értékű postabélyeg is felhasználható volt, ha a végösszeg kitette a 80 fillért. Téves többletfelr</w:t>
      </w:r>
      <w:r>
        <w:t>a</w:t>
      </w:r>
      <w:r>
        <w:t>gasztás esetében a takaréklapot legfeljebb 2 Ft összértékig kivételesen tak</w:t>
      </w:r>
      <w:r>
        <w:t>a</w:t>
      </w:r>
      <w:r>
        <w:t>rékbetétként még elfogadták.</w:t>
      </w:r>
    </w:p>
    <w:p w:rsidR="008A11DE" w:rsidRDefault="008A11DE" w:rsidP="00D66E92">
      <w:pPr>
        <w:pStyle w:val="Bekezds-Monogrfia0"/>
      </w:pPr>
      <w:r>
        <w:t>Az első pengőértékű nemzetközi levelezőlapot az 1929. április 3-án kelt 10.888. sz. rendelettel (a PRT. 1929. április 10-i 11. száma) bocsátják forg</w:t>
      </w:r>
      <w:r>
        <w:t>a</w:t>
      </w:r>
      <w:r>
        <w:t>lomba.</w:t>
      </w:r>
    </w:p>
    <w:p w:rsidR="008A11DE" w:rsidRDefault="008A11DE" w:rsidP="00D66E92">
      <w:pPr>
        <w:pStyle w:val="Aprbets"/>
      </w:pPr>
    </w:p>
    <w:p w:rsidR="008A11DE" w:rsidRDefault="008A11DE" w:rsidP="00D66E92">
      <w:pPr>
        <w:pStyle w:val="Aprbets"/>
      </w:pPr>
      <w:r>
        <w:t xml:space="preserve">„Ausztriával, Csehszlovákországgal, Lengyelországgal, Németországgal, Olaszországgal </w:t>
      </w:r>
      <w:r>
        <w:br/>
        <w:t>és gyarmataival s végül Romániával való forgalomban leendő használatra, sötétkékszínű, bélyegbenyomattal ellátott postai levelezőlapok kerülnek forgalomba.</w:t>
      </w:r>
    </w:p>
    <w:p w:rsidR="008A11DE" w:rsidRDefault="008A11DE" w:rsidP="00D66E92">
      <w:pPr>
        <w:pStyle w:val="Aprbets"/>
      </w:pPr>
      <w:r>
        <w:t>E levelezőlap ára 17 fillér.</w:t>
      </w:r>
    </w:p>
    <w:p w:rsidR="008A11DE" w:rsidRDefault="008A11DE" w:rsidP="00D66E92">
      <w:pPr>
        <w:pStyle w:val="Aprbets"/>
      </w:pPr>
      <w:r>
        <w:t>A bélyeg rajza teljesen azonos a 4 és 8 filléres helyi, illetve belföldi levelezőlapéval.”...</w:t>
      </w:r>
    </w:p>
    <w:p w:rsidR="008A11DE" w:rsidRDefault="008A11DE" w:rsidP="00D66E92">
      <w:pPr>
        <w:pStyle w:val="Aprbets"/>
      </w:pPr>
    </w:p>
    <w:p w:rsidR="008A11DE" w:rsidRDefault="008A11DE" w:rsidP="00D66E92">
      <w:pPr>
        <w:pStyle w:val="Bekezds-Monogrfia0"/>
      </w:pPr>
      <w:r>
        <w:t>A rendelet ugyan külön nem említi, de a díjjegy természetszerűleg 16 filléres.</w:t>
      </w:r>
    </w:p>
    <w:p w:rsidR="008A11DE" w:rsidRDefault="008A11DE" w:rsidP="00D66E92">
      <w:pPr>
        <w:pStyle w:val="Bekezds-Monogrfia0"/>
      </w:pPr>
      <w:r>
        <w:t>A régi mintájú nemzetközi postautalvány-űrlapok kicserélésére az 1929. július 17-én kelt 31.532. sz. rendelettel (a PRT. 1929. július 25-i 28. száma) kerül sor.</w:t>
      </w:r>
    </w:p>
    <w:p w:rsidR="008A11DE" w:rsidRDefault="008A11DE" w:rsidP="00D66E92">
      <w:pPr>
        <w:pStyle w:val="Aprbets"/>
      </w:pPr>
    </w:p>
    <w:p w:rsidR="008A11DE" w:rsidRDefault="008A11DE" w:rsidP="00D66E92">
      <w:pPr>
        <w:pStyle w:val="Aprbets"/>
      </w:pPr>
      <w:r>
        <w:t>„A jelenleg forgalomban levő, 1928. évben kiadott, feladóvevénnyel el nem látott és érté</w:t>
      </w:r>
      <w:r>
        <w:t>k</w:t>
      </w:r>
      <w:r>
        <w:t xml:space="preserve">jelzés nélküli nemzetközi postautalványokat a forgalomból kivonom. Helyettük E. 1. jelzésű, feladóvevénnyel és értékjelzéssel ellátott nagyobb alakú utalványok készülnek. Az utalványok </w:t>
      </w:r>
      <w:r>
        <w:br/>
        <w:t>a koronázási jelvényeket ábrázoló 1 fillér értékjelzésű bélyegképpel vannak ellátva.”...</w:t>
      </w:r>
    </w:p>
    <w:p w:rsidR="008A11DE" w:rsidRDefault="008A11DE" w:rsidP="00D66E92">
      <w:pPr>
        <w:pStyle w:val="Aprbets"/>
      </w:pPr>
    </w:p>
    <w:p w:rsidR="008A11DE" w:rsidRDefault="008A11DE" w:rsidP="00D66E92">
      <w:pPr>
        <w:pStyle w:val="Bekezds-Monogrfia0"/>
      </w:pPr>
      <w:r>
        <w:t>Az új űrlapok kézhezvételekor a régiek árusítását a hivataloknak azonnal meg kellett szüntetniük. A közönség birtokában levők december 31-ig fe</w:t>
      </w:r>
      <w:r>
        <w:t>l</w:t>
      </w:r>
      <w:r>
        <w:t xml:space="preserve">használhatók; új kiadású űrlapokra azonban szintén eddig az időpontig </w:t>
      </w:r>
      <w:r>
        <w:br/>
        <w:t>cserélhetők be.</w:t>
      </w:r>
    </w:p>
    <w:p w:rsidR="008A11DE" w:rsidRPr="00D66E92" w:rsidRDefault="008A11DE" w:rsidP="00D66E92">
      <w:pPr>
        <w:pStyle w:val="Bekezds-Monogrfia0"/>
        <w:rPr>
          <w:spacing w:val="2"/>
        </w:rPr>
      </w:pPr>
      <w:r w:rsidRPr="00D66E92">
        <w:rPr>
          <w:spacing w:val="2"/>
        </w:rPr>
        <w:t xml:space="preserve">Az év végén ismét két kisegítő </w:t>
      </w:r>
      <w:r w:rsidRPr="00D66E92">
        <w:rPr>
          <w:i/>
          <w:spacing w:val="2"/>
        </w:rPr>
        <w:t>postaszolgálati levelezőlap</w:t>
      </w:r>
      <w:r w:rsidRPr="00D66E92">
        <w:rPr>
          <w:spacing w:val="2"/>
        </w:rPr>
        <w:t xml:space="preserve"> kerül haszn</w:t>
      </w:r>
      <w:r w:rsidRPr="00D66E92">
        <w:rPr>
          <w:spacing w:val="2"/>
        </w:rPr>
        <w:t>á</w:t>
      </w:r>
      <w:r w:rsidRPr="00D66E92">
        <w:rPr>
          <w:spacing w:val="2"/>
        </w:rPr>
        <w:t>latba. Megállapították, hogy a posta központi anyagraktárába nagy mennyiségű vörös színű tábori postai levelezőlapot és hadisegély zártlevelezőlapot tárolnak. Az 1929. december 10-én kelt 30.284. sz. rendelettel (a PRT. 1929. december 20-i 48. száma) úgy intézkednek, hogy a készlet elfogytáig a postahivatalok ezeket használják postaszolgálati levelezőlapként. Felhasználáskor mind</w:t>
      </w:r>
      <w:r>
        <w:rPr>
          <w:spacing w:val="2"/>
        </w:rPr>
        <w:softHyphen/>
      </w:r>
      <w:r w:rsidRPr="00D66E92">
        <w:rPr>
          <w:spacing w:val="2"/>
        </w:rPr>
        <w:t>kettőre „Postaszolgálati ügy” záradékkal kellett ellátniuk. A tábori postai l</w:t>
      </w:r>
      <w:r w:rsidRPr="00D66E92">
        <w:rPr>
          <w:spacing w:val="2"/>
        </w:rPr>
        <w:t>e</w:t>
      </w:r>
      <w:r w:rsidRPr="00D66E92">
        <w:rPr>
          <w:spacing w:val="2"/>
        </w:rPr>
        <w:t>velezőlapot valamennyi, míg hadisegély zártlevelezőlapot csak a kincstári postahivatalok rendelhettek.</w:t>
      </w:r>
    </w:p>
    <w:p w:rsidR="008A11DE" w:rsidRDefault="008A11DE" w:rsidP="00D66E92">
      <w:pPr>
        <w:pStyle w:val="Bekezds-Monogrfia0"/>
      </w:pPr>
      <w:r>
        <w:t>Az 1929–1931-es gazdasági világválság Magyarországot sem kerülte el.</w:t>
      </w:r>
    </w:p>
    <w:p w:rsidR="008A11DE" w:rsidRDefault="008A11DE" w:rsidP="00D66E92">
      <w:pPr>
        <w:pStyle w:val="Bekezds-Monogrfia0"/>
      </w:pPr>
      <w:r>
        <w:br w:type="page"/>
        <w:t>Postai következményeként először á díjszabás tételeinek nagy részét – elsősorban a belföldi forgalomban –, majd a szállítólevelek pénzügyi illetékét emelték fel. Ezt megelőzően azonban két értékes űrlapot változott alakban adtak ki és kétféle hirdetéses levelezőlap forgalomba hozatalát engedélyezték.</w:t>
      </w:r>
    </w:p>
    <w:p w:rsidR="008A11DE" w:rsidRPr="00D66E92" w:rsidRDefault="008A11DE" w:rsidP="00D66E92">
      <w:pPr>
        <w:pStyle w:val="Bekezds-Monogrfia0"/>
        <w:rPr>
          <w:spacing w:val="2"/>
        </w:rPr>
      </w:pPr>
      <w:r>
        <w:t xml:space="preserve">Az 1930. február 28-án kelt 65.780. sz. rendelettel (a PRT. 1930. március 6-i 9. száma) bocsátják forgalomba – (de időpont helyett csak „legközelebb” jelzéssel) – az új </w:t>
      </w:r>
      <w:r w:rsidRPr="00D66E92">
        <w:rPr>
          <w:i/>
        </w:rPr>
        <w:t>belföldi postautalvány-űrlapokat</w:t>
      </w:r>
      <w:r>
        <w:t>. Az előző, 1927-ben r</w:t>
      </w:r>
      <w:r w:rsidRPr="00D66E92">
        <w:rPr>
          <w:spacing w:val="0"/>
        </w:rPr>
        <w:t>endszeresítettekhez képest annyi a változás, hogy az előoldal „Postai előjeg</w:t>
      </w:r>
      <w:r w:rsidRPr="00D66E92">
        <w:rPr>
          <w:spacing w:val="0"/>
        </w:rPr>
        <w:t>y</w:t>
      </w:r>
      <w:r w:rsidRPr="00D66E92">
        <w:rPr>
          <w:spacing w:val="0"/>
        </w:rPr>
        <w:t>zések”</w:t>
      </w:r>
      <w:r>
        <w:t>-re szánt helyet nem vízszintes, hanem függőleges vonalakkal osztják szét.</w:t>
      </w:r>
      <w:r w:rsidRPr="00D66E92">
        <w:rPr>
          <w:spacing w:val="2"/>
        </w:rPr>
        <w:t xml:space="preserve"> Az így keletkező, három hasáb közül a második a felvéte</w:t>
      </w:r>
      <w:r>
        <w:rPr>
          <w:spacing w:val="2"/>
        </w:rPr>
        <w:t>li</w:t>
      </w:r>
      <w:r w:rsidRPr="00D66E92">
        <w:rPr>
          <w:spacing w:val="2"/>
        </w:rPr>
        <w:t xml:space="preserve"> hk-bélyegzés</w:t>
      </w:r>
      <w:r>
        <w:rPr>
          <w:spacing w:val="2"/>
        </w:rPr>
        <w:t xml:space="preserve"> </w:t>
      </w:r>
      <w:r w:rsidRPr="00D66E92">
        <w:rPr>
          <w:spacing w:val="2"/>
        </w:rPr>
        <w:t>helye. Az utalvány törzslapjának jobb szelvényét ezentúl hk-bélyegzővel nem</w:t>
      </w:r>
      <w:r>
        <w:rPr>
          <w:spacing w:val="2"/>
        </w:rPr>
        <w:t xml:space="preserve"> </w:t>
      </w:r>
      <w:r w:rsidRPr="00D66E92">
        <w:rPr>
          <w:spacing w:val="2"/>
        </w:rPr>
        <w:t>kell lebélyegezni; oda csak az utalvány-számjelzőbélyegző lenyomata kerül.</w:t>
      </w:r>
    </w:p>
    <w:p w:rsidR="008A11DE" w:rsidRDefault="008A11DE" w:rsidP="00D66E92">
      <w:pPr>
        <w:pStyle w:val="Bekezds-Monogrfia0"/>
      </w:pPr>
      <w:r w:rsidRPr="00D66E92">
        <w:rPr>
          <w:spacing w:val="2"/>
        </w:rPr>
        <w:t xml:space="preserve">Az 1930. május 16-án kelt 72.970. sz. rendelettel (a PRT. 1930. május 30-i </w:t>
      </w:r>
      <w:r>
        <w:t xml:space="preserve">22. száma) új </w:t>
      </w:r>
      <w:r w:rsidRPr="00D66E92">
        <w:rPr>
          <w:i/>
        </w:rPr>
        <w:t>díjjegyzék</w:t>
      </w:r>
      <w:r>
        <w:t xml:space="preserve"> kerül forgalomba.</w:t>
      </w:r>
    </w:p>
    <w:p w:rsidR="008A11DE" w:rsidRDefault="008A11DE" w:rsidP="00D66E92">
      <w:pPr>
        <w:pStyle w:val="Aprbets"/>
      </w:pPr>
    </w:p>
    <w:p w:rsidR="008A11DE" w:rsidRDefault="008A11DE" w:rsidP="00D66E92">
      <w:pPr>
        <w:pStyle w:val="Aprbets"/>
      </w:pPr>
      <w:r>
        <w:t>„A „Díjjegyzék” czímű értékes nyomtatványból új kiadás készült. Az új kiadású díjjegyz</w:t>
      </w:r>
      <w:r>
        <w:t>é</w:t>
      </w:r>
      <w:r>
        <w:t>kek papíranyaga a jelenleginél erősebb s valamivel sötétebb színű, ára változatlanul darabonként 1 fillér.”</w:t>
      </w:r>
    </w:p>
    <w:p w:rsidR="008A11DE" w:rsidRDefault="008A11DE" w:rsidP="00D66E92">
      <w:pPr>
        <w:pStyle w:val="Aprbets"/>
      </w:pPr>
    </w:p>
    <w:p w:rsidR="008A11DE" w:rsidRDefault="008A11DE" w:rsidP="00D66E92">
      <w:pPr>
        <w:pStyle w:val="Bekezds-Monogrfia0"/>
      </w:pPr>
      <w:r>
        <w:t>Ezzel egyidejűleg elrendelik az 1923. évi kiadású, 011 gyártási jelű „</w:t>
      </w:r>
      <w:r w:rsidRPr="00D66E92">
        <w:rPr>
          <w:i/>
        </w:rPr>
        <w:t>Frankócédula</w:t>
      </w:r>
      <w:r>
        <w:t>” felírású értékes nyomtatványnak az újak kézhezvétele utáni azonnali beszolgáltatását. A beszolgáltatási határidő június 25, ami az aratós rajzú értékszám nélküli bélyegbenyomattal készült frankócédulák használati idejének végét is jelenti.</w:t>
      </w:r>
    </w:p>
    <w:p w:rsidR="008A11DE" w:rsidRDefault="008A11DE" w:rsidP="00D66E92">
      <w:pPr>
        <w:pStyle w:val="Bekezds-Monogrfia0"/>
      </w:pPr>
      <w:r>
        <w:t>A hirdető szövegű levelezőlapfajták forgalomba hozatalára intézkedő és 1930. október 14-én kelt ad. 88.452. sz. rendelet (a PRT. 1930. október 16-i 48. száma) oly újszerű s eddig nem alkalmazott eljárásokat szabályoz, hogy nem zárkózhatunk el teljes idézésétől:</w:t>
      </w:r>
    </w:p>
    <w:p w:rsidR="008A11DE" w:rsidRDefault="008A11DE" w:rsidP="00D66E92">
      <w:pPr>
        <w:pStyle w:val="Aprbets"/>
      </w:pPr>
    </w:p>
    <w:p w:rsidR="008A11DE" w:rsidRDefault="008A11DE" w:rsidP="00D66E92">
      <w:pPr>
        <w:pStyle w:val="Aprbets"/>
      </w:pPr>
      <w:r>
        <w:t xml:space="preserve">„Dömjén József budapesti lakos „D-levél” elnevezéssel, a válaszos levelező-lapok módjára </w:t>
      </w:r>
      <w:r w:rsidRPr="00D66E92">
        <w:rPr>
          <w:spacing w:val="6"/>
        </w:rPr>
        <w:t xml:space="preserve">két rétre összehajtott és a belső részeken idegen hirdetésekkel ellátott, Tóth Imre és Marossi János </w:t>
      </w:r>
      <w:r>
        <w:t>budapesti lakosok pedig „Tho-Ma zárt levelezőlap" címen a zárt levelezőlap formájában előállított oly küldeményeket hoznak forgalomba, amelyeket a m. kir. államnyomda hozzájár</w:t>
      </w:r>
      <w:r>
        <w:t>u</w:t>
      </w:r>
      <w:r>
        <w:t>lásommal 8 filléres postai értékjegybenyomattal látott el.</w:t>
      </w:r>
    </w:p>
    <w:p w:rsidR="008A11DE" w:rsidRDefault="008A11DE" w:rsidP="00D66E92">
      <w:pPr>
        <w:pStyle w:val="Aprbets"/>
      </w:pPr>
      <w:r>
        <w:t>Ezek a küldemények a levelekre megállapított díjszabás alá esnek.</w:t>
      </w:r>
    </w:p>
    <w:p w:rsidR="008A11DE" w:rsidRDefault="008A11DE" w:rsidP="00D66E92">
      <w:pPr>
        <w:pStyle w:val="Aprbets"/>
      </w:pPr>
      <w:r>
        <w:t>Az érdekeltek kérelmére hozzájárultam ahhoz, hogy ezek a küldemények roncsoltként b</w:t>
      </w:r>
      <w:r>
        <w:t>e</w:t>
      </w:r>
      <w:r>
        <w:t>cserélhetők ne legyenek. Erre vonatkozóan a küldemények címoldalán felül „</w:t>
      </w:r>
      <w:r w:rsidRPr="00D66E92">
        <w:rPr>
          <w:i/>
        </w:rPr>
        <w:t>Ezt a küldeményt</w:t>
      </w:r>
      <w:r>
        <w:rPr>
          <w:i/>
        </w:rPr>
        <w:t xml:space="preserve"> </w:t>
      </w:r>
      <w:r w:rsidRPr="00D66E92">
        <w:rPr>
          <w:i/>
        </w:rPr>
        <w:t>a postahivatalok nem cserélik be</w:t>
      </w:r>
      <w:r>
        <w:t>" megjegyzés olvasható."</w:t>
      </w:r>
    </w:p>
    <w:p w:rsidR="008A11DE" w:rsidRDefault="008A11DE" w:rsidP="00D66E92">
      <w:pPr>
        <w:pStyle w:val="Aprbets"/>
      </w:pPr>
    </w:p>
    <w:p w:rsidR="008A11DE" w:rsidRDefault="008A11DE" w:rsidP="00D66E92">
      <w:pPr>
        <w:pStyle w:val="Bekezds-Monogrfia0"/>
      </w:pPr>
      <w:r>
        <w:t>A felemelt új postai díjszabás 1930. november 15-ével lépett életbe (a PRT. 1930. november hó 8-i 52. száma). Az értékes nyomtatványok sze</w:t>
      </w:r>
      <w:r>
        <w:t>m</w:t>
      </w:r>
      <w:r>
        <w:t>pontjából az érdekes díjtétel-változások:</w:t>
      </w:r>
    </w:p>
    <w:p w:rsidR="008A11DE" w:rsidRPr="00D66E92" w:rsidRDefault="008A11DE" w:rsidP="00D66E92">
      <w:pPr>
        <w:pStyle w:val="Bekezds-Monogrfia0"/>
        <w:rPr>
          <w:spacing w:val="2"/>
        </w:rPr>
      </w:pPr>
      <w:r w:rsidRPr="00D66E92">
        <w:rPr>
          <w:spacing w:val="2"/>
        </w:rPr>
        <w:t>Levél 20 g-ig helyben 10, vidékre 20 fillér. Levelezőlap helyben 6, vidékre 10 fillér. Új értékes nyomtatvány és űrlapárak: utánvételes szállítólevél és utánvételes szállítójegyzék, 4 fillér. Mind a régi, mind az új alakú értéklevél</w:t>
      </w:r>
      <w:r>
        <w:rPr>
          <w:spacing w:val="2"/>
        </w:rPr>
        <w:softHyphen/>
      </w:r>
      <w:r w:rsidRPr="00D66E92">
        <w:rPr>
          <w:spacing w:val="2"/>
        </w:rPr>
        <w:t>boríték 8 fillér. Belföldi és nemzetközi postautalvány-űrlap, utánvéte</w:t>
      </w:r>
      <w:r>
        <w:rPr>
          <w:spacing w:val="2"/>
        </w:rPr>
        <w:t>li</w:t>
      </w:r>
      <w:r w:rsidRPr="00D66E92">
        <w:rPr>
          <w:spacing w:val="2"/>
        </w:rPr>
        <w:t xml:space="preserve"> lap,</w:t>
      </w:r>
      <w:r>
        <w:rPr>
          <w:spacing w:val="2"/>
        </w:rPr>
        <w:t xml:space="preserve"> </w:t>
      </w:r>
      <w:r w:rsidRPr="00D66E92">
        <w:rPr>
          <w:spacing w:val="2"/>
        </w:rPr>
        <w:t>fedezeti lap, postai megbízási jegyzék, vámárunyilatkozat, vámjelzőcédula,</w:t>
      </w:r>
      <w:r>
        <w:rPr>
          <w:spacing w:val="2"/>
        </w:rPr>
        <w:t xml:space="preserve"> </w:t>
      </w:r>
      <w:r w:rsidRPr="00D66E92">
        <w:rPr>
          <w:spacing w:val="2"/>
        </w:rPr>
        <w:t>díjjegyzék és az elszámolási jegyzék 2 fillér.</w:t>
      </w:r>
    </w:p>
    <w:p w:rsidR="008A11DE" w:rsidRDefault="008A11DE" w:rsidP="00D66E92">
      <w:pPr>
        <w:pStyle w:val="Bekezds-Monogrfia0"/>
        <w:rPr>
          <w:sz w:val="20"/>
          <w:szCs w:val="20"/>
        </w:rPr>
      </w:pPr>
      <w:r w:rsidRPr="00D66E92">
        <w:rPr>
          <w:spacing w:val="2"/>
        </w:rPr>
        <w:t>A PRT-nak ugyanebben a számában hirdetik ki az ad. 11–88.968. sz. rendeletet, amely az új postai díjszabással kapcsolatos intézkedéseket tarta</w:t>
      </w:r>
      <w:r w:rsidRPr="00D66E92">
        <w:rPr>
          <w:spacing w:val="2"/>
        </w:rPr>
        <w:t>l</w:t>
      </w:r>
      <w:r w:rsidRPr="00D66E92">
        <w:rPr>
          <w:spacing w:val="2"/>
        </w:rPr>
        <w:t>mazza. Az értékjegyes nyomtatványoknál, továbbá azoknál az . értékes űrla-</w:t>
      </w:r>
      <w:r w:rsidRPr="00D66E92">
        <w:rPr>
          <w:spacing w:val="2"/>
        </w:rPr>
        <w:br/>
      </w:r>
      <w:r>
        <w:rPr>
          <w:sz w:val="20"/>
          <w:szCs w:val="20"/>
        </w:rPr>
        <w:br w:type="page"/>
      </w:r>
    </w:p>
    <w:p w:rsidR="008A11DE" w:rsidRDefault="008A11DE" w:rsidP="00D66E92">
      <w:pPr>
        <w:pStyle w:val="Bekezds-folytats"/>
        <w:rPr>
          <w:sz w:val="20"/>
          <w:szCs w:val="20"/>
        </w:rPr>
      </w:pPr>
    </w:p>
    <w:p w:rsidR="008A11DE" w:rsidRDefault="008A11DE" w:rsidP="00D66E92">
      <w:pPr>
        <w:pStyle w:val="Bekezds-folytats"/>
        <w:rPr>
          <w:spacing w:val="2"/>
        </w:rPr>
      </w:pPr>
    </w:p>
    <w:p w:rsidR="008A11DE" w:rsidRPr="00D66E92" w:rsidRDefault="008A11DE" w:rsidP="00D66E92">
      <w:pPr>
        <w:pStyle w:val="Bekezds-folytats"/>
        <w:rPr>
          <w:spacing w:val="2"/>
        </w:rPr>
      </w:pPr>
      <w:r w:rsidRPr="00D66E92">
        <w:rPr>
          <w:spacing w:val="2"/>
        </w:rPr>
        <w:t>poknál, amelyeken csak azok ára szerepel, a díjemelésből adódó árkülönbözetet az új nyomtatványok kiadásáig készpénzben kell leróni. Viszont a díjjegyes postai nyomtatványoknál (levelezőlapok és megbízási lapok), a díjkülönbözetet kiegészítő postabélyegben kell felragasztani. A vonatkozó rendeletrész szerint:</w:t>
      </w:r>
    </w:p>
    <w:p w:rsidR="008A11DE" w:rsidRDefault="008A11DE" w:rsidP="00D66E92">
      <w:pPr>
        <w:pStyle w:val="Aprbets"/>
      </w:pPr>
    </w:p>
    <w:p w:rsidR="008A11DE" w:rsidRPr="00D66E92" w:rsidRDefault="008A11DE" w:rsidP="00D66E92">
      <w:pPr>
        <w:pStyle w:val="Aprbets"/>
        <w:rPr>
          <w:spacing w:val="2"/>
        </w:rPr>
      </w:pPr>
      <w:r w:rsidRPr="00D66E92">
        <w:rPr>
          <w:spacing w:val="2"/>
        </w:rPr>
        <w:t>„3. Levelezőlapok, postai megbízási lapok benyomott értékeinek kiegészítése. Mindaddig, míg a postahivatalokat új értékbenyomású készlettel nem látom el, a készletükben levő 4 és 8 filléres értékbenyomattal ellátott levelezőlapokon a benyomott értéket a felemelt 6, illetve 10 filléres díjnak</w:t>
      </w:r>
      <w:r>
        <w:rPr>
          <w:spacing w:val="2"/>
        </w:rPr>
        <w:t xml:space="preserve"> </w:t>
      </w:r>
      <w:r w:rsidRPr="00D66E92">
        <w:rPr>
          <w:spacing w:val="2"/>
        </w:rPr>
        <w:t>megfelelően darabonként 2 filléres, a zárt levelezőlapok 16 f-es benyomott értékét pedig 4 f-es,</w:t>
      </w:r>
      <w:r>
        <w:rPr>
          <w:spacing w:val="2"/>
        </w:rPr>
        <w:t xml:space="preserve"> </w:t>
      </w:r>
      <w:r>
        <w:rPr>
          <w:spacing w:val="2"/>
        </w:rPr>
        <w:br/>
      </w:r>
      <w:r w:rsidRPr="00D66E92">
        <w:rPr>
          <w:spacing w:val="2"/>
        </w:rPr>
        <w:t>a postai megbízási lapok 8 f-es benyomott értékét pedig 2 f-es postabélyeg felragasztása útján el</w:t>
      </w:r>
      <w:r w:rsidRPr="00D66E92">
        <w:rPr>
          <w:spacing w:val="2"/>
        </w:rPr>
        <w:t>ő</w:t>
      </w:r>
      <w:r w:rsidRPr="00D66E92">
        <w:rPr>
          <w:spacing w:val="2"/>
        </w:rPr>
        <w:t>zetesen egészítsék ki. A kiegészítés értékjelzéssel működő betűzőg</w:t>
      </w:r>
      <w:r>
        <w:rPr>
          <w:spacing w:val="2"/>
        </w:rPr>
        <w:t>é</w:t>
      </w:r>
      <w:r w:rsidRPr="00D66E92">
        <w:rPr>
          <w:spacing w:val="2"/>
        </w:rPr>
        <w:t>ppel is történhetik. Erre v</w:t>
      </w:r>
      <w:r w:rsidRPr="00D66E92">
        <w:rPr>
          <w:spacing w:val="2"/>
        </w:rPr>
        <w:t>o</w:t>
      </w:r>
      <w:r w:rsidRPr="00D66E92">
        <w:rPr>
          <w:spacing w:val="2"/>
        </w:rPr>
        <w:t>natkozóan az érdekelt igazgatóságok saját hatáskörükben megfelelően intézkedhetnek. Ily kieg</w:t>
      </w:r>
      <w:r w:rsidRPr="00D66E92">
        <w:rPr>
          <w:spacing w:val="2"/>
        </w:rPr>
        <w:t>é</w:t>
      </w:r>
      <w:r w:rsidRPr="00D66E92">
        <w:rPr>
          <w:spacing w:val="2"/>
        </w:rPr>
        <w:t>szítés után az előállítási költség beszámításával a helyi levelezőlapokat a postahivatalok 7, a vidékre szólókat 11, a válaszos levelezőlapokat 22, a zárt levelezőlapokat 22, a postai megbízási lapokat pedig 12 fillérrel árusítják.</w:t>
      </w:r>
      <w:r>
        <w:rPr>
          <w:spacing w:val="2"/>
        </w:rPr>
        <w:t>”</w:t>
      </w:r>
      <w:r w:rsidRPr="00D66E92">
        <w:rPr>
          <w:spacing w:val="2"/>
        </w:rPr>
        <w:t>...</w:t>
      </w:r>
    </w:p>
    <w:p w:rsidR="008A11DE" w:rsidRDefault="008A11DE" w:rsidP="00D66E92">
      <w:pPr>
        <w:pStyle w:val="Aprbets"/>
      </w:pPr>
    </w:p>
    <w:p w:rsidR="008A11DE" w:rsidRDefault="008A11DE" w:rsidP="00D66E92">
      <w:pPr>
        <w:pStyle w:val="Bekezds-Monogrfia0"/>
      </w:pPr>
      <w:r>
        <w:t>Az idézett rendelkezésből természetesen az is következik, hogy az el</w:t>
      </w:r>
      <w:r>
        <w:t>ő</w:t>
      </w:r>
      <w:r>
        <w:t>zőekben említett „</w:t>
      </w:r>
      <w:r w:rsidRPr="00D66E92">
        <w:rPr>
          <w:i/>
        </w:rPr>
        <w:t>D-levél</w:t>
      </w:r>
      <w:r>
        <w:t>” és „</w:t>
      </w:r>
      <w:r w:rsidRPr="00D66E92">
        <w:rPr>
          <w:i/>
        </w:rPr>
        <w:t>Tho-Ma zárt levelezőlap</w:t>
      </w:r>
      <w:r>
        <w:t>” benyomott 8 filléres értékjegyét a helyi forgalomban 2, a távolságiban 12 filléres bélyeg felr</w:t>
      </w:r>
      <w:r>
        <w:t>a</w:t>
      </w:r>
      <w:r>
        <w:t>gasztásával ugyancsak ki kellett egészíteni.</w:t>
      </w:r>
    </w:p>
    <w:p w:rsidR="008A11DE" w:rsidRDefault="008A11DE" w:rsidP="00D66E92">
      <w:pPr>
        <w:pStyle w:val="Bekezds-Monogrfia0"/>
      </w:pPr>
      <w:r>
        <w:t xml:space="preserve">Mind a </w:t>
      </w:r>
      <w:r w:rsidRPr="00D66E92">
        <w:rPr>
          <w:i/>
        </w:rPr>
        <w:t>postabélyeggel</w:t>
      </w:r>
      <w:r>
        <w:t xml:space="preserve">, mind a </w:t>
      </w:r>
      <w:r w:rsidRPr="00D66E92">
        <w:rPr>
          <w:i/>
        </w:rPr>
        <w:t>gépbélyeggel</w:t>
      </w:r>
      <w:r>
        <w:t xml:space="preserve"> kiegészített felsorolt díjj</w:t>
      </w:r>
      <w:r>
        <w:t>e</w:t>
      </w:r>
      <w:r>
        <w:t xml:space="preserve">gyes nyomtatványt </w:t>
      </w:r>
      <w:r w:rsidRPr="00D66E92">
        <w:rPr>
          <w:i/>
        </w:rPr>
        <w:t>kisegítő díjjegyes postai nyomtatványnak</w:t>
      </w:r>
      <w:r>
        <w:t xml:space="preserve"> tekintjük.</w:t>
      </w:r>
    </w:p>
    <w:p w:rsidR="008A11DE" w:rsidRDefault="008A11DE" w:rsidP="00D66E92">
      <w:pPr>
        <w:pStyle w:val="Bekezds-Monogrfia0"/>
      </w:pPr>
      <w:r>
        <w:t>Az új postai díjszabásnak megfelelő új címletű értékcikk forgalomba bocsát</w:t>
      </w:r>
      <w:r w:rsidRPr="00D66E92">
        <w:rPr>
          <w:spacing w:val="0"/>
        </w:rPr>
        <w:t>ására a december 11-én ke</w:t>
      </w:r>
      <w:r>
        <w:rPr>
          <w:spacing w:val="0"/>
        </w:rPr>
        <w:t>l</w:t>
      </w:r>
      <w:r w:rsidRPr="00D66E92">
        <w:rPr>
          <w:spacing w:val="0"/>
        </w:rPr>
        <w:t xml:space="preserve">t 93.652. sz. rendelet (a PRT. 1930. december 19-i 59. száma) intézkedik. A rendeletnek a díj jegyes nyomtatványokat érintő </w:t>
      </w:r>
      <w:r>
        <w:t>része:</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D66E92">
      <w:pPr>
        <w:pStyle w:val="Aprbets"/>
      </w:pPr>
      <w:r>
        <w:t>...“3. Forgalomba kerülnek:.......6,10 filléres értékjelzésű egyszerű; 10+ 10 filléres válaszos levelezőlapok; 10 filléres postai megbízó lap; 20 filléres zárt levelezőlap. A 6 filléres levelezőlap bélyegének színe zöld, a 10 filléresé barna, a 10 filléres postai megbízási lap sötétkék, a 20 filléres zárt levelezőlapé vörös (piros).</w:t>
      </w:r>
    </w:p>
    <w:p w:rsidR="008A11DE" w:rsidRDefault="008A11DE" w:rsidP="00D66E92">
      <w:pPr>
        <w:pStyle w:val="Aprbets"/>
      </w:pPr>
      <w:r>
        <w:t>Az eddig forgalomban volt ilyen értékcikkeket azonban megfelelő bélyegkiegészítéssel t</w:t>
      </w:r>
      <w:r>
        <w:t>o</w:t>
      </w:r>
      <w:r>
        <w:t>vábbra is és pedig első sorban kell felhasználni.</w:t>
      </w:r>
    </w:p>
    <w:p w:rsidR="008A11DE" w:rsidRDefault="008A11DE" w:rsidP="00D66E92">
      <w:pPr>
        <w:pStyle w:val="Aprbets"/>
      </w:pPr>
      <w:r>
        <w:t>4. Megszűnik a gyártása.........a4,8,8+8 filléres levelezőlapoknak, a 8 filléres postai megb</w:t>
      </w:r>
      <w:r>
        <w:t>í</w:t>
      </w:r>
      <w:r>
        <w:t>zási lapnak, a 16 filléres zárt levelezőlapnak.”</w:t>
      </w:r>
    </w:p>
    <w:p w:rsidR="008A11DE" w:rsidRDefault="008A11DE" w:rsidP="00D66E92">
      <w:pPr>
        <w:pStyle w:val="Aprbets"/>
      </w:pPr>
    </w:p>
    <w:p w:rsidR="008A11DE" w:rsidRDefault="008A11DE" w:rsidP="00D66E92">
      <w:pPr>
        <w:pStyle w:val="Bekezds-Monogrfia0"/>
      </w:pPr>
      <w:r>
        <w:t xml:space="preserve">Az 1931. május 12-én kelt 81.921/4. sz. rendelettel (a PRT. 1931. május 22-i 23. száma) az </w:t>
      </w:r>
      <w:r w:rsidRPr="00D66E92">
        <w:rPr>
          <w:i/>
        </w:rPr>
        <w:t>utánvételi lap</w:t>
      </w:r>
      <w:r>
        <w:t xml:space="preserve"> meglevő készletének kifogyta után azok új kiadását közli. A régihez képest megváltozik a lap mérete: 114X162 mm-re. Színe világoszöld. Az űrlap eladási árát 2 filléres értékbenyomat jelzi. A lap eddigi beosztását is – a kezelés egyszerűsítésére – részben módosították.</w:t>
      </w:r>
    </w:p>
    <w:p w:rsidR="008A11DE" w:rsidRPr="00D66E92" w:rsidRDefault="008A11DE" w:rsidP="00D66E92">
      <w:pPr>
        <w:pStyle w:val="Bekezds-Monogrfia0"/>
        <w:rPr>
          <w:spacing w:val="2"/>
        </w:rPr>
      </w:pPr>
      <w:r w:rsidRPr="00D66E92">
        <w:rPr>
          <w:spacing w:val="2"/>
        </w:rPr>
        <w:t>Idegenforgalmi propagandacélokra, egyelőre azonban csak kísérletképpen az 1931. augusztus 12-én kelt 90.373/3. sz. rendelettel (a PRT. 1931. augusztus 14-i 37. száma) látképes postai levelezőlapokat bocsátanak forgalomba.</w:t>
      </w:r>
    </w:p>
    <w:p w:rsidR="008A11DE" w:rsidRPr="00D66E92" w:rsidRDefault="008A11DE" w:rsidP="00D66E92">
      <w:pPr>
        <w:pStyle w:val="Bekezds-Monogrfia0"/>
        <w:rPr>
          <w:spacing w:val="0"/>
        </w:rPr>
      </w:pPr>
      <w:r>
        <w:t xml:space="preserve">A sötétkék színű bélyeggel nyomott 16 filléres levelezőlap Ausztriával, </w:t>
      </w:r>
      <w:r w:rsidRPr="00D66E92">
        <w:rPr>
          <w:spacing w:val="2"/>
        </w:rPr>
        <w:t>Csehszlovákiával, Lengyel-, Német- és Olaszországgal, Romániával, valamint</w:t>
      </w:r>
      <w:r>
        <w:rPr>
          <w:spacing w:val="2"/>
        </w:rPr>
        <w:t xml:space="preserve"> </w:t>
      </w:r>
      <w:r w:rsidRPr="00D66E92">
        <w:rPr>
          <w:spacing w:val="2"/>
        </w:rPr>
        <w:t xml:space="preserve">Vatikánvárossal, a sötétvörös színű 20 filléres értékjeggyel nyomott pedig az </w:t>
      </w:r>
      <w:r w:rsidRPr="00D66E92">
        <w:rPr>
          <w:spacing w:val="0"/>
        </w:rPr>
        <w:t>egyéb külfölddel való forgalomban használható. Valamennyinek belföldi has</w:t>
      </w:r>
      <w:r w:rsidRPr="00D66E92">
        <w:rPr>
          <w:spacing w:val="0"/>
        </w:rPr>
        <w:t>z</w:t>
      </w:r>
      <w:r w:rsidRPr="00D66E92">
        <w:rPr>
          <w:spacing w:val="0"/>
        </w:rPr>
        <w:t>nálatát is engedélyezik. A rendelet megjegyzi, hogy a 20 filléres levelezőlap kizárólag látképpel készül, a 16 fillérest pedig ezentúl szintén csak látképpel</w:t>
      </w:r>
      <w:r>
        <w:rPr>
          <w:spacing w:val="0"/>
        </w:rPr>
        <w:t xml:space="preserve"> </w:t>
      </w:r>
      <w:r w:rsidRPr="00D66E92">
        <w:rPr>
          <w:spacing w:val="0"/>
        </w:rPr>
        <w:t xml:space="preserve">nyomják. Eladási áruk 17, </w:t>
      </w:r>
      <w:r>
        <w:rPr>
          <w:spacing w:val="0"/>
        </w:rPr>
        <w:t>il</w:t>
      </w:r>
      <w:r w:rsidRPr="00D66E92">
        <w:rPr>
          <w:spacing w:val="0"/>
        </w:rPr>
        <w:t>letve 21 fillér. Tekintettel az elsődleges nemzetközi</w:t>
      </w:r>
      <w:r>
        <w:rPr>
          <w:spacing w:val="0"/>
        </w:rPr>
        <w:t xml:space="preserve"> </w:t>
      </w:r>
      <w:r w:rsidRPr="00D66E92">
        <w:rPr>
          <w:spacing w:val="0"/>
        </w:rPr>
        <w:t xml:space="preserve">forgalomra, a látképes lapok </w:t>
      </w:r>
      <w:r w:rsidRPr="00D66E92">
        <w:rPr>
          <w:i/>
          <w:spacing w:val="0"/>
        </w:rPr>
        <w:t>Levelező-lap/Carte posta</w:t>
      </w:r>
      <w:r>
        <w:rPr>
          <w:i/>
          <w:spacing w:val="0"/>
        </w:rPr>
        <w:t>le</w:t>
      </w:r>
      <w:r w:rsidRPr="00D66E92">
        <w:rPr>
          <w:spacing w:val="0"/>
        </w:rPr>
        <w:t xml:space="preserve"> felírással készülnek.</w:t>
      </w:r>
      <w:r>
        <w:rPr>
          <w:spacing w:val="0"/>
        </w:rPr>
        <w:br/>
      </w:r>
    </w:p>
    <w:p w:rsidR="008A11DE" w:rsidRDefault="008A11DE" w:rsidP="00D66E92">
      <w:pPr>
        <w:pStyle w:val="Bekezds-Monogrfia0"/>
      </w:pPr>
      <w:r>
        <w:br w:type="page"/>
      </w:r>
    </w:p>
    <w:p w:rsidR="008A11DE" w:rsidRDefault="008A11DE" w:rsidP="00D66E92">
      <w:pPr>
        <w:pStyle w:val="Bekezds-Monogrfia0"/>
      </w:pPr>
    </w:p>
    <w:p w:rsidR="008A11DE" w:rsidRPr="00D66E92" w:rsidRDefault="008A11DE" w:rsidP="00D66E92">
      <w:pPr>
        <w:pStyle w:val="Bekezds-Monogrfia0"/>
        <w:rPr>
          <w:spacing w:val="0"/>
        </w:rPr>
      </w:pPr>
      <w:r w:rsidRPr="00D66E92">
        <w:rPr>
          <w:spacing w:val="0"/>
        </w:rPr>
        <w:t>Mindkét értékjelzésű látképes levelezőlap első sorozatát 6 – 6 féle látképpel nyomták. A rendelet azt is jelzi, hogy ha... „a most forgalomba kerülő látképes levelezőlapokat a közönség szívesen fogja fogadni, azokból újabb sorozatot fogok forgalomba bocsátani”.</w:t>
      </w:r>
    </w:p>
    <w:p w:rsidR="008A11DE" w:rsidRPr="00D66E92" w:rsidRDefault="008A11DE" w:rsidP="00D66E92">
      <w:pPr>
        <w:pStyle w:val="Bekezds-Monogrfia0"/>
        <w:rPr>
          <w:spacing w:val="2"/>
        </w:rPr>
      </w:pPr>
      <w:r w:rsidRPr="00D66E92">
        <w:rPr>
          <w:spacing w:val="2"/>
        </w:rPr>
        <w:t>A Budapesti Közlöny 1931. évi 229-i számában közzétett 5.100.M.E. sz.</w:t>
      </w:r>
      <w:r>
        <w:rPr>
          <w:spacing w:val="2"/>
        </w:rPr>
        <w:t xml:space="preserve"> </w:t>
      </w:r>
      <w:r w:rsidRPr="00D66E92">
        <w:rPr>
          <w:spacing w:val="2"/>
        </w:rPr>
        <w:t>rendelet a pénzügyi illeték felemelésére intézkedik. A postai szállítólevelek és</w:t>
      </w:r>
      <w:r>
        <w:rPr>
          <w:spacing w:val="2"/>
        </w:rPr>
        <w:t xml:space="preserve"> </w:t>
      </w:r>
      <w:r w:rsidRPr="00D66E92">
        <w:rPr>
          <w:spacing w:val="2"/>
        </w:rPr>
        <w:t>szállítójegyzékek eddigi 1 filléres pénzügyi illetékét október 19-tól 10 fillérre</w:t>
      </w:r>
      <w:r>
        <w:rPr>
          <w:spacing w:val="2"/>
        </w:rPr>
        <w:t xml:space="preserve"> </w:t>
      </w:r>
      <w:r w:rsidRPr="00D66E92">
        <w:rPr>
          <w:spacing w:val="2"/>
        </w:rPr>
        <w:t>emelik. Az érintett pénzügyi illetékbélyeg benyomással készült értékes űrlapok</w:t>
      </w:r>
      <w:r>
        <w:rPr>
          <w:spacing w:val="2"/>
        </w:rPr>
        <w:t xml:space="preserve"> árát </w:t>
      </w:r>
      <w:r w:rsidRPr="00D66E92">
        <w:rPr>
          <w:spacing w:val="2"/>
        </w:rPr>
        <w:t>az október 9-én kelt 94.473/4. sz. rendelettel (a PRT. október 14-i 46.</w:t>
      </w:r>
      <w:r>
        <w:rPr>
          <w:spacing w:val="2"/>
        </w:rPr>
        <w:t xml:space="preserve"> </w:t>
      </w:r>
      <w:r w:rsidRPr="00D66E92">
        <w:rPr>
          <w:spacing w:val="2"/>
        </w:rPr>
        <w:t>száma) a 10 fillér pénzügyi illetékkel együtt az alábbiak szerint á</w:t>
      </w:r>
      <w:r>
        <w:rPr>
          <w:spacing w:val="2"/>
        </w:rPr>
        <w:t>ll</w:t>
      </w:r>
      <w:r w:rsidRPr="00D66E92">
        <w:rPr>
          <w:spacing w:val="2"/>
        </w:rPr>
        <w:t>apítják meg:</w:t>
      </w:r>
      <w:r>
        <w:rPr>
          <w:spacing w:val="2"/>
        </w:rPr>
        <w:t xml:space="preserve"> </w:t>
      </w:r>
      <w:r w:rsidRPr="00D66E92">
        <w:rPr>
          <w:spacing w:val="2"/>
        </w:rPr>
        <w:t>egyszerű belföldi és nemzetközi szállítólevél, valamint az egyszerű szállít</w:t>
      </w:r>
      <w:r w:rsidRPr="00D66E92">
        <w:rPr>
          <w:spacing w:val="2"/>
        </w:rPr>
        <w:t>ó</w:t>
      </w:r>
      <w:r w:rsidRPr="00D66E92">
        <w:rPr>
          <w:spacing w:val="2"/>
        </w:rPr>
        <w:t>jegyzék 11 fi</w:t>
      </w:r>
      <w:r>
        <w:rPr>
          <w:spacing w:val="2"/>
        </w:rPr>
        <w:t>ll</w:t>
      </w:r>
      <w:r w:rsidRPr="00D66E92">
        <w:rPr>
          <w:spacing w:val="2"/>
        </w:rPr>
        <w:t>ér, az ugyancsak háromfajta, hasonló utánvételes i</w:t>
      </w:r>
      <w:r>
        <w:rPr>
          <w:spacing w:val="2"/>
        </w:rPr>
        <w:t>ll</w:t>
      </w:r>
      <w:r w:rsidRPr="00D66E92">
        <w:rPr>
          <w:spacing w:val="2"/>
        </w:rPr>
        <w:t>etékjegyes</w:t>
      </w:r>
      <w:r>
        <w:rPr>
          <w:spacing w:val="2"/>
        </w:rPr>
        <w:t xml:space="preserve"> </w:t>
      </w:r>
      <w:r w:rsidRPr="00D66E92">
        <w:rPr>
          <w:spacing w:val="2"/>
        </w:rPr>
        <w:t>nyomtatványé pedig 13 fi</w:t>
      </w:r>
      <w:r>
        <w:rPr>
          <w:spacing w:val="2"/>
        </w:rPr>
        <w:t>ll</w:t>
      </w:r>
      <w:r w:rsidRPr="00D66E92">
        <w:rPr>
          <w:spacing w:val="2"/>
        </w:rPr>
        <w:t>ér. Az árkülönbözetet az új értékcikkek kiadásáig</w:t>
      </w:r>
      <w:r>
        <w:rPr>
          <w:spacing w:val="2"/>
        </w:rPr>
        <w:t xml:space="preserve"> </w:t>
      </w:r>
      <w:r w:rsidRPr="00D66E92">
        <w:rPr>
          <w:spacing w:val="2"/>
        </w:rPr>
        <w:t>készpénzben kell leróni.</w:t>
      </w:r>
    </w:p>
    <w:p w:rsidR="008A11DE" w:rsidRDefault="008A11DE" w:rsidP="00D66E92">
      <w:pPr>
        <w:pStyle w:val="Bekezds-Monogrfia0"/>
      </w:pPr>
      <w:r>
        <w:t>A posta kísérletképpen 1932. augusztus l-től új csomagszállítási szolg</w:t>
      </w:r>
      <w:r>
        <w:t>á</w:t>
      </w:r>
      <w:r>
        <w:t>latot indított: Budapesten bevezették a helyi csomagforgalmat. A július 5-én kelt 70.715/4. sz. vonatkozó rendelet (a PRT. 1932. július 15-i .27. száma) 8. bekezdése a helyi csomagok feladásához, szállítólevél helyett kézbesítési vevényt rendszeresít, mint értékes nyomtatványt. A kézbesítési vevény két egymásra hajló azonos szövegű lapból áll, amelyet a feladó indigópapír s</w:t>
      </w:r>
      <w:r>
        <w:t>e</w:t>
      </w:r>
      <w:r>
        <w:t>gítségével tölt ki. A bérmentesítési díjat bélyegben, vagy bérmentesítőgép értékjegylenyomatával az eredeti példányon kell leróni, míg a másodpéldányt kezelés után a feladónak visszaadták. Eladási ára 1 fillér.</w:t>
      </w:r>
    </w:p>
    <w:p w:rsidR="008A11DE" w:rsidRDefault="008A11DE" w:rsidP="00D66E92">
      <w:pPr>
        <w:pStyle w:val="Bekezds-Monogrfia0"/>
      </w:pPr>
      <w:r>
        <w:t>Néhány héttel később az augusztus 17-én kelt 91.274/4. sz. rendelettel (a PRT. 1932. augusztus 26-i 33. száma) ismét kétféle új értékes nyomtatványt bocsátanak forgalomba. Zöld színű kartonra nyomva jelennek meg a családi pótlék, barna színűn a fizetési előleg engedélyezését kérő levelezőlapok. E</w:t>
      </w:r>
      <w:r>
        <w:t>l</w:t>
      </w:r>
      <w:r>
        <w:t>adási áruk 3 fillér.</w:t>
      </w:r>
    </w:p>
    <w:p w:rsidR="008A11DE" w:rsidRDefault="008A11DE" w:rsidP="00D66E92">
      <w:pPr>
        <w:pStyle w:val="Bekezds-Monogrfia0"/>
      </w:pPr>
      <w:r>
        <w:t>A hivatalok rövidebb szövegű, egymás közötti szolgálati levelezésére az 1932. november 4-én kelt 97.83 4. sz. rendelettel (a PRT. 1932. november 10-i 44. s</w:t>
      </w:r>
      <w:r w:rsidRPr="00D66E92">
        <w:rPr>
          <w:spacing w:val="2"/>
        </w:rPr>
        <w:t xml:space="preserve">záma) rendszeresítik a </w:t>
      </w:r>
      <w:r w:rsidRPr="00D66E92">
        <w:rPr>
          <w:i/>
          <w:spacing w:val="2"/>
        </w:rPr>
        <w:t>Postaszolgálati levelezőlapot</w:t>
      </w:r>
      <w:r w:rsidRPr="00D66E92">
        <w:rPr>
          <w:spacing w:val="2"/>
        </w:rPr>
        <w:t xml:space="preserve">. Ezeket azonban </w:t>
      </w:r>
      <w:r>
        <w:rPr>
          <w:spacing w:val="2"/>
        </w:rPr>
        <w:br/>
      </w:r>
      <w:r w:rsidRPr="00D66E92">
        <w:rPr>
          <w:spacing w:val="2"/>
        </w:rPr>
        <w:t xml:space="preserve">csak </w:t>
      </w:r>
      <w:r w:rsidRPr="00D66E92">
        <w:rPr>
          <w:spacing w:val="6"/>
        </w:rPr>
        <w:t>akkor vehették igénybe, ha az e célra eddig használt egyéb levelez</w:t>
      </w:r>
      <w:r w:rsidRPr="00D66E92">
        <w:rPr>
          <w:spacing w:val="6"/>
        </w:rPr>
        <w:t>ő</w:t>
      </w:r>
      <w:r w:rsidRPr="00D66E92">
        <w:rPr>
          <w:spacing w:val="6"/>
        </w:rPr>
        <w:t>lap</w:t>
      </w:r>
      <w:r w:rsidRPr="00D66E92">
        <w:rPr>
          <w:spacing w:val="6"/>
        </w:rPr>
        <w:softHyphen/>
        <w:t xml:space="preserve">fajták – </w:t>
      </w:r>
      <w:r>
        <w:t>(tábori posta-, vöröskeresztes-, hadisegély- stb. levelezőlapok) – már kifogytak.</w:t>
      </w:r>
    </w:p>
    <w:p w:rsidR="008A11DE" w:rsidRDefault="008A11DE" w:rsidP="00D66E92">
      <w:pPr>
        <w:pStyle w:val="Bekezds-Monogrfia0"/>
      </w:pPr>
      <w:r>
        <w:t>Az 1933-as év szép számmal növeli díjjegyes postai nyomtatványainkat. Változik a takaréklap, a szállítójegyzék. Megváltoztatják a díjjegy rajzát, bár egyelőre még csak a levelezőlapoknál. Forgalomba kerül a postai képes</w:t>
      </w:r>
      <w:r>
        <w:softHyphen/>
        <w:t xml:space="preserve">levelezőlapok második, jól sikerült raszteres mélynyomással készített 16 </w:t>
      </w:r>
      <w:r>
        <w:br/>
        <w:t>darabos sorozata is.</w:t>
      </w:r>
    </w:p>
    <w:p w:rsidR="008A11DE" w:rsidRDefault="008A11DE" w:rsidP="00D66E92">
      <w:pPr>
        <w:pStyle w:val="Bekezds-Monogrfia0"/>
      </w:pPr>
      <w:r>
        <w:t>Az új kiadású takaréklapokra a március 29-én kelt 76.836/4. sz. rendelet (a PRT. 1933. évi március 31-i 13. száma) intézkedik:</w:t>
      </w:r>
    </w:p>
    <w:p w:rsidR="008A11DE" w:rsidRDefault="008A11DE" w:rsidP="00D66E92">
      <w:pPr>
        <w:pStyle w:val="Aprbets"/>
      </w:pPr>
    </w:p>
    <w:p w:rsidR="008A11DE" w:rsidRDefault="008A11DE" w:rsidP="00D66E92">
      <w:pPr>
        <w:pStyle w:val="Aprbets"/>
      </w:pPr>
      <w:r>
        <w:t>„A postatakarékpénztári takaréklapok a jelenlegi készlet elfogytával változott kiadásban kerülnek forgalomba. Az új kiadás főként abban tőr el a forgalomban levő takaréklapoktól; hogy ezen 8, egyenként 10 filléres levélbélyeg felragasztására alkalmas hely áll rendelkezésre. Az újabb előállítású takaréklapok papíranyaga változatlan, nyomása azonban az eddigitől eltérően zöl</w:t>
      </w:r>
      <w:r>
        <w:t>d</w:t>
      </w:r>
      <w:r>
        <w:t>színű, kivéve a címert és a takaréklap értékjelzését, amely sötétvörös (piros).</w:t>
      </w:r>
    </w:p>
    <w:p w:rsidR="008A11DE" w:rsidRDefault="008A11DE" w:rsidP="00D66E92">
      <w:pPr>
        <w:pStyle w:val="Aprbets"/>
      </w:pPr>
      <w:r>
        <w:t xml:space="preserve">A régi nyomású takaréklapok a készlet elfogytáig továbbra is forgalomban maradnak és </w:t>
      </w:r>
      <w:r>
        <w:br/>
        <w:t>a postahivatalok elsősorban azokat árusítsák."</w:t>
      </w:r>
    </w:p>
    <w:p w:rsidR="008A11DE" w:rsidRDefault="008A11DE" w:rsidP="0080176D">
      <w:pPr>
        <w:pStyle w:val="Bekezds-Monogrfia0"/>
      </w:pPr>
      <w:r>
        <w:br w:type="page"/>
      </w:r>
    </w:p>
    <w:p w:rsidR="008A11DE" w:rsidRDefault="008A11DE" w:rsidP="0080176D">
      <w:pPr>
        <w:pStyle w:val="Bekezds-Monogrfia0"/>
      </w:pPr>
    </w:p>
    <w:p w:rsidR="008A11DE" w:rsidRDefault="008A11DE" w:rsidP="0080176D">
      <w:pPr>
        <w:pStyle w:val="Bekezds-Monogrfia0"/>
      </w:pPr>
      <w:r>
        <w:t>Az új levelezőlapok közül az április 20-án kelt 80.781/3. sz. rendelettel (a PRT. 1933. április 28-i 18. száma) először az új képeslevelezőlapokat b</w:t>
      </w:r>
      <w:r>
        <w:t>o</w:t>
      </w:r>
      <w:r>
        <w:t>csátották forgalomba:</w:t>
      </w:r>
    </w:p>
    <w:p w:rsidR="008A11DE" w:rsidRDefault="008A11DE" w:rsidP="0080176D">
      <w:pPr>
        <w:pStyle w:val="Aprbets"/>
        <w:rPr>
          <w:sz w:val="20"/>
          <w:szCs w:val="20"/>
        </w:rPr>
      </w:pPr>
    </w:p>
    <w:p w:rsidR="008A11DE" w:rsidRPr="0080176D" w:rsidRDefault="008A11DE" w:rsidP="0080176D">
      <w:pPr>
        <w:pStyle w:val="Aprbets"/>
        <w:rPr>
          <w:spacing w:val="12"/>
          <w:sz w:val="20"/>
          <w:szCs w:val="20"/>
        </w:rPr>
      </w:pPr>
      <w:r w:rsidRPr="0080176D">
        <w:rPr>
          <w:spacing w:val="12"/>
          <w:sz w:val="20"/>
          <w:szCs w:val="20"/>
        </w:rPr>
        <w:t>„Legközelebb új mintájú, 16 filléres, értéknyomással ellátott képes postai levelezőlapok kerülnek forgalomba.</w:t>
      </w:r>
    </w:p>
    <w:p w:rsidR="008A11DE" w:rsidRPr="0080176D" w:rsidRDefault="008A11DE" w:rsidP="0080176D">
      <w:pPr>
        <w:pStyle w:val="Aprbets"/>
        <w:rPr>
          <w:spacing w:val="12"/>
          <w:sz w:val="20"/>
          <w:szCs w:val="20"/>
        </w:rPr>
      </w:pPr>
      <w:r w:rsidRPr="0080176D">
        <w:rPr>
          <w:spacing w:val="12"/>
          <w:sz w:val="20"/>
          <w:szCs w:val="20"/>
        </w:rPr>
        <w:t>A levelezőlap baloldalának felső részén Budapestről és hazánk különböző tájairól felvett 16 kép egyike van;...</w:t>
      </w:r>
    </w:p>
    <w:p w:rsidR="008A11DE" w:rsidRPr="0080176D" w:rsidRDefault="008A11DE" w:rsidP="0080176D">
      <w:pPr>
        <w:pStyle w:val="Aprbets"/>
        <w:rPr>
          <w:spacing w:val="12"/>
          <w:sz w:val="20"/>
          <w:szCs w:val="20"/>
        </w:rPr>
      </w:pPr>
      <w:r w:rsidRPr="0080176D">
        <w:rPr>
          <w:spacing w:val="12"/>
          <w:sz w:val="20"/>
          <w:szCs w:val="20"/>
        </w:rPr>
        <w:t>...A képek felirata magyar, francia és esperantó szövegű.</w:t>
      </w:r>
    </w:p>
    <w:p w:rsidR="008A11DE" w:rsidRPr="0080176D" w:rsidRDefault="008A11DE" w:rsidP="0080176D">
      <w:pPr>
        <w:pStyle w:val="Aprbets"/>
        <w:rPr>
          <w:spacing w:val="12"/>
          <w:sz w:val="20"/>
          <w:szCs w:val="20"/>
        </w:rPr>
      </w:pPr>
      <w:r w:rsidRPr="0080176D">
        <w:rPr>
          <w:spacing w:val="12"/>
          <w:sz w:val="20"/>
          <w:szCs w:val="20"/>
        </w:rPr>
        <w:t>E képes levelezőlapok halvány vajszínű papíron halvány ibolya (lila) nyomással készültek</w:t>
      </w:r>
      <w:r>
        <w:rPr>
          <w:spacing w:val="12"/>
          <w:sz w:val="20"/>
          <w:szCs w:val="20"/>
        </w:rPr>
        <w:t xml:space="preserve"> </w:t>
      </w:r>
      <w:r>
        <w:rPr>
          <w:spacing w:val="12"/>
          <w:sz w:val="20"/>
          <w:szCs w:val="20"/>
        </w:rPr>
        <w:br/>
      </w:r>
      <w:r w:rsidRPr="0080176D">
        <w:rPr>
          <w:spacing w:val="12"/>
          <w:sz w:val="20"/>
          <w:szCs w:val="20"/>
        </w:rPr>
        <w:t>s eladási áruk 17 fill</w:t>
      </w:r>
      <w:r>
        <w:rPr>
          <w:spacing w:val="12"/>
          <w:sz w:val="20"/>
          <w:szCs w:val="20"/>
        </w:rPr>
        <w:t>é</w:t>
      </w:r>
      <w:r w:rsidRPr="0080176D">
        <w:rPr>
          <w:spacing w:val="12"/>
          <w:sz w:val="20"/>
          <w:szCs w:val="20"/>
        </w:rPr>
        <w:t>r.</w:t>
      </w:r>
    </w:p>
    <w:p w:rsidR="008A11DE" w:rsidRPr="0080176D" w:rsidRDefault="008A11DE" w:rsidP="0080176D">
      <w:pPr>
        <w:pStyle w:val="Aprbets"/>
        <w:rPr>
          <w:spacing w:val="12"/>
          <w:sz w:val="20"/>
          <w:szCs w:val="20"/>
        </w:rPr>
      </w:pPr>
      <w:r w:rsidRPr="0080176D">
        <w:rPr>
          <w:spacing w:val="12"/>
          <w:sz w:val="20"/>
          <w:szCs w:val="20"/>
        </w:rPr>
        <w:t>Használhatók: Ausztriával, Cseh-Szlovákiával, Romániával és Vatikánvárossal, továbbá</w:t>
      </w:r>
      <w:r>
        <w:rPr>
          <w:spacing w:val="12"/>
          <w:sz w:val="20"/>
          <w:szCs w:val="20"/>
        </w:rPr>
        <w:t xml:space="preserve"> </w:t>
      </w:r>
      <w:r w:rsidRPr="0080176D">
        <w:rPr>
          <w:spacing w:val="12"/>
          <w:sz w:val="20"/>
          <w:szCs w:val="20"/>
        </w:rPr>
        <w:t>Német-, Lengyel- és Olaszországgal való forgalomban és megfelelő bélyeg felragasztása mellett</w:t>
      </w:r>
      <w:r>
        <w:rPr>
          <w:spacing w:val="12"/>
          <w:sz w:val="20"/>
          <w:szCs w:val="20"/>
        </w:rPr>
        <w:t xml:space="preserve"> </w:t>
      </w:r>
      <w:r w:rsidRPr="0080176D">
        <w:rPr>
          <w:spacing w:val="12"/>
          <w:sz w:val="20"/>
          <w:szCs w:val="20"/>
        </w:rPr>
        <w:t>egyéb külföldi forgalomban. Belföldi forgalomban is akadály nélkül küldhetők.”...</w:t>
      </w:r>
    </w:p>
    <w:p w:rsidR="008A11DE" w:rsidRDefault="008A11DE" w:rsidP="0080176D">
      <w:pPr>
        <w:pStyle w:val="Aprbets"/>
        <w:rPr>
          <w:sz w:val="20"/>
          <w:szCs w:val="20"/>
        </w:rPr>
      </w:pPr>
    </w:p>
    <w:p w:rsidR="008A11DE" w:rsidRDefault="008A11DE" w:rsidP="0080176D">
      <w:pPr>
        <w:pStyle w:val="Bekezds-Monogrfia0"/>
      </w:pPr>
      <w:r>
        <w:t>Az új levelezőlapok közül elsőnek a május 30-án kelt 83.471/3. sz. re</w:t>
      </w:r>
      <w:r>
        <w:t>n</w:t>
      </w:r>
      <w:r>
        <w:t>delettel (a PRT. 1933. évi június 9-i 23. száma) a távolságiakat bocsátják ki:</w:t>
      </w:r>
    </w:p>
    <w:p w:rsidR="008A11DE" w:rsidRDefault="008A11DE" w:rsidP="0080176D">
      <w:pPr>
        <w:pStyle w:val="Aprbets"/>
        <w:rPr>
          <w:sz w:val="20"/>
          <w:szCs w:val="20"/>
        </w:rPr>
      </w:pPr>
    </w:p>
    <w:p w:rsidR="008A11DE" w:rsidRDefault="008A11DE" w:rsidP="0080176D">
      <w:pPr>
        <w:pStyle w:val="Aprbets"/>
        <w:rPr>
          <w:sz w:val="20"/>
          <w:szCs w:val="20"/>
        </w:rPr>
      </w:pPr>
      <w:r>
        <w:rPr>
          <w:sz w:val="20"/>
          <w:szCs w:val="20"/>
        </w:rPr>
        <w:t>„Legközelebb új rajzú bélyegbenyomattal ellátott levelezőlapok kerülnek forgalomba...</w:t>
      </w:r>
    </w:p>
    <w:p w:rsidR="008A11DE" w:rsidRDefault="008A11DE" w:rsidP="0080176D">
      <w:pPr>
        <w:pStyle w:val="Aprbets"/>
        <w:rPr>
          <w:sz w:val="20"/>
          <w:szCs w:val="20"/>
        </w:rPr>
      </w:pPr>
      <w:r>
        <w:rPr>
          <w:sz w:val="20"/>
          <w:szCs w:val="20"/>
        </w:rPr>
        <w:t>A 10 filléres egyszerű és válaszos levelezőlapok világos sárga papíron sötétzöld, a 20 filléres zárt levelezőlapok hamvasszürke papíron, vörös nyomással állíttatnak elő.</w:t>
      </w:r>
    </w:p>
    <w:p w:rsidR="008A11DE" w:rsidRDefault="008A11DE" w:rsidP="0080176D">
      <w:pPr>
        <w:pStyle w:val="Aprbets"/>
        <w:rPr>
          <w:sz w:val="20"/>
          <w:szCs w:val="20"/>
        </w:rPr>
      </w:pPr>
      <w:r>
        <w:rPr>
          <w:sz w:val="20"/>
          <w:szCs w:val="20"/>
        </w:rPr>
        <w:t>A 10 filléres egyszerű levelezőlap eladási ára 11 fillér, a válaszosé és a 20 filléres zárt levelezőlapé 22 fillér.”...</w:t>
      </w:r>
    </w:p>
    <w:p w:rsidR="008A11DE" w:rsidRDefault="008A11DE" w:rsidP="0080176D">
      <w:pPr>
        <w:pStyle w:val="Aprbets"/>
        <w:rPr>
          <w:sz w:val="20"/>
          <w:szCs w:val="20"/>
        </w:rPr>
      </w:pPr>
    </w:p>
    <w:p w:rsidR="008A11DE" w:rsidRPr="0080176D" w:rsidRDefault="008A11DE" w:rsidP="0080176D">
      <w:pPr>
        <w:pStyle w:val="Bekezds-Monogrfia0"/>
        <w:rPr>
          <w:spacing w:val="8"/>
        </w:rPr>
      </w:pPr>
      <w:r w:rsidRPr="0080176D">
        <w:rPr>
          <w:spacing w:val="8"/>
        </w:rPr>
        <w:t>A helyi levelezőlapot az augusztus 30-án kelt 96.155/3. sz. rendelettel (a PRT. 1933. szeptember 15-i 37. száma) bocsátják forgalomba:</w:t>
      </w:r>
    </w:p>
    <w:p w:rsidR="008A11DE" w:rsidRDefault="008A11DE" w:rsidP="0080176D">
      <w:pPr>
        <w:pStyle w:val="Aprbets"/>
        <w:rPr>
          <w:sz w:val="20"/>
          <w:szCs w:val="20"/>
        </w:rPr>
      </w:pPr>
    </w:p>
    <w:p w:rsidR="008A11DE" w:rsidRPr="0080176D" w:rsidRDefault="008A11DE" w:rsidP="0080176D">
      <w:pPr>
        <w:pStyle w:val="Aprbets"/>
        <w:rPr>
          <w:spacing w:val="8"/>
          <w:sz w:val="20"/>
          <w:szCs w:val="20"/>
        </w:rPr>
      </w:pPr>
      <w:r w:rsidRPr="0080176D">
        <w:rPr>
          <w:spacing w:val="8"/>
          <w:sz w:val="20"/>
          <w:szCs w:val="20"/>
        </w:rPr>
        <w:t xml:space="preserve">„A levelezőlap világossárga papíron világoszöld nyomással állíttatott elő. Eladási ára </w:t>
      </w:r>
      <w:r w:rsidRPr="0080176D">
        <w:rPr>
          <w:spacing w:val="8"/>
          <w:sz w:val="20"/>
          <w:szCs w:val="20"/>
        </w:rPr>
        <w:br/>
        <w:t>7 fillér.</w:t>
      </w:r>
      <w:r>
        <w:rPr>
          <w:spacing w:val="8"/>
          <w:sz w:val="20"/>
          <w:szCs w:val="20"/>
        </w:rPr>
        <w:t>”</w:t>
      </w:r>
      <w:r w:rsidRPr="0080176D">
        <w:rPr>
          <w:spacing w:val="8"/>
          <w:sz w:val="20"/>
          <w:szCs w:val="20"/>
        </w:rPr>
        <w:t>...</w:t>
      </w:r>
    </w:p>
    <w:p w:rsidR="008A11DE" w:rsidRDefault="008A11DE" w:rsidP="0080176D">
      <w:pPr>
        <w:pStyle w:val="Aprbets"/>
        <w:rPr>
          <w:sz w:val="20"/>
          <w:szCs w:val="20"/>
        </w:rPr>
      </w:pPr>
    </w:p>
    <w:p w:rsidR="008A11DE" w:rsidRDefault="008A11DE" w:rsidP="0080176D">
      <w:pPr>
        <w:pStyle w:val="Bekezds-Monogrfia0"/>
      </w:pPr>
      <w:r>
        <w:t>Az új bélyegbenyomat hasonló a postai képeslevelezőlapokéhoz, de a sas rajza mögött a koronás címer rajza tűnik elő.</w:t>
      </w:r>
    </w:p>
    <w:p w:rsidR="008A11DE" w:rsidRDefault="008A11DE" w:rsidP="0080176D">
      <w:pPr>
        <w:pStyle w:val="Bekezds-Monogrfia0"/>
      </w:pPr>
      <w:r>
        <w:t>A régi, korona rajzú díjjeggyel ellátott összes levelezőlapfajta azonban továbbra is forgalomban maradt. A hivataloknak elsősorban azokat kellett árusítaniuk, az újakat csak külön kérésre szolgáltathatták ki.</w:t>
      </w:r>
    </w:p>
    <w:p w:rsidR="008A11DE" w:rsidRDefault="008A11DE" w:rsidP="0080176D">
      <w:pPr>
        <w:pStyle w:val="Bekezds-Monogrfia0"/>
      </w:pPr>
      <w:r>
        <w:t>A több csomag feladására szolgáló szállítójegyzék használatát a dece</w:t>
      </w:r>
      <w:r>
        <w:t>m</w:t>
      </w:r>
      <w:r>
        <w:t>ber3-án kelt 105.983/4. sz. rendelettel (a PRT. 1933. december 7-i 49. száma) nagymértékben bővítették:</w:t>
      </w:r>
    </w:p>
    <w:p w:rsidR="008A11DE" w:rsidRDefault="008A11DE" w:rsidP="0080176D">
      <w:pPr>
        <w:pStyle w:val="Aprbets"/>
        <w:rPr>
          <w:sz w:val="20"/>
          <w:szCs w:val="20"/>
        </w:rPr>
      </w:pPr>
    </w:p>
    <w:p w:rsidR="008A11DE" w:rsidRPr="0080176D" w:rsidRDefault="008A11DE" w:rsidP="0080176D">
      <w:pPr>
        <w:pStyle w:val="Aprbets"/>
        <w:rPr>
          <w:spacing w:val="10"/>
          <w:sz w:val="20"/>
          <w:szCs w:val="20"/>
        </w:rPr>
      </w:pPr>
      <w:r w:rsidRPr="0080176D">
        <w:rPr>
          <w:spacing w:val="10"/>
          <w:sz w:val="20"/>
          <w:szCs w:val="20"/>
        </w:rPr>
        <w:t>„Folyó évi december hó 10-étől kezdve egy szállítójegyz</w:t>
      </w:r>
      <w:r>
        <w:rPr>
          <w:spacing w:val="10"/>
          <w:sz w:val="20"/>
          <w:szCs w:val="20"/>
        </w:rPr>
        <w:t>é</w:t>
      </w:r>
      <w:r w:rsidRPr="0080176D">
        <w:rPr>
          <w:spacing w:val="10"/>
          <w:sz w:val="20"/>
          <w:szCs w:val="20"/>
        </w:rPr>
        <w:t>kkel ugyanarra a helyre, illetőleg ugyanannak a posta</w:t>
      </w:r>
      <w:r>
        <w:rPr>
          <w:spacing w:val="10"/>
          <w:sz w:val="20"/>
          <w:szCs w:val="20"/>
        </w:rPr>
        <w:t>hi</w:t>
      </w:r>
      <w:r w:rsidRPr="0080176D">
        <w:rPr>
          <w:spacing w:val="10"/>
          <w:sz w:val="20"/>
          <w:szCs w:val="20"/>
        </w:rPr>
        <w:t>vatalnak kézbesítési körzetébe, különböző címzettek részére is lehet korlátlan darabszámban csomagot feladni.</w:t>
      </w:r>
    </w:p>
    <w:p w:rsidR="008A11DE" w:rsidRPr="0080176D" w:rsidRDefault="008A11DE" w:rsidP="0080176D">
      <w:pPr>
        <w:pStyle w:val="Aprbets"/>
        <w:rPr>
          <w:spacing w:val="10"/>
          <w:sz w:val="20"/>
          <w:szCs w:val="20"/>
        </w:rPr>
      </w:pPr>
      <w:r w:rsidRPr="0080176D">
        <w:rPr>
          <w:spacing w:val="10"/>
          <w:sz w:val="20"/>
          <w:szCs w:val="20"/>
        </w:rPr>
        <w:t>Erre a célra a</w:t>
      </w:r>
      <w:r>
        <w:rPr>
          <w:spacing w:val="10"/>
          <w:sz w:val="20"/>
          <w:szCs w:val="20"/>
        </w:rPr>
        <w:t xml:space="preserve"> m</w:t>
      </w:r>
      <w:r w:rsidRPr="0080176D">
        <w:rPr>
          <w:spacing w:val="10"/>
          <w:sz w:val="20"/>
          <w:szCs w:val="20"/>
        </w:rPr>
        <w:t>ost forgalomban levő szállítójegyzéket – a jelenlegi készlet fogytával –</w:t>
      </w:r>
      <w:r>
        <w:rPr>
          <w:spacing w:val="10"/>
          <w:sz w:val="20"/>
          <w:szCs w:val="20"/>
        </w:rPr>
        <w:t xml:space="preserve"> </w:t>
      </w:r>
      <w:r>
        <w:rPr>
          <w:spacing w:val="10"/>
          <w:sz w:val="20"/>
          <w:szCs w:val="20"/>
        </w:rPr>
        <w:br/>
      </w:r>
      <w:r w:rsidRPr="0080176D">
        <w:rPr>
          <w:spacing w:val="10"/>
          <w:sz w:val="20"/>
          <w:szCs w:val="20"/>
        </w:rPr>
        <w:t>módosított alakban állíttatom majd elő”...</w:t>
      </w:r>
    </w:p>
    <w:p w:rsidR="008A11DE" w:rsidRDefault="008A11DE" w:rsidP="0080176D">
      <w:pPr>
        <w:pStyle w:val="Aprbets"/>
        <w:rPr>
          <w:sz w:val="20"/>
          <w:szCs w:val="20"/>
        </w:rPr>
      </w:pPr>
    </w:p>
    <w:p w:rsidR="008A11DE" w:rsidRDefault="008A11DE" w:rsidP="0080176D">
      <w:pPr>
        <w:pStyle w:val="Bekezds-Monogrfia0"/>
      </w:pPr>
      <w:r>
        <w:t>A változás mind az egyszerű, mind az utánvételes szállítójegyzéket érintette.</w:t>
      </w:r>
    </w:p>
    <w:p w:rsidR="008A11DE" w:rsidRDefault="008A11DE" w:rsidP="0080176D">
      <w:pPr>
        <w:pStyle w:val="Bekezds-Monogrfia0"/>
      </w:pPr>
      <w:r>
        <w:t xml:space="preserve">A koronaérték idejéből még megmaradt 20 és 50 filléres értékjeggyel nyomott sürgős távirati űrlapok 1934 elején még forgalomban voltak. A 2 filléres eladási árukat készpénzben kellett leróni. Helyettük az 1934. február </w:t>
      </w:r>
      <w:r w:rsidRPr="0080176D">
        <w:rPr>
          <w:spacing w:val="2"/>
        </w:rPr>
        <w:t>19-én kelt 105.483/5. sz. rendelettel (a PRT. 1934. március 2-i 8. száma) zöldszínű, vízjeles papí</w:t>
      </w:r>
      <w:r>
        <w:rPr>
          <w:spacing w:val="2"/>
        </w:rPr>
        <w:t>ron nyomott 2 filléres</w:t>
      </w:r>
      <w:r w:rsidRPr="0080176D">
        <w:rPr>
          <w:spacing w:val="2"/>
        </w:rPr>
        <w:t xml:space="preserve"> új értékjeggyel – (címer és sas) – </w:t>
      </w:r>
      <w:r w:rsidRPr="0080176D">
        <w:rPr>
          <w:spacing w:val="0"/>
        </w:rPr>
        <w:t>új sürgős távirati űrlapokat rendszeresítenek. Forgalomba kerültek április 1-én. A régi űrlapokat a hivataloknak április 15-ig kellett beszolgáltatni</w:t>
      </w:r>
      <w:r>
        <w:rPr>
          <w:spacing w:val="0"/>
        </w:rPr>
        <w:t>u</w:t>
      </w:r>
      <w:r w:rsidRPr="0080176D">
        <w:rPr>
          <w:spacing w:val="0"/>
        </w:rPr>
        <w:t>k. Április</w:t>
      </w:r>
      <w:r>
        <w:rPr>
          <w:spacing w:val="0"/>
        </w:rPr>
        <w:br/>
      </w:r>
      <w:r>
        <w:br w:type="page"/>
      </w:r>
    </w:p>
    <w:p w:rsidR="008A11DE" w:rsidRDefault="008A11DE" w:rsidP="0080176D">
      <w:pPr>
        <w:pStyle w:val="Bekezds-Monogrfia0"/>
      </w:pPr>
    </w:p>
    <w:p w:rsidR="008A11DE" w:rsidRDefault="008A11DE" w:rsidP="0080176D">
      <w:pPr>
        <w:pStyle w:val="Bekezds-folytats"/>
      </w:pPr>
      <w:r>
        <w:t>l-től a régiek nem használhatók, de bármely előre nem látható ok miatt használatuk esetén az eladási ár fejében azokra 2 filléres levélbélyeget kellett felragasztani.</w:t>
      </w:r>
    </w:p>
    <w:p w:rsidR="008A11DE" w:rsidRDefault="008A11DE" w:rsidP="0080176D">
      <w:pPr>
        <w:pStyle w:val="Bekezds-Monogrfia0"/>
      </w:pPr>
      <w:r w:rsidRPr="0080176D">
        <w:rPr>
          <w:spacing w:val="2"/>
        </w:rPr>
        <w:t>Ugyancsak 1934. április elejével a március 23-án kelt 108.974/4. sz. re</w:t>
      </w:r>
      <w:r w:rsidRPr="0080176D">
        <w:rPr>
          <w:spacing w:val="2"/>
        </w:rPr>
        <w:t>n</w:t>
      </w:r>
      <w:r w:rsidRPr="0080176D">
        <w:rPr>
          <w:spacing w:val="0"/>
        </w:rPr>
        <w:t>delettel (a PRT. március 27-i 13. száma) megszüntetik a postai levelezőlapoknál</w:t>
      </w:r>
      <w:r w:rsidRPr="0080176D">
        <w:rPr>
          <w:spacing w:val="2"/>
        </w:rPr>
        <w:t xml:space="preserve"> </w:t>
      </w:r>
      <w:r>
        <w:t xml:space="preserve">a benyomott bélyeg névértékén kívül az előállítási költség fejében az egyszerű </w:t>
      </w:r>
      <w:r w:rsidRPr="0080176D">
        <w:rPr>
          <w:spacing w:val="0"/>
        </w:rPr>
        <w:t xml:space="preserve">levelezőlapoknál eddig felszámított 1 filléres, a válaszos és zárt levelezőlapoknál </w:t>
      </w:r>
      <w:r>
        <w:t>a 2 filléres felárat. Az eladási ár tehát ettől kezdve megegyezik a benyomott bélyeg értékével.</w:t>
      </w:r>
    </w:p>
    <w:p w:rsidR="008A11DE" w:rsidRDefault="008A11DE" w:rsidP="0080176D">
      <w:pPr>
        <w:pStyle w:val="Bekezds-Monogrfia0"/>
      </w:pPr>
      <w:r>
        <w:t>A nemzetközi forgalomban használható postai képeslevelezőlapok után 1935-ben kerül sor a belföldi távolsági képeslevelezőlapok forgalomba b</w:t>
      </w:r>
      <w:r>
        <w:t>o</w:t>
      </w:r>
      <w:r>
        <w:t>csátására. Az április 24-én kelt 109.869/3. sz. rendelet (a PRT. április 27-i 15. száma) szerint:</w:t>
      </w:r>
    </w:p>
    <w:p w:rsidR="008A11DE" w:rsidRDefault="008A11DE" w:rsidP="0080176D">
      <w:pPr>
        <w:pStyle w:val="Aprbets"/>
      </w:pPr>
    </w:p>
    <w:p w:rsidR="008A11DE" w:rsidRDefault="008A11DE" w:rsidP="0080176D">
      <w:pPr>
        <w:pStyle w:val="Aprbets"/>
      </w:pPr>
      <w:r>
        <w:t>„...10 filléres értékjelzésű képes levelezőlapokat bocsátok forgalomba.</w:t>
      </w:r>
    </w:p>
    <w:p w:rsidR="008A11DE" w:rsidRDefault="008A11DE" w:rsidP="0080176D">
      <w:pPr>
        <w:pStyle w:val="Aprbets"/>
      </w:pPr>
      <w:r>
        <w:t>A képes levelezőlapok kiállítása ugyanolyan, mint az 1933-ban kiadott 16 f-eké. Eltérő csupán az alábbi felsorolásban utolsóként említett levelezőlapé, amennyiben e levelezőlap a B</w:t>
      </w:r>
      <w:r>
        <w:t>a</w:t>
      </w:r>
      <w:r>
        <w:t xml:space="preserve">latoni Bizottság céljaira szolgáló 2 fillér felárral kerül eladásra és ehhez képest a bélyegkép alatt „ÁRA 12 FILLÉR" felírást tüntet fel. A látkép és a bélyegkép között pedig a többi levelezőlap címerrajza helyett ékítményes rajz látható, „BALATONÉRT 2 FILLÉR" felírással”... (Ez postánk második feláras levelezőlapja). </w:t>
      </w:r>
    </w:p>
    <w:p w:rsidR="008A11DE" w:rsidRDefault="008A11DE" w:rsidP="0080176D">
      <w:pPr>
        <w:pStyle w:val="Aprbets"/>
      </w:pPr>
    </w:p>
    <w:p w:rsidR="008A11DE" w:rsidRDefault="008A11DE" w:rsidP="0080176D">
      <w:pPr>
        <w:pStyle w:val="Bekezds-Monogrfia0"/>
      </w:pPr>
      <w:r>
        <w:t xml:space="preserve">Itt jegyezzük meg, hogy a képeslevelezőlapokat sorozatjelzéssel látták el. </w:t>
      </w:r>
      <w:r w:rsidRPr="0080176D">
        <w:rPr>
          <w:spacing w:val="2"/>
        </w:rPr>
        <w:t>A jelzés az egymást követő kibocsátásoknál az ábécé következő nagybetűjéből és a szóban forgó lapnak a sorozaton belüli helyét jelző arab számjegyből állt.</w:t>
      </w:r>
      <w:r>
        <w:t xml:space="preserve"> (Pl: D –12.) Az 5. kibocsátástól kezdve – 1937-től – a forgalomba bocsátó, vagy kivonó rendelet a sorozatjelzésre is hivatkozik.</w:t>
      </w:r>
    </w:p>
    <w:p w:rsidR="008A11DE" w:rsidRPr="0080176D" w:rsidRDefault="008A11DE" w:rsidP="0080176D">
      <w:pPr>
        <w:pStyle w:val="Bekezds-Monogrfia0"/>
        <w:rPr>
          <w:spacing w:val="6"/>
        </w:rPr>
      </w:pPr>
      <w:r>
        <w:t xml:space="preserve">A 20 filléres nemzetközi képeslapokból aránylag kevés volt a kereslet, ez </w:t>
      </w:r>
      <w:r w:rsidRPr="0080176D">
        <w:rPr>
          <w:spacing w:val="6"/>
        </w:rPr>
        <w:t>késztethette a postát, hogy ezek egy részét értékszám-felülnyomással be</w:t>
      </w:r>
      <w:r w:rsidRPr="0080176D">
        <w:rPr>
          <w:spacing w:val="6"/>
        </w:rPr>
        <w:t>l</w:t>
      </w:r>
      <w:r w:rsidRPr="0080176D">
        <w:rPr>
          <w:spacing w:val="6"/>
        </w:rPr>
        <w:t>földi távolsági levelezőlappá alakíttassa át. Az 1935. június 3-án kelt ad.118.690/3. sz. rendelet (a PRT. június 7-i 21. száma) szerint:</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80176D">
      <w:pPr>
        <w:pStyle w:val="Aprbets"/>
      </w:pPr>
      <w:r>
        <w:t>„...az 1931 évi kiadású, vörös (piros) színű, 20 f-es értékjelzésű képes levelezőlapok közül a debreceni nagy templomot ábrázolóból rendelkezésre álló mennyiség égy részét nyomdai úton készült, fekete felülnyomással 10 f-es értékjelzésűekké alakíttattam át és így bocsátom forg</w:t>
      </w:r>
      <w:r>
        <w:t>a</w:t>
      </w:r>
      <w:r>
        <w:t>lomba. E képes levelezőlapok, amelyeket csak a debreceni postahivatalok árusítanak, elsősorban belföldi forgalomban használhatók, külföldre csak megfelelő értékű bélyegek pótlólag való fe</w:t>
      </w:r>
      <w:r>
        <w:t>l</w:t>
      </w:r>
      <w:r>
        <w:t>ragasztása esetében."</w:t>
      </w:r>
    </w:p>
    <w:p w:rsidR="008A11DE" w:rsidRDefault="008A11DE" w:rsidP="0080176D">
      <w:pPr>
        <w:pStyle w:val="Aprbets"/>
      </w:pPr>
    </w:p>
    <w:p w:rsidR="008A11DE" w:rsidRPr="0080176D" w:rsidRDefault="008A11DE" w:rsidP="0080176D">
      <w:pPr>
        <w:pStyle w:val="Bekezds-Monogrfia0"/>
        <w:rPr>
          <w:spacing w:val="2"/>
        </w:rPr>
      </w:pPr>
      <w:r w:rsidRPr="0080176D">
        <w:rPr>
          <w:spacing w:val="2"/>
        </w:rPr>
        <w:t xml:space="preserve">A távirati postautalványoknál használt régi kiadású </w:t>
      </w:r>
      <w:r w:rsidRPr="0080176D">
        <w:rPr>
          <w:i/>
          <w:spacing w:val="2"/>
        </w:rPr>
        <w:t>fedezeti lapok</w:t>
      </w:r>
      <w:r w:rsidRPr="0080176D">
        <w:rPr>
          <w:spacing w:val="2"/>
        </w:rPr>
        <w:t xml:space="preserve"> készlete elfogyott. Az új kiadású értékes nyomtatványt az A. 1. Szabályzat előírásainak megfelelően „Távirati utalványlap” elnevezéssel az 1935. március 1-én kelt</w:t>
      </w:r>
      <w:r>
        <w:rPr>
          <w:spacing w:val="2"/>
        </w:rPr>
        <w:t xml:space="preserve"> </w:t>
      </w:r>
      <w:r w:rsidRPr="0080176D">
        <w:rPr>
          <w:spacing w:val="2"/>
        </w:rPr>
        <w:t>107.741/4. sz. rendelettel (a PRT. március 21-i 10. száma) bocsátották forg</w:t>
      </w:r>
      <w:r w:rsidRPr="0080176D">
        <w:rPr>
          <w:spacing w:val="2"/>
        </w:rPr>
        <w:t>a</w:t>
      </w:r>
      <w:r w:rsidRPr="0080176D">
        <w:rPr>
          <w:spacing w:val="2"/>
        </w:rPr>
        <w:t>lomba. A hivatalok ezeket azonban csak saját készletű régi fedezeti lapjaik elfogytával vehették használatba.</w:t>
      </w:r>
    </w:p>
    <w:p w:rsidR="008A11DE" w:rsidRPr="0080176D" w:rsidRDefault="008A11DE" w:rsidP="0080176D">
      <w:pPr>
        <w:pStyle w:val="Bekezds-Monogrfia0"/>
        <w:rPr>
          <w:spacing w:val="2"/>
        </w:rPr>
      </w:pPr>
      <w:r w:rsidRPr="0080176D">
        <w:rPr>
          <w:spacing w:val="2"/>
        </w:rPr>
        <w:t xml:space="preserve">A posta bélyegértékesítő irodájától a gyűjtők által rendelt bélyegek árának </w:t>
      </w:r>
      <w:r w:rsidRPr="0080176D">
        <w:rPr>
          <w:i/>
          <w:spacing w:val="-2"/>
        </w:rPr>
        <w:t>díjmentes beküldéséhez</w:t>
      </w:r>
      <w:r w:rsidRPr="0080176D">
        <w:rPr>
          <w:spacing w:val="-2"/>
        </w:rPr>
        <w:t xml:space="preserve"> az 1935. július 1-én kelt 122.928/3. sz. rendelettel (a PRT. július 5-i 25. száma) „</w:t>
      </w:r>
      <w:r w:rsidRPr="0080176D">
        <w:rPr>
          <w:i/>
          <w:spacing w:val="-2"/>
        </w:rPr>
        <w:t>bélyegrendelési postautalvány</w:t>
      </w:r>
      <w:r w:rsidRPr="0080176D">
        <w:rPr>
          <w:spacing w:val="-2"/>
        </w:rPr>
        <w:t xml:space="preserve">”-t rendszeresítettek. Ezeket </w:t>
      </w:r>
      <w:r w:rsidRPr="0080176D">
        <w:rPr>
          <w:spacing w:val="2"/>
        </w:rPr>
        <w:t>az utal</w:t>
      </w:r>
      <w:r>
        <w:rPr>
          <w:spacing w:val="2"/>
        </w:rPr>
        <w:t>v</w:t>
      </w:r>
      <w:r w:rsidRPr="0080176D">
        <w:rPr>
          <w:spacing w:val="2"/>
        </w:rPr>
        <w:t>ányokat a szolgálati postautalvány átnyomásával készítették.</w:t>
      </w:r>
    </w:p>
    <w:p w:rsidR="008A11DE" w:rsidRDefault="008A11DE" w:rsidP="0080176D">
      <w:pPr>
        <w:pStyle w:val="Bekezds-Monogrfia0"/>
      </w:pPr>
      <w:r>
        <w:t xml:space="preserve">Az 1927-ben rendszeresített nem utánvételes szállítójegyzékek készlete </w:t>
      </w:r>
      <w:r w:rsidRPr="0080176D">
        <w:rPr>
          <w:spacing w:val="0"/>
        </w:rPr>
        <w:t>kifogyott. Helyettük az 1933-ban bejelentett új szállító jegyzékeket – 10 filléres</w:t>
      </w:r>
      <w:r>
        <w:rPr>
          <w:spacing w:val="0"/>
        </w:rPr>
        <w:br/>
      </w:r>
      <w:r>
        <w:br w:type="page"/>
      </w:r>
    </w:p>
    <w:p w:rsidR="008A11DE" w:rsidRDefault="008A11DE" w:rsidP="0080176D">
      <w:pPr>
        <w:pStyle w:val="Bekezds-Monogrfia0"/>
      </w:pPr>
    </w:p>
    <w:p w:rsidR="008A11DE" w:rsidRPr="0080176D" w:rsidRDefault="008A11DE" w:rsidP="0080176D">
      <w:pPr>
        <w:pStyle w:val="Bekezds-folytats"/>
        <w:rPr>
          <w:spacing w:val="2"/>
        </w:rPr>
      </w:pPr>
      <w:r w:rsidRPr="0080176D">
        <w:rPr>
          <w:spacing w:val="2"/>
        </w:rPr>
        <w:t>benyomott illetékbélyeggel, 11 filléres eladási áron – az 1936. január 18-án kelt 85.883/4. sz. rendelettel (a PRT. január 30-i 3. száma) forgalomba bocsátják. A még mindig nagy mennyiségben rendelkezésre álló utánvételes 1927-es kib</w:t>
      </w:r>
      <w:r w:rsidRPr="0080176D">
        <w:rPr>
          <w:spacing w:val="2"/>
        </w:rPr>
        <w:t>o</w:t>
      </w:r>
      <w:r w:rsidRPr="0080176D">
        <w:rPr>
          <w:spacing w:val="2"/>
        </w:rPr>
        <w:t>csátású szállító jegyzékek mielőbbi felhasználása érdekében engedélyezik</w:t>
      </w:r>
      <w:r>
        <w:rPr>
          <w:spacing w:val="2"/>
        </w:rPr>
        <w:t xml:space="preserve"> </w:t>
      </w:r>
      <w:r w:rsidRPr="0080176D">
        <w:rPr>
          <w:spacing w:val="2"/>
        </w:rPr>
        <w:t>azoknak a nem utánvételes csomagok feladásához való használatát. Eladási</w:t>
      </w:r>
      <w:r>
        <w:rPr>
          <w:spacing w:val="2"/>
        </w:rPr>
        <w:t xml:space="preserve"> </w:t>
      </w:r>
      <w:r w:rsidRPr="0080176D">
        <w:rPr>
          <w:spacing w:val="2"/>
        </w:rPr>
        <w:t>árukat éppen ezért 13 fi</w:t>
      </w:r>
      <w:r>
        <w:rPr>
          <w:spacing w:val="2"/>
        </w:rPr>
        <w:t>ll</w:t>
      </w:r>
      <w:r w:rsidRPr="0080176D">
        <w:rPr>
          <w:spacing w:val="2"/>
        </w:rPr>
        <w:t>érről 11 fillérre csökkentik.</w:t>
      </w:r>
    </w:p>
    <w:p w:rsidR="008A11DE" w:rsidRDefault="008A11DE" w:rsidP="0080176D">
      <w:pPr>
        <w:pStyle w:val="Bekezds-Monogrfia0"/>
      </w:pPr>
      <w:r>
        <w:t xml:space="preserve">Az 1931-ben forgalomba bocsátott postai képeslevelezőlapok közül a 20 filléreseket az 1936. november 22-én kelt 118.173. sz. rendelettel (a PRT. november 27-i 43. száma) december 31-i hatállyal a forgalomból kivonták. </w:t>
      </w:r>
      <w:r>
        <w:br/>
        <w:t>A hivatalok maradványkészleteiket 1937. január 15-ig kötelesek beszolgá</w:t>
      </w:r>
      <w:r>
        <w:t>l</w:t>
      </w:r>
      <w:r>
        <w:t>tatni. A rendelet közli, hogy a teljes maradványkészlet értékjegyét nyomdai úton értékteleníttetik és azokat, mint postaszolgálati levelezőlapokat kell felhasználni.</w:t>
      </w:r>
    </w:p>
    <w:p w:rsidR="008A11DE" w:rsidRPr="0080176D" w:rsidRDefault="008A11DE" w:rsidP="0080176D">
      <w:pPr>
        <w:pStyle w:val="Bekezds-Monogrfia0"/>
        <w:rPr>
          <w:spacing w:val="2"/>
        </w:rPr>
      </w:pPr>
      <w:r w:rsidRPr="0080176D">
        <w:rPr>
          <w:spacing w:val="2"/>
        </w:rPr>
        <w:t>Az 1935-ben forgalomba bocsátott D. 1 –16. sorozatszámú 10 filléres belföldi távolsági forgalomba használható képes postai levelezőlap-sorozatot</w:t>
      </w:r>
      <w:r>
        <w:rPr>
          <w:spacing w:val="2"/>
        </w:rPr>
        <w:t xml:space="preserve"> </w:t>
      </w:r>
      <w:r w:rsidRPr="0080176D">
        <w:rPr>
          <w:spacing w:val="2"/>
        </w:rPr>
        <w:t>16 féle új képeslappal egészítik ki. Az 1937. július 13-án kelt 106.166/3. sz.</w:t>
      </w:r>
      <w:r>
        <w:rPr>
          <w:spacing w:val="2"/>
        </w:rPr>
        <w:t xml:space="preserve"> </w:t>
      </w:r>
      <w:r w:rsidRPr="0080176D">
        <w:rPr>
          <w:spacing w:val="2"/>
        </w:rPr>
        <w:t>rendelet ( a PRT. július 23-i 28. száma) szerint:</w:t>
      </w:r>
    </w:p>
    <w:p w:rsidR="008A11DE" w:rsidRDefault="008A11DE" w:rsidP="0080176D">
      <w:pPr>
        <w:pStyle w:val="Aprbets"/>
      </w:pPr>
    </w:p>
    <w:p w:rsidR="008A11DE" w:rsidRDefault="008A11DE" w:rsidP="0080176D">
      <w:pPr>
        <w:pStyle w:val="Aprbets"/>
      </w:pPr>
      <w:r>
        <w:t>...“E képeslevelezőlapok a jelenleg forgalomban levőkkel azonos kivitelben, olivazöld színű nyomással készülnek és E. 1 – 16. jelzéssel, illetőleg sorszámmal vannak ellátva."...</w:t>
      </w:r>
    </w:p>
    <w:p w:rsidR="008A11DE" w:rsidRDefault="008A11DE" w:rsidP="0080176D">
      <w:pPr>
        <w:pStyle w:val="Aprbets"/>
      </w:pPr>
    </w:p>
    <w:p w:rsidR="008A11DE" w:rsidRPr="0080176D" w:rsidRDefault="008A11DE" w:rsidP="0080176D">
      <w:pPr>
        <w:pStyle w:val="Bekezds-Monogrfia0"/>
        <w:rPr>
          <w:spacing w:val="2"/>
        </w:rPr>
      </w:pPr>
      <w:r w:rsidRPr="0080176D">
        <w:rPr>
          <w:spacing w:val="2"/>
        </w:rPr>
        <w:t>Második feláras levelezőlapunk sem örvendhetett hosszú forgalmi időnek. Az úgynevezett balatoni – D–16. sorozatszámú – levelezőlapot az 1937. december 29-én kelt 123.638/3. sz. rendelettel (a PRT. december 30-i 51.</w:t>
      </w:r>
      <w:r>
        <w:rPr>
          <w:spacing w:val="2"/>
        </w:rPr>
        <w:t xml:space="preserve"> </w:t>
      </w:r>
      <w:r w:rsidRPr="0080176D">
        <w:rPr>
          <w:spacing w:val="2"/>
        </w:rPr>
        <w:t xml:space="preserve">száma) </w:t>
      </w:r>
      <w:r w:rsidRPr="0080176D">
        <w:rPr>
          <w:i/>
          <w:spacing w:val="2"/>
        </w:rPr>
        <w:t>december 31-i hatállyal</w:t>
      </w:r>
      <w:r w:rsidRPr="0080176D">
        <w:rPr>
          <w:spacing w:val="2"/>
        </w:rPr>
        <w:t xml:space="preserve"> a forgalomból kivonták. A maradványkészletet 1938. január 15-ig kellett a postahivataloknak beszolgáltatni</w:t>
      </w:r>
      <w:r>
        <w:rPr>
          <w:spacing w:val="2"/>
        </w:rPr>
        <w:t>u</w:t>
      </w:r>
      <w:r w:rsidRPr="0080176D">
        <w:rPr>
          <w:spacing w:val="2"/>
        </w:rPr>
        <w:t>k. A továbbia</w:t>
      </w:r>
      <w:r w:rsidRPr="0080176D">
        <w:rPr>
          <w:spacing w:val="2"/>
        </w:rPr>
        <w:t>k</w:t>
      </w:r>
      <w:r w:rsidRPr="0080176D">
        <w:rPr>
          <w:spacing w:val="2"/>
        </w:rPr>
        <w:t>ban a rendelet kimondja, hogy</w:t>
      </w:r>
    </w:p>
    <w:p w:rsidR="008A11DE" w:rsidRDefault="008A11DE" w:rsidP="0080176D">
      <w:pPr>
        <w:pStyle w:val="Aprbets"/>
      </w:pPr>
    </w:p>
    <w:p w:rsidR="008A11DE" w:rsidRPr="0080176D" w:rsidRDefault="008A11DE" w:rsidP="0080176D">
      <w:pPr>
        <w:pStyle w:val="Aprbets"/>
        <w:rPr>
          <w:spacing w:val="6"/>
        </w:rPr>
      </w:pPr>
      <w:r w:rsidRPr="0080176D">
        <w:rPr>
          <w:spacing w:val="6"/>
        </w:rPr>
        <w:t>...„1938. évi január hó l-től e feláras levelezőlapokat a viteldíjnak lev</w:t>
      </w:r>
      <w:r>
        <w:rPr>
          <w:spacing w:val="6"/>
        </w:rPr>
        <w:t>é</w:t>
      </w:r>
      <w:r w:rsidRPr="0080176D">
        <w:rPr>
          <w:spacing w:val="6"/>
        </w:rPr>
        <w:t>lbélyegekben való</w:t>
      </w:r>
      <w:r>
        <w:rPr>
          <w:spacing w:val="6"/>
        </w:rPr>
        <w:t xml:space="preserve"> </w:t>
      </w:r>
      <w:r w:rsidRPr="0080176D">
        <w:rPr>
          <w:spacing w:val="6"/>
        </w:rPr>
        <w:t>lerovása nélkül továbbítani nem szabad, s ha mégis továbbíttatnának, a kézbesítőhivatalok portózzák meg.</w:t>
      </w:r>
    </w:p>
    <w:p w:rsidR="008A11DE" w:rsidRPr="0080176D" w:rsidRDefault="008A11DE" w:rsidP="0080176D">
      <w:pPr>
        <w:pStyle w:val="Aprbets"/>
        <w:rPr>
          <w:spacing w:val="6"/>
        </w:rPr>
      </w:pPr>
      <w:r w:rsidRPr="0080176D">
        <w:rPr>
          <w:spacing w:val="6"/>
        </w:rPr>
        <w:t>E feláras képes levelezőlapoknak más, forgalomban levő levelezőlapra való becserélését</w:t>
      </w:r>
      <w:r>
        <w:rPr>
          <w:spacing w:val="6"/>
        </w:rPr>
        <w:t xml:space="preserve"> </w:t>
      </w:r>
      <w:r w:rsidRPr="0080176D">
        <w:rPr>
          <w:spacing w:val="6"/>
        </w:rPr>
        <w:t>nem engedélyezem.</w:t>
      </w:r>
    </w:p>
    <w:p w:rsidR="008A11DE" w:rsidRDefault="008A11DE" w:rsidP="0080176D">
      <w:pPr>
        <w:pStyle w:val="Aprbets"/>
      </w:pPr>
      <w:r>
        <w:t>Az érték jelzés megsemmisítése után e levelezőlapokat a m. kir. posta központi anyagraktára szolgálati célokra fogja kiszolgáltatni."</w:t>
      </w:r>
    </w:p>
    <w:p w:rsidR="008A11DE" w:rsidRDefault="008A11DE" w:rsidP="0080176D">
      <w:pPr>
        <w:pStyle w:val="Aprbets"/>
      </w:pPr>
    </w:p>
    <w:p w:rsidR="008A11DE" w:rsidRDefault="008A11DE" w:rsidP="0080176D">
      <w:pPr>
        <w:pStyle w:val="Bekezds-Monogrfia0"/>
      </w:pPr>
      <w:r>
        <w:t xml:space="preserve">A posta szakiskolái részére a gyakorlati oktatáshoz az 1937. október 22-én kelt 114.502/4.-1937. sz. rendelettel (a PRT. 1938. január 21-i 3. száma) postai értékes űrlapokat bocsátottak forgalomba. Az űrlapokat – amelyek különben megegyeznek a postaforgalomban használtakkal – vörös színű „Iskolai célra” felülnyomássál látták el s a rajtuk levő postai, illetve okirati illeték értékjegyet vörös köröcskékből álló felülnyomással érvénytelenítették. </w:t>
      </w:r>
      <w:r w:rsidRPr="0080176D">
        <w:rPr>
          <w:spacing w:val="2"/>
        </w:rPr>
        <w:t>Iskolai célra a négyféle szállítólevelet, a szállító jegyzéket – (el</w:t>
      </w:r>
      <w:r>
        <w:rPr>
          <w:spacing w:val="2"/>
        </w:rPr>
        <w:t>adási áruk 2–</w:t>
      </w:r>
      <w:r w:rsidRPr="0080176D">
        <w:rPr>
          <w:spacing w:val="2"/>
        </w:rPr>
        <w:t xml:space="preserve">2 </w:t>
      </w:r>
      <w:r w:rsidRPr="0080176D">
        <w:rPr>
          <w:spacing w:val="8"/>
        </w:rPr>
        <w:t>fillér) –, a kétféle postautalványt, az utánvételi lapot, a távirati utalván</w:t>
      </w:r>
      <w:r w:rsidRPr="0080176D">
        <w:rPr>
          <w:spacing w:val="8"/>
        </w:rPr>
        <w:t>y</w:t>
      </w:r>
      <w:r w:rsidRPr="0080176D">
        <w:rPr>
          <w:spacing w:val="8"/>
        </w:rPr>
        <w:t>lapot,</w:t>
      </w:r>
      <w:r w:rsidRPr="0080176D">
        <w:rPr>
          <w:spacing w:val="2"/>
        </w:rPr>
        <w:t xml:space="preserve"> a megbízási lapot és jegyzéket, a vámárunyilatkozatot és a táviratlapot</w:t>
      </w:r>
      <w:r>
        <w:rPr>
          <w:spacing w:val="2"/>
        </w:rPr>
        <w:t xml:space="preserve"> </w:t>
      </w:r>
      <w:r>
        <w:rPr>
          <w:spacing w:val="2"/>
        </w:rPr>
        <w:br/>
      </w:r>
      <w:r w:rsidRPr="0080176D">
        <w:rPr>
          <w:spacing w:val="2"/>
        </w:rPr>
        <w:t>– (el</w:t>
      </w:r>
      <w:r>
        <w:t>adási áruk 1–1 fillér) – adták ki.</w:t>
      </w:r>
    </w:p>
    <w:p w:rsidR="008A11DE" w:rsidRDefault="008A11DE" w:rsidP="0080176D">
      <w:pPr>
        <w:pStyle w:val="Bekezds-Monogrfia0"/>
      </w:pPr>
      <w:r>
        <w:t>A szelvényes .táviratlapok árát az 1939. március 2-án kelt 96.036/8. sz. rendelettel (a PRT. március 3-i 9. száma) 4 fillérről 2 fillérre szállították le. Majd azokat – a készlet elfogytával – a július 24-én kelt 121.164/8. sz. re</w:t>
      </w:r>
      <w:r>
        <w:t>n</w:t>
      </w:r>
      <w:r>
        <w:t>delettel (a PRT. augusztus 4-i 36. száma) a forgalomból kivonták. Ugyanez a rendelet intézkedik utódjuk forgalomba bocsátásáról:</w:t>
      </w:r>
    </w:p>
    <w:p w:rsidR="008A11DE" w:rsidRDefault="008A11DE" w:rsidP="0080176D">
      <w:pPr>
        <w:pStyle w:val="Aprbets"/>
      </w:pPr>
      <w:r>
        <w:br w:type="page"/>
      </w:r>
    </w:p>
    <w:p w:rsidR="008A11DE" w:rsidRDefault="008A11DE" w:rsidP="0080176D">
      <w:pPr>
        <w:pStyle w:val="Aprbets"/>
      </w:pPr>
    </w:p>
    <w:p w:rsidR="008A11DE" w:rsidRDefault="008A11DE" w:rsidP="0080176D">
      <w:pPr>
        <w:pStyle w:val="Aprbets"/>
      </w:pPr>
    </w:p>
    <w:p w:rsidR="008A11DE" w:rsidRDefault="008A11DE" w:rsidP="0080176D">
      <w:pPr>
        <w:pStyle w:val="Aprbets"/>
      </w:pPr>
      <w:r>
        <w:t>„A hitelre feladott állami és magántáviratok céljára szolgáló, úgyszintén a távbeszélőn fe</w:t>
      </w:r>
      <w:r>
        <w:t>l</w:t>
      </w:r>
      <w:r>
        <w:t>adott (fehér színű) szelvényes táviratlapok helyett szelvénynélküli táviratlapokat rendszeresíte</w:t>
      </w:r>
      <w:r>
        <w:t>t</w:t>
      </w:r>
      <w:r>
        <w:t>tem. Újabb rendelkezéseknél a hivatalok már ilyen szelvénynélküli táviratlapokat kapnak.</w:t>
      </w:r>
    </w:p>
    <w:p w:rsidR="008A11DE" w:rsidRDefault="008A11DE" w:rsidP="0080176D">
      <w:pPr>
        <w:pStyle w:val="Aprbets"/>
      </w:pPr>
      <w:r>
        <w:t>A régi szelvényes táviratlapokat a készlet elfogytáig fel kell használni."</w:t>
      </w:r>
    </w:p>
    <w:p w:rsidR="008A11DE" w:rsidRDefault="008A11DE" w:rsidP="0080176D">
      <w:pPr>
        <w:pStyle w:val="Aprbets"/>
      </w:pPr>
    </w:p>
    <w:p w:rsidR="008A11DE" w:rsidRDefault="008A11DE" w:rsidP="0080176D">
      <w:pPr>
        <w:pStyle w:val="Bekezds-Monogrfia0"/>
      </w:pPr>
      <w:r>
        <w:t xml:space="preserve">A postatakarékpénztárnál csekkszámlával rendelkező csomagfeladók használatára az 1939. július 23-én kelt 122.025/4. sz. rendelettel (a PRT. augusztus 4-i 3. száma) befizetési lappal ellátott utánvételes szállítólevelet </w:t>
      </w:r>
      <w:r w:rsidRPr="0080176D">
        <w:rPr>
          <w:spacing w:val="2"/>
        </w:rPr>
        <w:t xml:space="preserve">rendszeresítenek. Ezek a többi utánvételes szállítólevéltől abban különböznek, hogy a behajtott utánvételi lap helyét értesítő lapból és </w:t>
      </w:r>
      <w:r w:rsidRPr="0080176D">
        <w:rPr>
          <w:i/>
          <w:spacing w:val="2"/>
        </w:rPr>
        <w:t>ellenőrzési szelvényből</w:t>
      </w:r>
      <w:r w:rsidRPr="0080176D">
        <w:rPr>
          <w:spacing w:val="2"/>
        </w:rPr>
        <w:t xml:space="preserve"> álló </w:t>
      </w:r>
      <w:r w:rsidRPr="0080176D">
        <w:rPr>
          <w:i/>
          <w:spacing w:val="2"/>
        </w:rPr>
        <w:t>befizetési lap</w:t>
      </w:r>
      <w:r w:rsidRPr="0080176D">
        <w:rPr>
          <w:spacing w:val="2"/>
        </w:rPr>
        <w:t xml:space="preserve"> foglalja el. Az ilyen szállítóleveleket a postahivatalok nem</w:t>
      </w:r>
      <w:r>
        <w:rPr>
          <w:spacing w:val="2"/>
        </w:rPr>
        <w:t xml:space="preserve"> </w:t>
      </w:r>
      <w:r w:rsidRPr="0080176D">
        <w:rPr>
          <w:spacing w:val="2"/>
        </w:rPr>
        <w:t xml:space="preserve">árusították, hanem azokat az érdeklődő csekkszámla-tulajdonosok a </w:t>
      </w:r>
      <w:r>
        <w:t>postat</w:t>
      </w:r>
      <w:r>
        <w:t>a</w:t>
      </w:r>
      <w:r>
        <w:t>karékpénztárnál szerezhették be.</w:t>
      </w:r>
    </w:p>
    <w:p w:rsidR="008A11DE" w:rsidRDefault="008A11DE" w:rsidP="0080176D">
      <w:pPr>
        <w:pStyle w:val="Bekezds-Monogrfia0"/>
      </w:pPr>
      <w:r>
        <w:t>A PRT-ban forgalomba bocsátó rendelet ugyan nem jelent meg, de a kárpátaljai postahivatalokban 1939 második felében valamennyi értékes, postai nyomtatvány magyar/rutén (cirill betűs) szöveggel került használatba.</w:t>
      </w:r>
    </w:p>
    <w:p w:rsidR="008A11DE" w:rsidRDefault="008A11DE" w:rsidP="0080176D">
      <w:pPr>
        <w:pStyle w:val="Bekezds-Monogrfia0"/>
      </w:pPr>
      <w:r>
        <w:t>A 10 filléres távolsági levelezőlapok színét az 1940. december 6-án kelt 259.244/3. sz. rendelettel (a PRT. december 13-i 52. száma) zöldről ibolya</w:t>
      </w:r>
      <w:r>
        <w:softHyphen/>
        <w:t>barnára változtatták.</w:t>
      </w:r>
    </w:p>
    <w:p w:rsidR="008A11DE" w:rsidRPr="0080176D" w:rsidRDefault="008A11DE" w:rsidP="0080176D">
      <w:pPr>
        <w:pStyle w:val="Bekezds-Monogrfia0"/>
        <w:rPr>
          <w:spacing w:val="2"/>
        </w:rPr>
      </w:pPr>
      <w:r w:rsidRPr="0080176D">
        <w:rPr>
          <w:spacing w:val="0"/>
        </w:rPr>
        <w:t xml:space="preserve">Az első háborús postadíjszabást 1941. szeptember 15-ével léptették életbe. </w:t>
      </w:r>
      <w:r w:rsidRPr="0080176D">
        <w:rPr>
          <w:spacing w:val="2"/>
        </w:rPr>
        <w:t>Most még csak egyes díjtételek emelésére került sor. Az értékbenyomással készült és érintett levelezőlapfajtákat a postai megbízási lapokat az új díjj</w:t>
      </w:r>
      <w:r w:rsidRPr="0080176D">
        <w:rPr>
          <w:spacing w:val="2"/>
        </w:rPr>
        <w:t>e</w:t>
      </w:r>
      <w:r w:rsidRPr="0080176D">
        <w:rPr>
          <w:spacing w:val="2"/>
        </w:rPr>
        <w:t>gyesek elkészültéig megfelelő címletű postabélyeg – 2, 2+2 és 8 filléres – fe</w:t>
      </w:r>
      <w:r w:rsidRPr="0080176D">
        <w:rPr>
          <w:spacing w:val="2"/>
        </w:rPr>
        <w:t>l</w:t>
      </w:r>
      <w:r w:rsidRPr="0080176D">
        <w:rPr>
          <w:spacing w:val="2"/>
        </w:rPr>
        <w:t>ragasztásával kellett kiegészíteni és árusítani. A kiegészítést bérmentesítő</w:t>
      </w:r>
      <w:r>
        <w:rPr>
          <w:spacing w:val="2"/>
        </w:rPr>
        <w:softHyphen/>
      </w:r>
      <w:r w:rsidRPr="0080176D">
        <w:rPr>
          <w:spacing w:val="2"/>
        </w:rPr>
        <w:t xml:space="preserve">géppel is elvégezhették. Az ilyen értékes nyomtatványokat </w:t>
      </w:r>
      <w:r w:rsidRPr="0080176D">
        <w:rPr>
          <w:i/>
          <w:spacing w:val="2"/>
        </w:rPr>
        <w:t>kisegítő díjjegyes nyomtatványoknak</w:t>
      </w:r>
      <w:r w:rsidRPr="0080176D">
        <w:rPr>
          <w:spacing w:val="2"/>
        </w:rPr>
        <w:t xml:space="preserve"> tekintjük.</w:t>
      </w:r>
    </w:p>
    <w:p w:rsidR="008A11DE" w:rsidRPr="0080176D" w:rsidRDefault="008A11DE" w:rsidP="0080176D">
      <w:pPr>
        <w:pStyle w:val="Bekezds-Monogrfia0"/>
        <w:rPr>
          <w:spacing w:val="2"/>
        </w:rPr>
      </w:pPr>
      <w:r w:rsidRPr="0080176D">
        <w:rPr>
          <w:spacing w:val="2"/>
        </w:rPr>
        <w:t>Az új értékjelzésű postai nyomtatványok forgalomba bocsátására az 1941. október 13-án kelt 253.748/3. sz. rendelet (a PRT. október 17-i 50. száma) intézkedik:</w:t>
      </w:r>
    </w:p>
    <w:p w:rsidR="008A11DE" w:rsidRDefault="008A11DE" w:rsidP="0080176D">
      <w:pPr>
        <w:pStyle w:val="Aprbets"/>
      </w:pPr>
    </w:p>
    <w:p w:rsidR="008A11DE" w:rsidRDefault="008A11DE" w:rsidP="0080176D">
      <w:pPr>
        <w:pStyle w:val="Aprbets"/>
      </w:pPr>
      <w:r>
        <w:t xml:space="preserve">...„postai díjszabás egyes tételeinek megváltozása következtében a 6 filléres levelezőlapok </w:t>
      </w:r>
      <w:r w:rsidRPr="0080176D">
        <w:rPr>
          <w:spacing w:val="2"/>
        </w:rPr>
        <w:t>helyett 8 filléres értékjelzésű, a 10 filléres levelezőlapok helyett 12 filléres értékjelzésű, a 16 filléres (képes) levelezőlapok helyett 24 filléres értékjelzésű, a 10+10 filléres válaszos levelezőlapok helyett 12+12 filléres értékjelzésű levelezőlapok, a 10 filléres postai megbízási lapok helyett pedig</w:t>
      </w:r>
      <w:r>
        <w:t xml:space="preserve"> 12 filléres értékjelzésű megbízási lapok kerülnek forgalomba. (A 12 filléres értékjelzésű postai megbízási lap eladási ára 14 fillér.)</w:t>
      </w:r>
    </w:p>
    <w:p w:rsidR="008A11DE" w:rsidRDefault="008A11DE" w:rsidP="0080176D">
      <w:pPr>
        <w:pStyle w:val="Aprbets"/>
      </w:pPr>
      <w:r>
        <w:t>Az új értékjelzésű levelezőlapok„továbbá a postai megbízási lapok a régiekhez hasonló k</w:t>
      </w:r>
      <w:r>
        <w:t>i</w:t>
      </w:r>
      <w:r>
        <w:t xml:space="preserve">vitelben </w:t>
      </w:r>
      <w:r w:rsidRPr="0080176D">
        <w:rPr>
          <w:spacing w:val="6"/>
        </w:rPr>
        <w:t>és színben készülnek. A 12+12 filléres válaszlevelezőlapok színe azonban nem a régi 10+</w:t>
      </w:r>
      <w:r>
        <w:t>10 filléres válaszlevelezőlapokéhoz hasonló zöld, hanem a régi 10 filléres egyszerű levelező</w:t>
      </w:r>
      <w:r>
        <w:softHyphen/>
        <w:t>lapokkal megegyező barna színű lesz."...</w:t>
      </w:r>
    </w:p>
    <w:p w:rsidR="008A11DE" w:rsidRDefault="008A11DE" w:rsidP="0080176D">
      <w:pPr>
        <w:pStyle w:val="Aprbets"/>
      </w:pPr>
    </w:p>
    <w:p w:rsidR="008A11DE" w:rsidRDefault="008A11DE" w:rsidP="0080176D">
      <w:pPr>
        <w:pStyle w:val="Bekezds-Monogrfia0"/>
      </w:pPr>
      <w:r>
        <w:t xml:space="preserve">A </w:t>
      </w:r>
      <w:r w:rsidRPr="0080176D">
        <w:rPr>
          <w:i/>
        </w:rPr>
        <w:t>24 filléres</w:t>
      </w:r>
      <w:r>
        <w:t xml:space="preserve"> értékjelzésű képeslevelezőlapok </w:t>
      </w:r>
      <w:r w:rsidRPr="0080176D">
        <w:rPr>
          <w:i/>
        </w:rPr>
        <w:t>nem</w:t>
      </w:r>
      <w:r>
        <w:t xml:space="preserve"> kerültek forgalomba.</w:t>
      </w:r>
    </w:p>
    <w:p w:rsidR="008A11DE" w:rsidRPr="0080176D" w:rsidRDefault="008A11DE" w:rsidP="0080176D">
      <w:pPr>
        <w:pStyle w:val="Bekezds-Monogrfia0"/>
        <w:rPr>
          <w:spacing w:val="0"/>
        </w:rPr>
      </w:pPr>
      <w:r w:rsidRPr="0080176D">
        <w:rPr>
          <w:spacing w:val="0"/>
        </w:rPr>
        <w:t>A szállítójegyzékek újabb korszerűsítésére 1942-ben került sor. A szep</w:t>
      </w:r>
      <w:r>
        <w:rPr>
          <w:spacing w:val="0"/>
        </w:rPr>
        <w:softHyphen/>
      </w:r>
      <w:r w:rsidRPr="0080176D">
        <w:rPr>
          <w:spacing w:val="0"/>
        </w:rPr>
        <w:t xml:space="preserve">tember 29-én kelt 256.022/4. sz. rendelettel (a PRT. október 2-i 45. száma) </w:t>
      </w:r>
      <w:r>
        <w:rPr>
          <w:spacing w:val="0"/>
        </w:rPr>
        <w:br/>
      </w:r>
      <w:r w:rsidRPr="0080176D">
        <w:rPr>
          <w:spacing w:val="0"/>
        </w:rPr>
        <w:t>a csomagok szállítójegyzékkel való feladásának megkönnyítésére új, egyenként</w:t>
      </w:r>
      <w:r>
        <w:rPr>
          <w:spacing w:val="0"/>
        </w:rPr>
        <w:t xml:space="preserve"> </w:t>
      </w:r>
      <w:r w:rsidRPr="0080176D">
        <w:rPr>
          <w:spacing w:val="0"/>
        </w:rPr>
        <w:t>9 darab ragszámot tartalmazó szállítójegyzéket rendszeresítenek. Eladási áruk</w:t>
      </w:r>
      <w:r>
        <w:rPr>
          <w:spacing w:val="0"/>
        </w:rPr>
        <w:t xml:space="preserve"> </w:t>
      </w:r>
      <w:r w:rsidRPr="0080176D">
        <w:rPr>
          <w:spacing w:val="0"/>
        </w:rPr>
        <w:t>16 fillér. Ha k</w:t>
      </w:r>
      <w:r>
        <w:rPr>
          <w:spacing w:val="0"/>
        </w:rPr>
        <w:t>il</w:t>
      </w:r>
      <w:r w:rsidRPr="0080176D">
        <w:rPr>
          <w:spacing w:val="0"/>
        </w:rPr>
        <w:t>encnél kevesebb csomagot adtak fel egy jegyzékkel, a felesleges</w:t>
      </w:r>
      <w:r>
        <w:rPr>
          <w:spacing w:val="0"/>
        </w:rPr>
        <w:t xml:space="preserve"> </w:t>
      </w:r>
      <w:r w:rsidRPr="0080176D">
        <w:rPr>
          <w:spacing w:val="0"/>
        </w:rPr>
        <w:t>ragszámokat a jegyzék mellől le kellett tépni és meg kellett semmisíteni. Az új</w:t>
      </w:r>
      <w:r>
        <w:rPr>
          <w:spacing w:val="0"/>
        </w:rPr>
        <w:t xml:space="preserve"> </w:t>
      </w:r>
      <w:r w:rsidRPr="0080176D">
        <w:rPr>
          <w:spacing w:val="0"/>
        </w:rPr>
        <w:t>értékes jegyzékeket csak a saját régi készlet teljes kifogytával vehették a hiv</w:t>
      </w:r>
      <w:r w:rsidRPr="0080176D">
        <w:rPr>
          <w:spacing w:val="0"/>
        </w:rPr>
        <w:t>a</w:t>
      </w:r>
      <w:r w:rsidRPr="0080176D">
        <w:rPr>
          <w:spacing w:val="0"/>
        </w:rPr>
        <w:t>talok használatba.</w:t>
      </w:r>
    </w:p>
    <w:p w:rsidR="008A11DE" w:rsidRDefault="008A11DE" w:rsidP="0080176D">
      <w:pPr>
        <w:pStyle w:val="Bekezds-Monogrfia0"/>
      </w:pPr>
      <w:r>
        <w:br w:type="page"/>
      </w:r>
    </w:p>
    <w:p w:rsidR="008A11DE" w:rsidRDefault="008A11DE" w:rsidP="0080176D">
      <w:pPr>
        <w:pStyle w:val="Bekezds-Monogrfia0"/>
      </w:pPr>
    </w:p>
    <w:p w:rsidR="008A11DE" w:rsidRDefault="008A11DE" w:rsidP="0080176D">
      <w:pPr>
        <w:pStyle w:val="Bekezds-Monogrfia0"/>
      </w:pPr>
      <w:r>
        <w:t>Az 1943. március 1-ével életbe lépő második háborús postai díjszabás a díj jegyes nyomtatványokat nem érintette. A július 1-én életbe lépő harmadik háborús postai díjszabás következtében új levelezőlapfajták és postai me</w:t>
      </w:r>
      <w:r>
        <w:t>g</w:t>
      </w:r>
      <w:r>
        <w:t>bízási lap kibocsátására került sor. Az augusztus 12-én kelt 232.604/3. sz. rendelet (a PRT. augusztus 21-i 42. száma) szerint</w:t>
      </w:r>
    </w:p>
    <w:p w:rsidR="008A11DE" w:rsidRDefault="008A11DE" w:rsidP="0080176D">
      <w:pPr>
        <w:pStyle w:val="Aprbets"/>
      </w:pPr>
    </w:p>
    <w:p w:rsidR="008A11DE" w:rsidRPr="0080176D" w:rsidRDefault="008A11DE" w:rsidP="0080176D">
      <w:pPr>
        <w:pStyle w:val="Aprbets"/>
        <w:rPr>
          <w:spacing w:val="2"/>
        </w:rPr>
      </w:pPr>
      <w:r>
        <w:t xml:space="preserve">„...a 8 és 24 filléres levelezőlapok előállítása megszűnik, a távolsági forgalomban eddig, </w:t>
      </w:r>
      <w:r w:rsidRPr="0080176D">
        <w:rPr>
          <w:spacing w:val="2"/>
        </w:rPr>
        <w:t xml:space="preserve">használt barnaszínű 12 filléres levelezőlap helyett sötétzöld nyomású 18 filléres – ,a 12+12 </w:t>
      </w:r>
      <w:r w:rsidRPr="0080176D">
        <w:rPr>
          <w:spacing w:val="2"/>
        </w:rPr>
        <w:br/>
        <w:t xml:space="preserve">filléres értékjelzésű válaszos- levelezőlapok helyett 18+18 filléres ugyancsak sötétzöld nyomású válaszoslevelezőlapok –, a 20 filléres értékjelzésű zárt levelezőlap helyett 30 filléres értékjelzésű </w:t>
      </w:r>
      <w:r w:rsidRPr="0080176D">
        <w:rPr>
          <w:spacing w:val="2"/>
        </w:rPr>
        <w:br/>
        <w:t xml:space="preserve">zárt levelezőlap –, a 12 filléres postai megbízási lap helyett 18 filléres értékjelzésű (eladási ára </w:t>
      </w:r>
      <w:r w:rsidRPr="0080176D">
        <w:rPr>
          <w:spacing w:val="2"/>
        </w:rPr>
        <w:br/>
        <w:t>20 fillér) megbízási lap kerül forgalomba.</w:t>
      </w:r>
    </w:p>
    <w:p w:rsidR="008A11DE" w:rsidRDefault="008A11DE" w:rsidP="0080176D">
      <w:pPr>
        <w:pStyle w:val="Aprbets"/>
      </w:pPr>
      <w:r>
        <w:t>Az eddigi barna-színű 12 filléres levelezőlap a helyi forgalom használatára továbbra is el</w:t>
      </w:r>
      <w:r>
        <w:t>ő</w:t>
      </w:r>
      <w:r>
        <w:t>állításra kerül.</w:t>
      </w:r>
    </w:p>
    <w:p w:rsidR="008A11DE" w:rsidRDefault="008A11DE" w:rsidP="0080176D">
      <w:pPr>
        <w:pStyle w:val="Aprbets"/>
      </w:pPr>
      <w:r>
        <w:t>A zárt levelezőlap és postai megbízási lap színben változatlan marad”... ,</w:t>
      </w:r>
    </w:p>
    <w:p w:rsidR="008A11DE" w:rsidRDefault="008A11DE" w:rsidP="0080176D">
      <w:pPr>
        <w:pStyle w:val="Aprbets"/>
      </w:pPr>
    </w:p>
    <w:p w:rsidR="008A11DE" w:rsidRPr="0080176D" w:rsidRDefault="008A11DE" w:rsidP="0080176D">
      <w:pPr>
        <w:pStyle w:val="Bekezds-Monogrfia0"/>
        <w:rPr>
          <w:spacing w:val="-2"/>
        </w:rPr>
      </w:pPr>
      <w:r w:rsidRPr="0080176D">
        <w:rPr>
          <w:spacing w:val="-2"/>
        </w:rPr>
        <w:t>A régi levelező- és megbízási lapokat a forgalomból nem vonták ki, kieg</w:t>
      </w:r>
      <w:r w:rsidRPr="0080176D">
        <w:rPr>
          <w:spacing w:val="-2"/>
        </w:rPr>
        <w:t>é</w:t>
      </w:r>
      <w:r w:rsidRPr="0080176D">
        <w:rPr>
          <w:spacing w:val="-2"/>
        </w:rPr>
        <w:t>szítő bélyeg felragasztásával felhasználásra kerültek.</w:t>
      </w:r>
    </w:p>
    <w:p w:rsidR="008A11DE" w:rsidRDefault="008A11DE" w:rsidP="0080176D">
      <w:pPr>
        <w:pStyle w:val="Bekezds-Monogrfia0"/>
      </w:pPr>
      <w:r>
        <w:t>Alig több, mint két hónappal a 30 filléres zártlevelezőlapok forgalomba bocsátása után a november 10-én kelt 245.824/3. sz. rendelettel (a PRT. november 12-i 54. száma) a postai kiadású zárt levelezőlapok előállítását egyelőre megszüntették. A rendelkezésre álló készleteket felhasználták – a forgalomból nem vonták ki – újabbak kibocsátására azóta sem került sor.</w:t>
      </w:r>
    </w:p>
    <w:p w:rsidR="008A11DE" w:rsidRDefault="008A11DE" w:rsidP="0080176D">
      <w:pPr>
        <w:pStyle w:val="Bekezds-Monogrfia0"/>
      </w:pPr>
      <w:r>
        <w:t xml:space="preserve">A felszabadulás utáni, úgynevezett második inflációnak az értékes nyomtatványokra gyakorolt hatása általában megegyezett az első világháborút </w:t>
      </w:r>
      <w:r w:rsidRPr="0080176D">
        <w:rPr>
          <w:spacing w:val="0"/>
        </w:rPr>
        <w:t>követő első infláció hatásával. Gyorsabb üteme és elképesztően nagyobb mé</w:t>
      </w:r>
      <w:r w:rsidRPr="0080176D">
        <w:rPr>
          <w:spacing w:val="0"/>
        </w:rPr>
        <w:t>r</w:t>
      </w:r>
      <w:r w:rsidRPr="0080176D">
        <w:rPr>
          <w:spacing w:val="2"/>
        </w:rPr>
        <w:t>téke természetesen minden idevágó téren rövid idő alatt megszüntette az ért</w:t>
      </w:r>
      <w:r w:rsidRPr="0080176D">
        <w:rPr>
          <w:spacing w:val="2"/>
        </w:rPr>
        <w:t>é</w:t>
      </w:r>
      <w:r w:rsidRPr="0080176D">
        <w:rPr>
          <w:spacing w:val="-2"/>
        </w:rPr>
        <w:t>kes nyomtatványok gyűjtői mércével mért értékcikk jellegét. Az értékes nyo</w:t>
      </w:r>
      <w:r w:rsidRPr="0080176D">
        <w:rPr>
          <w:spacing w:val="-2"/>
        </w:rPr>
        <w:t>m</w:t>
      </w:r>
      <w:r>
        <w:t>tatványok első áremelése egy héttel megelőzte az első inflációs postai dí</w:t>
      </w:r>
      <w:r>
        <w:t>j</w:t>
      </w:r>
      <w:r w:rsidRPr="0080176D">
        <w:rPr>
          <w:spacing w:val="2"/>
        </w:rPr>
        <w:t>szabást. Az 1945. június 25-én életbelépő új árakat a június 15-én kelt 105.277/</w:t>
      </w:r>
      <w:r w:rsidRPr="0080176D">
        <w:rPr>
          <w:spacing w:val="2"/>
        </w:rPr>
        <w:br/>
      </w:r>
      <w:r>
        <w:t xml:space="preserve">A. 4. sz. rendeletben (a PRT. június 22-i 4. száma) hirdették ki. A díj jegyes </w:t>
      </w:r>
      <w:r>
        <w:br/>
        <w:t xml:space="preserve">– (színes nyomású bélyegkép) – egyszerű levelezőlap árát a díjjegyen kívül 20, a válaszos levelezőlapokét 40 fülérre emelték. Az értékes nyomtatványok árát jelző fekete színű értékjeggyel nyomott valamennyi postautalványfajta új </w:t>
      </w:r>
      <w:r w:rsidRPr="0080176D">
        <w:rPr>
          <w:spacing w:val="0"/>
        </w:rPr>
        <w:t xml:space="preserve">ára </w:t>
      </w:r>
      <w:r w:rsidRPr="0080176D">
        <w:rPr>
          <w:spacing w:val="-2"/>
        </w:rPr>
        <w:t>30 fillér, az utánvéte</w:t>
      </w:r>
      <w:r>
        <w:rPr>
          <w:spacing w:val="-2"/>
        </w:rPr>
        <w:t>li</w:t>
      </w:r>
      <w:r w:rsidRPr="0080176D">
        <w:rPr>
          <w:spacing w:val="-2"/>
        </w:rPr>
        <w:t xml:space="preserve"> lapé 20 fillér, a táviratlapé 30 fillér, míg a postai me</w:t>
      </w:r>
      <w:r w:rsidRPr="0080176D">
        <w:rPr>
          <w:spacing w:val="-2"/>
        </w:rPr>
        <w:t>g</w:t>
      </w:r>
      <w:r>
        <w:t>bízási lapé az értékjelzésen felül még 40 fillér. Azoknak az értékes nyo</w:t>
      </w:r>
      <w:r>
        <w:t>m</w:t>
      </w:r>
      <w:r>
        <w:t xml:space="preserve">tatványoknak az árát, amelyek nem értékjeggyel, hanem átjelzéssel készültek </w:t>
      </w:r>
      <w:r w:rsidRPr="0080176D">
        <w:rPr>
          <w:spacing w:val="0"/>
        </w:rPr>
        <w:t xml:space="preserve">– (családipótlék bejelentő-, fizetéselőleg kérő levelezőlapok, vámárunyilatkozat, </w:t>
      </w:r>
      <w:r>
        <w:t>vámjelzőcédula, díjjegyzék és értéklevélboríték) – új ára 20 fillér és 1 P között változott. Az egyszerű belföldi és nemzetközi szállítólevél ára 70 fillér, az utánvételeseké 90 fillér, a szállítójegyzékeké pedig 1 P 30 fillér, a 20 fillé</w:t>
      </w:r>
      <w:r>
        <w:t>r</w:t>
      </w:r>
      <w:r>
        <w:t>pénzügyi illetékkel együtt.</w:t>
      </w:r>
    </w:p>
    <w:p w:rsidR="008A11DE" w:rsidRDefault="008A11DE" w:rsidP="0080176D">
      <w:pPr>
        <w:pStyle w:val="Bekezds-folytats"/>
      </w:pPr>
      <w:r w:rsidRPr="0080176D">
        <w:t>Az első inflációs postai díjszabást 1945. július 2-i érvénnyel a június 21-én kelt 105.037/A. 4. sz. rendelettel (a PRT. június 28-i száma) léptették életbe.</w:t>
      </w:r>
      <w:r>
        <w:t xml:space="preserve"> </w:t>
      </w:r>
      <w:r>
        <w:br/>
      </w:r>
      <w:r w:rsidRPr="0080176D">
        <w:t>A díjjegyes nyomtatványok közül a helyi levelezőlap bérmentesítési díja</w:t>
      </w:r>
      <w:r>
        <w:t xml:space="preserve"> </w:t>
      </w:r>
      <w:r>
        <w:br/>
      </w:r>
      <w:r w:rsidRPr="0080176D">
        <w:t>1.60 P., a vidékié 2 P., a postai megbízási lap beszedési, illetve bemutatási díja</w:t>
      </w:r>
      <w:r>
        <w:br/>
      </w:r>
      <w:r w:rsidRPr="0080176D">
        <w:rPr>
          <w:spacing w:val="-4"/>
        </w:rPr>
        <w:t>1 P., míg a szállítólevelek és jegyzékek pénzügyi ületéke 20 fillér. A díjkülön</w:t>
      </w:r>
      <w:r w:rsidRPr="0080176D">
        <w:t>b</w:t>
      </w:r>
      <w:r w:rsidRPr="0080176D">
        <w:t>ö</w:t>
      </w:r>
      <w:r w:rsidRPr="0080176D">
        <w:t xml:space="preserve">zetet </w:t>
      </w:r>
      <w:r w:rsidRPr="0080176D">
        <w:rPr>
          <w:spacing w:val="0"/>
        </w:rPr>
        <w:t>az előzőknél postabélyegben, a szállítóleveleknél 10 filléres okirati ill</w:t>
      </w:r>
      <w:r w:rsidRPr="0080176D">
        <w:rPr>
          <w:spacing w:val="0"/>
        </w:rPr>
        <w:t>e</w:t>
      </w:r>
      <w:r w:rsidRPr="0080176D">
        <w:rPr>
          <w:spacing w:val="0"/>
        </w:rPr>
        <w:t>tékbélyegben kellett felragasztani. Az előzőekben ismertetett eladási árakat készpénzben kellett kiegyenlíteni. Tehát ezeket az értékjegyes nyomtatványokat</w:t>
      </w:r>
      <w:r>
        <w:br/>
      </w:r>
      <w:r>
        <w:br w:type="page"/>
      </w:r>
    </w:p>
    <w:p w:rsidR="008A11DE" w:rsidRDefault="008A11DE" w:rsidP="0080176D">
      <w:pPr>
        <w:pStyle w:val="Bekezds-folytats"/>
      </w:pPr>
    </w:p>
    <w:p w:rsidR="008A11DE" w:rsidRPr="0080176D" w:rsidRDefault="008A11DE" w:rsidP="0080176D">
      <w:pPr>
        <w:pStyle w:val="Bekezds-folytats"/>
        <w:rPr>
          <w:spacing w:val="2"/>
        </w:rPr>
      </w:pPr>
      <w:r w:rsidRPr="0080176D">
        <w:rPr>
          <w:spacing w:val="2"/>
        </w:rPr>
        <w:t>még – gyűjtői szempontból – kisegítő díjjegyes nyomtatványoknak tekintjük. A többi értékes nyomtatványon, mivel új nyomtatványok nem készültek, a régi eladási ár szerepelt. Az értük fizetett új ár a szóbanforgó nyomtatványoknál azokról nem állapítható meg.</w:t>
      </w:r>
    </w:p>
    <w:p w:rsidR="008A11DE" w:rsidRPr="0080176D" w:rsidRDefault="008A11DE" w:rsidP="0080176D">
      <w:pPr>
        <w:pStyle w:val="Bekezds-Monogrfia0"/>
        <w:rPr>
          <w:spacing w:val="2"/>
        </w:rPr>
      </w:pPr>
      <w:r w:rsidRPr="0080176D">
        <w:rPr>
          <w:spacing w:val="2"/>
        </w:rPr>
        <w:t>A második inflációs díjszabás – közzétéve a szeptember 10-én kelt</w:t>
      </w:r>
      <w:r>
        <w:rPr>
          <w:spacing w:val="2"/>
        </w:rPr>
        <w:t xml:space="preserve"> </w:t>
      </w:r>
      <w:r w:rsidRPr="0080176D">
        <w:rPr>
          <w:spacing w:val="2"/>
        </w:rPr>
        <w:t>127.000/A. 4. sz. rendelettel (a PRT. szeptember 15-i 21. számában) – szerint</w:t>
      </w:r>
      <w:r>
        <w:rPr>
          <w:spacing w:val="2"/>
        </w:rPr>
        <w:t xml:space="preserve"> </w:t>
      </w:r>
      <w:r w:rsidRPr="0080176D">
        <w:rPr>
          <w:spacing w:val="2"/>
        </w:rPr>
        <w:t>a bérmentesítési díjak az előző sorrendben 4, 6, 3 Pengőre, a pénzügyi illeték</w:t>
      </w:r>
      <w:r>
        <w:rPr>
          <w:spacing w:val="2"/>
        </w:rPr>
        <w:t xml:space="preserve"> </w:t>
      </w:r>
      <w:r>
        <w:rPr>
          <w:spacing w:val="2"/>
        </w:rPr>
        <w:br/>
      </w:r>
      <w:r w:rsidRPr="0080176D">
        <w:rPr>
          <w:spacing w:val="2"/>
        </w:rPr>
        <w:t>1 Pengőre emelkedett. A levelezőlap és postai megbízás díjkülönbözete még</w:t>
      </w:r>
      <w:r>
        <w:rPr>
          <w:spacing w:val="2"/>
        </w:rPr>
        <w:t xml:space="preserve"> </w:t>
      </w:r>
      <w:r w:rsidRPr="0080176D">
        <w:rPr>
          <w:spacing w:val="2"/>
        </w:rPr>
        <w:t>postabélyegben felragasztható – bélyeghiány esetén a készpénzbérmentesítési előírások és kezelési eljárás me</w:t>
      </w:r>
      <w:r>
        <w:rPr>
          <w:spacing w:val="2"/>
        </w:rPr>
        <w:t>ll</w:t>
      </w:r>
      <w:r w:rsidRPr="0080176D">
        <w:rPr>
          <w:spacing w:val="2"/>
        </w:rPr>
        <w:t>ett leróható – volt. A pénzügyi illeték</w:t>
      </w:r>
      <w:r>
        <w:rPr>
          <w:spacing w:val="2"/>
        </w:rPr>
        <w:softHyphen/>
      </w:r>
      <w:r w:rsidRPr="0080176D">
        <w:rPr>
          <w:spacing w:val="2"/>
        </w:rPr>
        <w:t>külön</w:t>
      </w:r>
      <w:r>
        <w:rPr>
          <w:spacing w:val="2"/>
        </w:rPr>
        <w:t>bözetet 90 fillér okirati</w:t>
      </w:r>
      <w:r w:rsidRPr="0080176D">
        <w:rPr>
          <w:spacing w:val="2"/>
        </w:rPr>
        <w:t xml:space="preserve"> illetékbélyeg felragasztásával kellett kiegészíteni.</w:t>
      </w:r>
      <w:r>
        <w:rPr>
          <w:spacing w:val="2"/>
        </w:rPr>
        <w:t xml:space="preserve"> </w:t>
      </w:r>
      <w:r w:rsidRPr="0080176D">
        <w:rPr>
          <w:spacing w:val="2"/>
        </w:rPr>
        <w:t>Tehát mind a négy fajta még mindig kisegítő postai értékes nyomtatvány.</w:t>
      </w:r>
    </w:p>
    <w:p w:rsidR="008A11DE" w:rsidRPr="0080176D" w:rsidRDefault="008A11DE" w:rsidP="0080176D">
      <w:pPr>
        <w:pStyle w:val="Bekezds-Monogrfia0"/>
        <w:rPr>
          <w:spacing w:val="2"/>
        </w:rPr>
      </w:pPr>
      <w:r w:rsidRPr="0080176D">
        <w:rPr>
          <w:spacing w:val="2"/>
        </w:rPr>
        <w:t>A harmadik inflációs díjszabás november 1-vel lépett életbe. Az új díjt</w:t>
      </w:r>
      <w:r w:rsidRPr="0080176D">
        <w:rPr>
          <w:spacing w:val="2"/>
        </w:rPr>
        <w:t>é</w:t>
      </w:r>
      <w:r w:rsidRPr="0080176D">
        <w:rPr>
          <w:spacing w:val="2"/>
        </w:rPr>
        <w:t>telek a szóbanforgó díj jegyes nyom</w:t>
      </w:r>
      <w:r>
        <w:rPr>
          <w:spacing w:val="2"/>
        </w:rPr>
        <w:t>tatványoknál 20–</w:t>
      </w:r>
      <w:r w:rsidRPr="0080176D">
        <w:rPr>
          <w:spacing w:val="2"/>
        </w:rPr>
        <w:t>140 Pengőig terjedtek.</w:t>
      </w:r>
      <w:r>
        <w:rPr>
          <w:spacing w:val="2"/>
        </w:rPr>
        <w:t xml:space="preserve"> A régi díj</w:t>
      </w:r>
      <w:r w:rsidRPr="0080176D">
        <w:rPr>
          <w:spacing w:val="2"/>
        </w:rPr>
        <w:t>jegyek névértéke 6–18 fillér között változott, tehát bély</w:t>
      </w:r>
      <w:r>
        <w:rPr>
          <w:spacing w:val="2"/>
        </w:rPr>
        <w:t>e</w:t>
      </w:r>
      <w:r w:rsidRPr="0080176D">
        <w:rPr>
          <w:spacing w:val="2"/>
        </w:rPr>
        <w:t>ggel, vagy</w:t>
      </w:r>
      <w:r>
        <w:rPr>
          <w:spacing w:val="2"/>
        </w:rPr>
        <w:t xml:space="preserve"> </w:t>
      </w:r>
      <w:r w:rsidRPr="0080176D">
        <w:rPr>
          <w:spacing w:val="2"/>
        </w:rPr>
        <w:t>készpénzzel való kiegészíthetőségük gyakorlatilag m</w:t>
      </w:r>
      <w:r>
        <w:rPr>
          <w:spacing w:val="2"/>
        </w:rPr>
        <w:t>e</w:t>
      </w:r>
      <w:r w:rsidRPr="0080176D">
        <w:rPr>
          <w:spacing w:val="2"/>
        </w:rPr>
        <w:t>gszűnt. Végeredmén</w:t>
      </w:r>
      <w:r w:rsidRPr="0080176D">
        <w:rPr>
          <w:spacing w:val="2"/>
        </w:rPr>
        <w:t>y</w:t>
      </w:r>
      <w:r w:rsidRPr="0080176D">
        <w:rPr>
          <w:spacing w:val="2"/>
        </w:rPr>
        <w:t>ben</w:t>
      </w:r>
      <w:r>
        <w:rPr>
          <w:spacing w:val="2"/>
        </w:rPr>
        <w:t xml:space="preserve"> </w:t>
      </w:r>
      <w:r w:rsidRPr="0080176D">
        <w:rPr>
          <w:spacing w:val="2"/>
        </w:rPr>
        <w:t xml:space="preserve">az </w:t>
      </w:r>
      <w:r w:rsidRPr="0080176D">
        <w:rPr>
          <w:i/>
          <w:spacing w:val="2"/>
        </w:rPr>
        <w:t>összes díj- és értékjegyes nyomtatványt 1945. október 31-el megszűntnek</w:t>
      </w:r>
      <w:r>
        <w:rPr>
          <w:i/>
          <w:spacing w:val="2"/>
        </w:rPr>
        <w:t xml:space="preserve"> </w:t>
      </w:r>
      <w:r w:rsidRPr="0080176D">
        <w:rPr>
          <w:i/>
          <w:spacing w:val="2"/>
        </w:rPr>
        <w:t>tekintjük</w:t>
      </w:r>
      <w:r w:rsidRPr="0080176D">
        <w:rPr>
          <w:spacing w:val="2"/>
        </w:rPr>
        <w:t>.</w:t>
      </w:r>
    </w:p>
    <w:p w:rsidR="008A11DE" w:rsidRPr="0080176D" w:rsidRDefault="008A11DE" w:rsidP="0080176D">
      <w:pPr>
        <w:pStyle w:val="Bekezds-Monogrfia0"/>
      </w:pPr>
      <w:r w:rsidRPr="0080176D">
        <w:rPr>
          <w:spacing w:val="2"/>
        </w:rPr>
        <w:t>Érdekességként meg ke</w:t>
      </w:r>
      <w:r>
        <w:rPr>
          <w:spacing w:val="2"/>
        </w:rPr>
        <w:t>ll</w:t>
      </w:r>
      <w:r w:rsidRPr="0080176D">
        <w:rPr>
          <w:spacing w:val="2"/>
        </w:rPr>
        <w:t xml:space="preserve"> említenünk, hogy az 19374)en iskolai célra fo</w:t>
      </w:r>
      <w:r w:rsidRPr="0080176D">
        <w:rPr>
          <w:spacing w:val="2"/>
        </w:rPr>
        <w:t>r</w:t>
      </w:r>
      <w:r w:rsidRPr="0080176D">
        <w:rPr>
          <w:spacing w:val="6"/>
        </w:rPr>
        <w:t xml:space="preserve">galomba bocsátott – vörös felülnyomású – értékes nyomtatványokból az </w:t>
      </w:r>
      <w:r w:rsidRPr="0080176D">
        <w:t>értékcikkraktár nagyobb készlettel rendelkezett. Ezeket takarékossági oko</w:t>
      </w:r>
      <w:r w:rsidRPr="0080176D">
        <w:t>k</w:t>
      </w:r>
      <w:r w:rsidRPr="0080176D">
        <w:t>ból az 1946. február 20-án kelt 209.073/A. 4. sz. rendelettel (a PRT. február</w:t>
      </w:r>
      <w:r>
        <w:t xml:space="preserve"> </w:t>
      </w:r>
      <w:r w:rsidRPr="0080176D">
        <w:t>27-i 13. száma) a postaforgalomba való felhasználásra a nagyobb budapesti postahivataloknak kiadták. A belföldi- és nemzetközi szállítólevél pénzügyi illeték nélkül, belföldi- és nemzetközi postautalvány, utánvételi lap, vámáru</w:t>
      </w:r>
      <w:r>
        <w:softHyphen/>
      </w:r>
      <w:r w:rsidRPr="0080176D">
        <w:rPr>
          <w:spacing w:val="0"/>
        </w:rPr>
        <w:t>nyilatkozat és a táviratilap eladási ára 5 000 Pengő, míg a belföldi- és nemze</w:t>
      </w:r>
      <w:r w:rsidRPr="0080176D">
        <w:rPr>
          <w:spacing w:val="0"/>
        </w:rPr>
        <w:t>t</w:t>
      </w:r>
      <w:r w:rsidRPr="0080176D">
        <w:rPr>
          <w:spacing w:val="0"/>
        </w:rPr>
        <w:t>közi utánvételes szállítólevélé és szál</w:t>
      </w:r>
      <w:r>
        <w:rPr>
          <w:spacing w:val="0"/>
        </w:rPr>
        <w:t>lí</w:t>
      </w:r>
      <w:r w:rsidRPr="0080176D">
        <w:rPr>
          <w:spacing w:val="0"/>
        </w:rPr>
        <w:t xml:space="preserve">tójegyzéké pénzügyi illeték nélkül, a </w:t>
      </w:r>
      <w:r w:rsidRPr="0080176D">
        <w:rPr>
          <w:spacing w:val="-2"/>
        </w:rPr>
        <w:t xml:space="preserve">távirati utalványlapé, a postai megbízási lapé és jegyzéké 10 000 Pengő. A nyomtatványokon szereplő benyomott díjjegyek és illetékjegyek értéke az eladási </w:t>
      </w:r>
      <w:r>
        <w:t>árba és</w:t>
      </w:r>
      <w:r w:rsidRPr="0080176D">
        <w:t xml:space="preserve"> a pénzügyi illetékösszegbe természetesen nem számított be.</w:t>
      </w:r>
    </w:p>
    <w:p w:rsidR="008A11DE" w:rsidRPr="0080176D" w:rsidRDefault="008A11DE" w:rsidP="0080176D">
      <w:pPr>
        <w:pStyle w:val="Bekezds-Monogrfia0"/>
        <w:rPr>
          <w:spacing w:val="2"/>
        </w:rPr>
      </w:pPr>
      <w:r w:rsidRPr="0080176D">
        <w:rPr>
          <w:spacing w:val="2"/>
        </w:rPr>
        <w:t xml:space="preserve">A forintérték bevezetésével </w:t>
      </w:r>
      <w:r w:rsidRPr="0080176D">
        <w:rPr>
          <w:i/>
          <w:spacing w:val="2"/>
        </w:rPr>
        <w:t>1946. augusztus 1-i</w:t>
      </w:r>
      <w:r w:rsidRPr="0080176D">
        <w:rPr>
          <w:spacing w:val="2"/>
        </w:rPr>
        <w:t xml:space="preserve"> hatállyal, a július-25-én kelt</w:t>
      </w:r>
      <w:r>
        <w:rPr>
          <w:spacing w:val="2"/>
        </w:rPr>
        <w:t xml:space="preserve"> </w:t>
      </w:r>
      <w:r w:rsidRPr="0080176D">
        <w:rPr>
          <w:spacing w:val="2"/>
        </w:rPr>
        <w:t>I. ad. 238.200/4. sz. rendelet (a PRT. július 29-i 46. száma) az értékes nyomtatványok ár</w:t>
      </w:r>
      <w:r>
        <w:rPr>
          <w:spacing w:val="2"/>
        </w:rPr>
        <w:t xml:space="preserve">át a következőkben szabta meg: </w:t>
      </w:r>
    </w:p>
    <w:p w:rsidR="008A11DE" w:rsidRPr="0080176D" w:rsidRDefault="008A11DE" w:rsidP="0080176D">
      <w:pPr>
        <w:pStyle w:val="Bekezds-Monogrfia0"/>
        <w:rPr>
          <w:spacing w:val="2"/>
        </w:rPr>
      </w:pPr>
      <w:r w:rsidRPr="0080176D">
        <w:rPr>
          <w:spacing w:val="2"/>
        </w:rPr>
        <w:t>a) Levelezőlap családi pótlék bejelentéséhez és fizetési előleg kéréséhez</w:t>
      </w:r>
      <w:r>
        <w:rPr>
          <w:spacing w:val="2"/>
        </w:rPr>
        <w:t xml:space="preserve"> </w:t>
      </w:r>
      <w:r>
        <w:rPr>
          <w:spacing w:val="2"/>
        </w:rPr>
        <w:br/>
      </w:r>
      <w:r w:rsidRPr="0080176D">
        <w:rPr>
          <w:spacing w:val="2"/>
        </w:rPr>
        <w:t>6 fillér.</w:t>
      </w:r>
    </w:p>
    <w:p w:rsidR="008A11DE" w:rsidRPr="0080176D" w:rsidRDefault="008A11DE" w:rsidP="0080176D">
      <w:pPr>
        <w:pStyle w:val="Bekezds-Monogrfia0"/>
        <w:rPr>
          <w:spacing w:val="2"/>
        </w:rPr>
      </w:pPr>
      <w:r w:rsidRPr="0080176D">
        <w:rPr>
          <w:spacing w:val="2"/>
        </w:rPr>
        <w:t>b) Egyszerű levelezőlap, belföldi- és nemzetközi szállítólevél pénzügyi</w:t>
      </w:r>
      <w:r>
        <w:rPr>
          <w:spacing w:val="2"/>
        </w:rPr>
        <w:t xml:space="preserve"> </w:t>
      </w:r>
      <w:r w:rsidRPr="0080176D">
        <w:rPr>
          <w:spacing w:val="2"/>
        </w:rPr>
        <w:t>illeték nélkül, belföldi- és nemzetközi postautalvány, utánvéte</w:t>
      </w:r>
      <w:r>
        <w:rPr>
          <w:spacing w:val="2"/>
        </w:rPr>
        <w:t>li</w:t>
      </w:r>
      <w:r w:rsidRPr="0080176D">
        <w:rPr>
          <w:spacing w:val="2"/>
        </w:rPr>
        <w:t xml:space="preserve"> lap, vámáru</w:t>
      </w:r>
      <w:r>
        <w:rPr>
          <w:spacing w:val="2"/>
        </w:rPr>
        <w:softHyphen/>
      </w:r>
      <w:r w:rsidRPr="0080176D">
        <w:rPr>
          <w:spacing w:val="2"/>
        </w:rPr>
        <w:t>nyilatkozat, díjjegyzék, elszámolási jegyzék és táviratlap 8 fillér.</w:t>
      </w:r>
    </w:p>
    <w:p w:rsidR="008A11DE" w:rsidRPr="0080176D" w:rsidRDefault="008A11DE" w:rsidP="0080176D">
      <w:pPr>
        <w:pStyle w:val="Bekezds-Monogrfia0"/>
        <w:rPr>
          <w:spacing w:val="2"/>
        </w:rPr>
      </w:pPr>
      <w:r w:rsidRPr="0080176D">
        <w:rPr>
          <w:spacing w:val="2"/>
        </w:rPr>
        <w:t>c) Válaszos levelezőlap, belföldi-, vagy nemzetközi utánvételes. szállít</w:t>
      </w:r>
      <w:r w:rsidRPr="0080176D">
        <w:rPr>
          <w:spacing w:val="2"/>
        </w:rPr>
        <w:t>ó</w:t>
      </w:r>
      <w:r w:rsidRPr="0080176D">
        <w:rPr>
          <w:spacing w:val="2"/>
        </w:rPr>
        <w:t>levél és szál</w:t>
      </w:r>
      <w:r>
        <w:rPr>
          <w:spacing w:val="2"/>
        </w:rPr>
        <w:t>lí</w:t>
      </w:r>
      <w:r w:rsidRPr="0080176D">
        <w:rPr>
          <w:spacing w:val="2"/>
        </w:rPr>
        <w:t>tójegyzék pénzügyi illeték nélkül, távirati utalványlap, postai</w:t>
      </w:r>
      <w:r>
        <w:rPr>
          <w:spacing w:val="2"/>
        </w:rPr>
        <w:t xml:space="preserve"> </w:t>
      </w:r>
      <w:r w:rsidRPr="0080176D">
        <w:rPr>
          <w:spacing w:val="2"/>
        </w:rPr>
        <w:t>megbízási lap és j</w:t>
      </w:r>
      <w:r>
        <w:rPr>
          <w:spacing w:val="2"/>
        </w:rPr>
        <w:t>e</w:t>
      </w:r>
      <w:r w:rsidRPr="0080176D">
        <w:rPr>
          <w:spacing w:val="2"/>
        </w:rPr>
        <w:t>gyzék 16 fillér.</w:t>
      </w:r>
    </w:p>
    <w:p w:rsidR="008A11DE" w:rsidRPr="0080176D" w:rsidRDefault="008A11DE" w:rsidP="0080176D">
      <w:pPr>
        <w:pStyle w:val="Bekezds-Monogrfia0"/>
        <w:rPr>
          <w:spacing w:val="2"/>
        </w:rPr>
      </w:pPr>
      <w:r>
        <w:rPr>
          <w:spacing w:val="2"/>
        </w:rPr>
        <w:t xml:space="preserve">d) </w:t>
      </w:r>
      <w:r w:rsidRPr="0080176D">
        <w:rPr>
          <w:spacing w:val="2"/>
        </w:rPr>
        <w:t>Értéklevél boríték 40 fillér. .</w:t>
      </w:r>
    </w:p>
    <w:p w:rsidR="008A11DE" w:rsidRPr="0080176D" w:rsidRDefault="008A11DE" w:rsidP="0080176D">
      <w:pPr>
        <w:pStyle w:val="Bekezds-Monogrfia0"/>
        <w:rPr>
          <w:spacing w:val="2"/>
        </w:rPr>
      </w:pPr>
      <w:r w:rsidRPr="0080176D">
        <w:rPr>
          <w:spacing w:val="2"/>
        </w:rPr>
        <w:t>Az új nyomtatványok forgalombabocsátásáig a régieket kell használni.</w:t>
      </w:r>
      <w:r>
        <w:rPr>
          <w:spacing w:val="2"/>
        </w:rPr>
        <w:t xml:space="preserve"> </w:t>
      </w:r>
      <w:r>
        <w:rPr>
          <w:spacing w:val="2"/>
        </w:rPr>
        <w:br/>
      </w:r>
      <w:r w:rsidRPr="0080176D">
        <w:rPr>
          <w:spacing w:val="2"/>
        </w:rPr>
        <w:t>A különböző szál</w:t>
      </w:r>
      <w:r>
        <w:rPr>
          <w:spacing w:val="2"/>
        </w:rPr>
        <w:t>lí</w:t>
      </w:r>
      <w:r w:rsidRPr="0080176D">
        <w:rPr>
          <w:spacing w:val="2"/>
        </w:rPr>
        <w:t>tólevélfajta pénzügyi illetéke egységesen 30 fillér, amely</w:t>
      </w:r>
      <w:r>
        <w:rPr>
          <w:spacing w:val="2"/>
        </w:rPr>
        <w:t xml:space="preserve"> </w:t>
      </w:r>
      <w:r w:rsidRPr="0080176D">
        <w:rPr>
          <w:spacing w:val="2"/>
        </w:rPr>
        <w:t>összeget – az új szállítólevelek megjelenéséig – pénzügyi illetékbélyegben</w:t>
      </w:r>
      <w:r>
        <w:rPr>
          <w:spacing w:val="2"/>
        </w:rPr>
        <w:t xml:space="preserve"> </w:t>
      </w:r>
      <w:r w:rsidRPr="0080176D">
        <w:rPr>
          <w:spacing w:val="2"/>
        </w:rPr>
        <w:t>kellett leróni, amelyet a régi 10 filléres benyomott feke</w:t>
      </w:r>
      <w:r>
        <w:rPr>
          <w:spacing w:val="2"/>
        </w:rPr>
        <w:t>te illetékjegyre r</w:t>
      </w:r>
      <w:r>
        <w:rPr>
          <w:spacing w:val="2"/>
        </w:rPr>
        <w:t>a</w:t>
      </w:r>
      <w:r>
        <w:rPr>
          <w:spacing w:val="2"/>
        </w:rPr>
        <w:t>gasztottak.</w:t>
      </w:r>
    </w:p>
    <w:p w:rsidR="008A11DE" w:rsidRDefault="008A11DE" w:rsidP="0080176D">
      <w:pPr>
        <w:pStyle w:val="Bekezds-folytats"/>
      </w:pPr>
      <w:r w:rsidRPr="0080176D">
        <w:rPr>
          <w:spacing w:val="2"/>
        </w:rPr>
        <w:t>A takaréklapokat térítésmentesen hozták forgalomba,</w:t>
      </w:r>
      <w:r>
        <w:rPr>
          <w:spacing w:val="2"/>
        </w:rPr>
        <w:t xml:space="preserve"> </w:t>
      </w:r>
      <w:r w:rsidRPr="0080176D">
        <w:rPr>
          <w:spacing w:val="2"/>
        </w:rPr>
        <w:t>tehát azok érték-</w:t>
      </w:r>
      <w:r>
        <w:rPr>
          <w:spacing w:val="2"/>
        </w:rPr>
        <w:br/>
      </w:r>
      <w:r>
        <w:br w:type="page"/>
      </w:r>
    </w:p>
    <w:p w:rsidR="008A11DE" w:rsidRDefault="008A11DE" w:rsidP="0080176D">
      <w:pPr>
        <w:pStyle w:val="Bekezds-folytats"/>
      </w:pPr>
    </w:p>
    <w:p w:rsidR="008A11DE" w:rsidRDefault="008A11DE" w:rsidP="0080176D">
      <w:pPr>
        <w:pStyle w:val="Bekezds-folytats"/>
      </w:pPr>
      <w:r>
        <w:t>cikk jellege – gyakorlatilag 1944 végén – megszűnt (1946. október 28-án kelt és a PRT. november 2-i 2. számában kihirdetett 262.185/4. sz. rendelet).</w:t>
      </w:r>
    </w:p>
    <w:p w:rsidR="008A11DE" w:rsidRDefault="008A11DE" w:rsidP="0080176D">
      <w:pPr>
        <w:pStyle w:val="Bekezds-Monogrfia0"/>
      </w:pPr>
      <w:r>
        <w:t>A régi értékes nyomtatványok felhasználására vonatkozik még az 1947.október 6-án kelt 257.991/4. sz. rendelet ( a PRT. október 4-i 50. száma):</w:t>
      </w:r>
    </w:p>
    <w:p w:rsidR="008A11DE" w:rsidRDefault="008A11DE" w:rsidP="0080176D">
      <w:pPr>
        <w:pStyle w:val="Aprbets"/>
      </w:pPr>
    </w:p>
    <w:p w:rsidR="008A11DE" w:rsidRDefault="008A11DE" w:rsidP="0080176D">
      <w:pPr>
        <w:pStyle w:val="Aprbets"/>
      </w:pPr>
      <w:r>
        <w:t>„Azonnali hatállyal elrendelem, hogy a postahivatalok korona rajzzal és „kir.” jelzéssel e</w:t>
      </w:r>
      <w:r>
        <w:t>l</w:t>
      </w:r>
      <w:r>
        <w:t>látott értékes postai nyomtatványokat nem árusíthatnak. A régi kibocsátású nyomtatványokon tehát a korona ábrát és „kir.” szócskát tintával, vagy színes irónnal törölni kell”...</w:t>
      </w:r>
    </w:p>
    <w:p w:rsidR="008A11DE" w:rsidRDefault="008A11DE" w:rsidP="0080176D">
      <w:pPr>
        <w:pStyle w:val="Aprbets"/>
      </w:pPr>
      <w:r>
        <w:t>A forint/fillér értékű új nyomtatványok közül először az egyszerű belföldi szállítólevélét bocsátják forgalomba a december 10-én kelt I. ad. 280.238 4. sz. rendelettel, (a PRT. december 13-i 61. száma):</w:t>
      </w:r>
    </w:p>
    <w:p w:rsidR="008A11DE" w:rsidRDefault="008A11DE" w:rsidP="0080176D">
      <w:pPr>
        <w:pStyle w:val="Aprbets"/>
      </w:pPr>
      <w:r>
        <w:t>„Az államnyomda az újonnan előállított belföldi szállítóleveleket 30 fill. értékű illetékbélyeg benyomással látja el.</w:t>
      </w:r>
    </w:p>
    <w:p w:rsidR="008A11DE" w:rsidRDefault="008A11DE" w:rsidP="0080176D">
      <w:pPr>
        <w:pStyle w:val="Aprbets"/>
      </w:pPr>
      <w:r>
        <w:t>Ennek következtében az illetékbélyeg benyomással ellátott szállítólevelek ára darabonként harmincnyolc fillér.”...</w:t>
      </w:r>
    </w:p>
    <w:p w:rsidR="008A11DE" w:rsidRDefault="008A11DE" w:rsidP="0080176D">
      <w:pPr>
        <w:pStyle w:val="Aprbets"/>
      </w:pPr>
    </w:p>
    <w:p w:rsidR="008A11DE" w:rsidRDefault="008A11DE" w:rsidP="0080176D">
      <w:pPr>
        <w:pStyle w:val="Bekezds-Monogrfia0"/>
      </w:pPr>
      <w:r>
        <w:t>A következő, 1948-as évvel kezdődik a díj jegyes postai levelezőlapok kibocsátása, valamint a szállítólevélfajták bővítése.</w:t>
      </w:r>
    </w:p>
    <w:p w:rsidR="008A11DE" w:rsidRDefault="008A11DE" w:rsidP="0080176D">
      <w:pPr>
        <w:pStyle w:val="Bekezds-Monogrfia0"/>
      </w:pPr>
      <w:r>
        <w:t>A sort a feláras Lánchídlevelezőlap nyitja meg. Bár díj jegy nélküli, de a felárértékjegy és eladási ár biztosítja a helyét az értékes nyomtatványok csoportjában. Az április 6-án kelt 219.055 Bgi sz. rendeletben (a PRT. április 10-i 16. száma) értesítik a postahivatalokat, hogy</w:t>
      </w:r>
    </w:p>
    <w:p w:rsidR="008A11DE" w:rsidRDefault="008A11DE" w:rsidP="0080176D">
      <w:pPr>
        <w:pStyle w:val="Aprbets"/>
      </w:pPr>
    </w:p>
    <w:p w:rsidR="008A11DE" w:rsidRDefault="008A11DE" w:rsidP="0080176D">
      <w:pPr>
        <w:pStyle w:val="Aprbets"/>
      </w:pPr>
      <w:r>
        <w:t>...“a Lánchíd újjáépítése céljára szolgáló 10 fillér felárral, mélynyomású eljárással barn</w:t>
      </w:r>
      <w:r>
        <w:t>a</w:t>
      </w:r>
      <w:r>
        <w:t>színben készült, értékjelzés nélküli képes levelezőlapot bocsátok árusításba. A levelezőlap eladási ára 20 fillér.”...</w:t>
      </w:r>
    </w:p>
    <w:p w:rsidR="008A11DE" w:rsidRDefault="008A11DE" w:rsidP="0080176D">
      <w:pPr>
        <w:pStyle w:val="Aprbets"/>
      </w:pPr>
    </w:p>
    <w:p w:rsidR="008A11DE" w:rsidRDefault="008A11DE" w:rsidP="0080176D">
      <w:pPr>
        <w:pStyle w:val="Bekezds-Monogrfia0"/>
      </w:pPr>
      <w:r>
        <w:t>A november 23-án kelt 276.731/8. sz. rendelet (a PRT. november 27-i 51. száma) a helyi és távolsági forgalomra szánt, postai levelezőlapok kiadására intézkedik:</w:t>
      </w:r>
    </w:p>
    <w:p w:rsidR="008A11DE" w:rsidRDefault="008A11DE" w:rsidP="0080176D">
      <w:pPr>
        <w:pStyle w:val="Aprbets"/>
      </w:pPr>
    </w:p>
    <w:p w:rsidR="008A11DE" w:rsidRDefault="008A11DE" w:rsidP="0080176D">
      <w:pPr>
        <w:pStyle w:val="Aprbets"/>
      </w:pPr>
      <w:r>
        <w:t>„Értesítem a postahivatalokat, hogy 1948. évi december hó első felében 40 és 20 f érté</w:t>
      </w:r>
      <w:r>
        <w:t>k</w:t>
      </w:r>
      <w:r>
        <w:t>jelzéssel ellátott levelezőlapokat bocsátok forgalomba.</w:t>
      </w:r>
    </w:p>
    <w:p w:rsidR="008A11DE" w:rsidRDefault="008A11DE" w:rsidP="0080176D">
      <w:pPr>
        <w:pStyle w:val="Aprbets"/>
      </w:pPr>
      <w:r>
        <w:t>A levelezőlapok 105x148 mm. nagyságú, sárgás színű kartonon könyvnyomdai nyomással készülnek...</w:t>
      </w:r>
    </w:p>
    <w:p w:rsidR="008A11DE" w:rsidRDefault="008A11DE" w:rsidP="0080176D">
      <w:pPr>
        <w:pStyle w:val="Aprbets"/>
      </w:pPr>
      <w:r>
        <w:t>...A 20 fillér értékjelzésű levelezőlap nyomásának színe zöld, eladási ára 28 fillér, a 40 fillér értékjelzésű vöröses barna eladási ára 48 fillér.”...</w:t>
      </w:r>
    </w:p>
    <w:p w:rsidR="008A11DE" w:rsidRDefault="008A11DE" w:rsidP="0080176D">
      <w:pPr>
        <w:pStyle w:val="Aprbets"/>
      </w:pPr>
    </w:p>
    <w:p w:rsidR="008A11DE" w:rsidRDefault="008A11DE" w:rsidP="0080176D">
      <w:pPr>
        <w:pStyle w:val="Bekezds-Monogrfia0"/>
      </w:pPr>
      <w:r>
        <w:t>A belföldi utánvételes szállítóleveleket 30 filléres illetékbélyeg beny</w:t>
      </w:r>
      <w:r>
        <w:t>o</w:t>
      </w:r>
      <w:r>
        <w:t>mással, 46 filléres eladási áron az 1948. június 23-án kelt 242.155/4. sz. rendelettel (a PRT. június 26-i 27. száma) bocsátják forgalomba.</w:t>
      </w:r>
    </w:p>
    <w:p w:rsidR="008A11DE" w:rsidRDefault="008A11DE" w:rsidP="0080176D">
      <w:pPr>
        <w:pStyle w:val="Bekezds-Monogrfia0"/>
      </w:pPr>
      <w:r>
        <w:t xml:space="preserve">A posta személyzete részére – éves szinten maximált súlyhatárokkal 1949. január l-től </w:t>
      </w:r>
      <w:r w:rsidRPr="0080176D">
        <w:rPr>
          <w:i/>
        </w:rPr>
        <w:t>kedvezményes személyzeti csomagok</w:t>
      </w:r>
      <w:r>
        <w:t xml:space="preserve"> szállítását engedély</w:t>
      </w:r>
      <w:r>
        <w:t>e</w:t>
      </w:r>
      <w:r>
        <w:t>zik. Az 1948.december 28-án kelt 7.902.-282.000 IV. 8. sz. rendelet (a PRT. december31-i 57. száma) az igényjogosultság, ellenőrzés, kezelés stb. sz</w:t>
      </w:r>
      <w:r>
        <w:t>a</w:t>
      </w:r>
      <w:r>
        <w:t xml:space="preserve">bályozásán kívül személyzeti </w:t>
      </w:r>
      <w:r w:rsidRPr="0080176D">
        <w:rPr>
          <w:i/>
        </w:rPr>
        <w:t>szállítólevelek</w:t>
      </w:r>
      <w:r>
        <w:t xml:space="preserve"> kibocsátását is elrendeli:</w:t>
      </w:r>
    </w:p>
    <w:p w:rsidR="008A11DE" w:rsidRDefault="008A11DE" w:rsidP="0080176D">
      <w:pPr>
        <w:pStyle w:val="Aprbets"/>
      </w:pPr>
    </w:p>
    <w:p w:rsidR="008A11DE" w:rsidRDefault="008A11DE" w:rsidP="0080176D">
      <w:pPr>
        <w:pStyle w:val="Aprbets"/>
      </w:pPr>
      <w:r>
        <w:t>...</w:t>
      </w:r>
      <w:r w:rsidRPr="0080176D">
        <w:t xml:space="preserve"> </w:t>
      </w:r>
      <w:r>
        <w:t>„</w:t>
      </w:r>
      <w:r w:rsidRPr="0080176D">
        <w:rPr>
          <w:i/>
        </w:rPr>
        <w:t>külön személyzeti szállítólevelek használata</w:t>
      </w:r>
      <w:r>
        <w:t>. ...a személyzeti csomagoknál való fe</w:t>
      </w:r>
      <w:r>
        <w:t>l</w:t>
      </w:r>
      <w:r>
        <w:t>használás céljára előnyomott záradékkal ellátott különleges ún. személyzeti szállítóleveleket is rendszeresítettem. ...E szállítólevelek a kedvezményes csomag díjának megfelelő értékbenyomattal vannak ellátva...</w:t>
      </w:r>
    </w:p>
    <w:p w:rsidR="008A11DE" w:rsidRDefault="008A11DE" w:rsidP="0080176D">
      <w:pPr>
        <w:pStyle w:val="Aprbets"/>
      </w:pPr>
      <w:r>
        <w:t>Szállítási díj egységesen 40 fillér.”...</w:t>
      </w:r>
    </w:p>
    <w:p w:rsidR="008A11DE" w:rsidRDefault="008A11DE" w:rsidP="0080176D">
      <w:pPr>
        <w:pStyle w:val="Bekezds-Monogrfia0"/>
      </w:pPr>
      <w:r>
        <w:t>577</w:t>
      </w:r>
    </w:p>
    <w:p w:rsidR="008A11DE" w:rsidRDefault="008A11DE" w:rsidP="0080176D">
      <w:pPr>
        <w:pStyle w:val="Bekezds-Monogrfia0"/>
      </w:pPr>
      <w:r>
        <w:br w:type="page"/>
      </w:r>
    </w:p>
    <w:p w:rsidR="008A11DE" w:rsidRDefault="008A11DE" w:rsidP="0080176D">
      <w:pPr>
        <w:pStyle w:val="Bekezds-Monogrfia0"/>
      </w:pPr>
    </w:p>
    <w:p w:rsidR="008A11DE" w:rsidRDefault="008A11DE" w:rsidP="0080176D">
      <w:pPr>
        <w:pStyle w:val="Bekezds-Monogrfia0"/>
      </w:pPr>
      <w:r w:rsidRPr="0080176D">
        <w:rPr>
          <w:spacing w:val="2"/>
        </w:rPr>
        <w:t xml:space="preserve">A bérmentetlen csomagokra eddig „P”-vel nyomott ragjeizőt ragasztottak. </w:t>
      </w:r>
      <w:r>
        <w:t xml:space="preserve">A kezelés egyszerűsítésére és papírtakarékossági okokból 1949 elején olyan egyszerű- és utánvételes szállítóleveleket hoznak forgalomba, amelyek a „P” </w:t>
      </w:r>
      <w:r w:rsidRPr="0080176D">
        <w:rPr>
          <w:spacing w:val="2"/>
        </w:rPr>
        <w:t>jelzést is tartalmazzák (1949. március 5-én kelt 7.918 – 211,534 8. sz. rendelet</w:t>
      </w:r>
      <w:r>
        <w:t>, kihirdették a PRT. március 12-i 16. számában). E szerint</w:t>
      </w:r>
    </w:p>
    <w:p w:rsidR="008A11DE" w:rsidRDefault="008A11DE" w:rsidP="0080176D">
      <w:pPr>
        <w:pStyle w:val="Aprbets"/>
      </w:pPr>
    </w:p>
    <w:p w:rsidR="008A11DE" w:rsidRDefault="008A11DE" w:rsidP="0080176D">
      <w:pPr>
        <w:pStyle w:val="Aprbets"/>
      </w:pPr>
      <w:r>
        <w:t>.„A „P” jelző a ragszámszelvény és a feladóvevény között van. Ha bérmentetlen csomagot ilyen szállítólevéllel adnak fel, a ragszámszelvénnyel együtt ezt a „P” jelzőt is le kell á szállít</w:t>
      </w:r>
      <w:r>
        <w:t>ó</w:t>
      </w:r>
      <w:r>
        <w:t>levélről választani és a csomagra felragasztani. Ilyenkor tehát külön „P” jelző használatára nincs szükség. Ha pedig a csomagot bérmentesítve adják fel a „P” jelzőt a feladóvevény mellett kell hagyni.”...</w:t>
      </w:r>
    </w:p>
    <w:p w:rsidR="008A11DE" w:rsidRDefault="008A11DE" w:rsidP="0080176D">
      <w:pPr>
        <w:pStyle w:val="Aprbets"/>
      </w:pPr>
    </w:p>
    <w:p w:rsidR="008A11DE" w:rsidRDefault="008A11DE" w:rsidP="0080176D">
      <w:pPr>
        <w:pStyle w:val="Bekezds-Monogrfia0"/>
      </w:pPr>
      <w:r>
        <w:t>Az eddigi – „P” jelzés nélküli – szállítólevelek a készlet elfogytáig fo</w:t>
      </w:r>
      <w:r>
        <w:t>r</w:t>
      </w:r>
      <w:r>
        <w:t xml:space="preserve">galomban maradnak. Itt jegyezzük meg, hogy a 30 filléres illetékbélyeggel nyomott utánvételes szállítólevelek – még a „P” jelzés nélküliek – egy része </w:t>
      </w:r>
      <w:r w:rsidRPr="0080176D">
        <w:rPr>
          <w:spacing w:val="0"/>
        </w:rPr>
        <w:t xml:space="preserve">téves nyomással készült. E szállítólevelek második </w:t>
      </w:r>
      <w:r w:rsidRPr="0080176D">
        <w:rPr>
          <w:i/>
          <w:spacing w:val="0"/>
        </w:rPr>
        <w:t>utánvételi lapjának</w:t>
      </w:r>
      <w:r w:rsidRPr="0080176D">
        <w:rPr>
          <w:spacing w:val="0"/>
        </w:rPr>
        <w:t xml:space="preserve"> hátolda</w:t>
      </w:r>
      <w:r>
        <w:rPr>
          <w:spacing w:val="0"/>
        </w:rPr>
        <w:softHyphen/>
      </w:r>
      <w:r w:rsidRPr="0080176D">
        <w:rPr>
          <w:spacing w:val="0"/>
        </w:rPr>
        <w:t>l</w:t>
      </w:r>
      <w:r>
        <w:t>ára nyomott rovatok eltolódtak. Ennek következtében az utánvételi összeg átvételének elismerésére szolgáló nyugta, valamint a hivatali feljegyzések részére fenntartott rovatok egy része a kézbesítéskor a</w:t>
      </w:r>
      <w:r w:rsidRPr="0080176D">
        <w:rPr>
          <w:i/>
        </w:rPr>
        <w:t xml:space="preserve"> címzettnél maradó </w:t>
      </w:r>
      <w:r w:rsidRPr="0080176D">
        <w:rPr>
          <w:i/>
          <w:spacing w:val="2"/>
        </w:rPr>
        <w:t>utalványszelvény</w:t>
      </w:r>
      <w:r w:rsidRPr="0080176D">
        <w:rPr>
          <w:spacing w:val="2"/>
        </w:rPr>
        <w:t xml:space="preserve"> hátoldalára került. (1949. április 20-án kelt 7.918 – 217/8. sz. </w:t>
      </w:r>
      <w:r>
        <w:t>rendelet, a PRT. április 23-i 23. számában).</w:t>
      </w:r>
    </w:p>
    <w:p w:rsidR="008A11DE" w:rsidRDefault="008A11DE" w:rsidP="0080176D">
      <w:pPr>
        <w:pStyle w:val="Bekezds-Monogrfia0"/>
      </w:pPr>
      <w:r w:rsidRPr="0080176D">
        <w:rPr>
          <w:spacing w:val="2"/>
        </w:rPr>
        <w:t xml:space="preserve">Három évtizedes szünet után 1949. június 15-én ismét forgalomba kerültek a díj jegyes postai borítékok. A helyi forgalom részére 30 filléres“ a távolsági forgalomra 60 filléres, az 1948-ban kiadott levelezőlapok centenáris benyomott bélyegképével. A 30 filléres borítékok bélyegképe okkersárga, a 60 filléreseké bíborvörös. Mindkét boríték </w:t>
      </w:r>
      <w:r w:rsidRPr="0080176D">
        <w:rPr>
          <w:i/>
          <w:spacing w:val="2"/>
        </w:rPr>
        <w:t>kék színű</w:t>
      </w:r>
      <w:r w:rsidRPr="0080176D">
        <w:rPr>
          <w:spacing w:val="2"/>
        </w:rPr>
        <w:t xml:space="preserve"> és jóminőségű </w:t>
      </w:r>
      <w:r w:rsidRPr="0080176D">
        <w:rPr>
          <w:i/>
          <w:spacing w:val="2"/>
        </w:rPr>
        <w:t>fehér színű</w:t>
      </w:r>
      <w:r w:rsidRPr="0080176D">
        <w:rPr>
          <w:spacing w:val="2"/>
        </w:rPr>
        <w:t xml:space="preserve"> papírból k</w:t>
      </w:r>
      <w:r w:rsidRPr="0080176D">
        <w:rPr>
          <w:spacing w:val="2"/>
        </w:rPr>
        <w:t>é</w:t>
      </w:r>
      <w:r w:rsidRPr="0080176D">
        <w:rPr>
          <w:spacing w:val="2"/>
        </w:rPr>
        <w:t>szült. Ennek megfelelően a négyféle értékes boríték eladási ára 40, 45, 70 és 75 fillér. (Az 1949. május 30-án kelt 7.905-223.200/8. sz. rendelet, kihirdetve</w:t>
      </w:r>
      <w:r>
        <w:t xml:space="preserve"> </w:t>
      </w:r>
      <w:r>
        <w:br/>
        <w:t>a PRT. június 11-i 31. számában).</w:t>
      </w:r>
    </w:p>
    <w:p w:rsidR="008A11DE" w:rsidRPr="0080176D" w:rsidRDefault="008A11DE" w:rsidP="0080176D">
      <w:pPr>
        <w:pStyle w:val="Bekezds-Monogrfia0"/>
        <w:rPr>
          <w:spacing w:val="2"/>
        </w:rPr>
      </w:pPr>
      <w:r w:rsidRPr="0080176D">
        <w:rPr>
          <w:spacing w:val="2"/>
        </w:rPr>
        <w:t>A feláras Lánchíd-levelezőlapokat a november 26-án kelt 190. sz. központi körözvénnyel december 1-i hatállyal a forgalomból kivonták. Beszolgáltatási határideje – a hivatalok maradványkészletének – december 15.</w:t>
      </w:r>
    </w:p>
    <w:p w:rsidR="008A11DE" w:rsidRPr="0080176D" w:rsidRDefault="008A11DE" w:rsidP="0080176D">
      <w:pPr>
        <w:pStyle w:val="Bekezds-Monogrfia0"/>
        <w:rPr>
          <w:spacing w:val="2"/>
        </w:rPr>
      </w:pPr>
      <w:r w:rsidRPr="0080176D">
        <w:rPr>
          <w:spacing w:val="2"/>
        </w:rPr>
        <w:t xml:space="preserve">Az ezredéves kiállítás óta először az 1949. évi Bélyegnapra jelent meg </w:t>
      </w:r>
      <w:r w:rsidRPr="0080176D">
        <w:rPr>
          <w:spacing w:val="0"/>
        </w:rPr>
        <w:t xml:space="preserve">postai alkalmi levelezőlap. ALKALMI LEVELEZŐLAP felírással viszont ez az első ilyen postai megnevezésű. A december 6-án kelt 7.905 – 260.545 Bgi. </w:t>
      </w:r>
      <w:r w:rsidRPr="0080176D">
        <w:rPr>
          <w:spacing w:val="2"/>
        </w:rPr>
        <w:t xml:space="preserve">sz. </w:t>
      </w:r>
      <w:r w:rsidRPr="0080176D">
        <w:rPr>
          <w:spacing w:val="-2"/>
        </w:rPr>
        <w:t xml:space="preserve">rendelettel (a PRT. december 10-i 63. száma) </w:t>
      </w:r>
      <w:r w:rsidRPr="0080176D">
        <w:rPr>
          <w:i/>
          <w:spacing w:val="-2"/>
        </w:rPr>
        <w:t>december 11-vel</w:t>
      </w:r>
      <w:r w:rsidRPr="0080176D">
        <w:rPr>
          <w:spacing w:val="-2"/>
        </w:rPr>
        <w:t xml:space="preserve"> bocsátják forg</w:t>
      </w:r>
      <w:r w:rsidRPr="0080176D">
        <w:rPr>
          <w:spacing w:val="-2"/>
        </w:rPr>
        <w:t>a</w:t>
      </w:r>
      <w:r w:rsidRPr="0080176D">
        <w:rPr>
          <w:spacing w:val="-2"/>
        </w:rPr>
        <w:t>lomba azzal a megjegyzéssel, hogy a benyomott 50 f értékjelzés esetleges me</w:t>
      </w:r>
      <w:r w:rsidRPr="0080176D">
        <w:rPr>
          <w:spacing w:val="-2"/>
        </w:rPr>
        <w:t>g</w:t>
      </w:r>
      <w:r w:rsidRPr="0080176D">
        <w:rPr>
          <w:spacing w:val="-2"/>
        </w:rPr>
        <w:t xml:space="preserve">felelő kiegészítésével bárhova küldhető. A forgalomból az 1950. február 24-én </w:t>
      </w:r>
      <w:r w:rsidRPr="0080176D">
        <w:rPr>
          <w:spacing w:val="0"/>
        </w:rPr>
        <w:t xml:space="preserve">kelt 7.905-7.946/12-2 Bgi. rendelettel (a PRT. március 4-én kelt 12. száma), </w:t>
      </w:r>
      <w:r w:rsidRPr="0080176D">
        <w:rPr>
          <w:i/>
          <w:spacing w:val="2"/>
        </w:rPr>
        <w:t>június 30-i hatállyal</w:t>
      </w:r>
      <w:r w:rsidRPr="0080176D">
        <w:rPr>
          <w:spacing w:val="2"/>
        </w:rPr>
        <w:t xml:space="preserve"> vonták ki. A közönség birtokában maradt és fel nem használt </w:t>
      </w:r>
      <w:r w:rsidRPr="0080176D">
        <w:rPr>
          <w:spacing w:val="-2"/>
        </w:rPr>
        <w:t xml:space="preserve">levelezőlapok becserélését nem engedélyezték. (A PRT. 1950. február </w:t>
      </w:r>
      <w:r w:rsidRPr="0080176D">
        <w:rPr>
          <w:spacing w:val="2"/>
        </w:rPr>
        <w:t>11-i</w:t>
      </w:r>
      <w:r>
        <w:rPr>
          <w:spacing w:val="2"/>
        </w:rPr>
        <w:t xml:space="preserve"> </w:t>
      </w:r>
      <w:r w:rsidRPr="0080176D">
        <w:rPr>
          <w:spacing w:val="2"/>
        </w:rPr>
        <w:t>7. száma).</w:t>
      </w:r>
    </w:p>
    <w:p w:rsidR="008A11DE" w:rsidRPr="0080176D" w:rsidRDefault="008A11DE" w:rsidP="0080176D">
      <w:pPr>
        <w:pStyle w:val="Bekezds-Monogrfia0"/>
        <w:rPr>
          <w:spacing w:val="2"/>
        </w:rPr>
      </w:pPr>
      <w:r w:rsidRPr="0080176D">
        <w:rPr>
          <w:spacing w:val="2"/>
        </w:rPr>
        <w:t xml:space="preserve">A csomagkezelés egyszerűsítésére 1950. május 15-től két budapesti, június </w:t>
      </w:r>
      <w:r>
        <w:rPr>
          <w:spacing w:val="2"/>
        </w:rPr>
        <w:t>10-től 3–</w:t>
      </w:r>
      <w:r w:rsidRPr="0080176D">
        <w:rPr>
          <w:spacing w:val="2"/>
        </w:rPr>
        <w:t>3 budapesti és vidéki postahivatalnál csomagra erősíthető szállító</w:t>
      </w:r>
      <w:r>
        <w:rPr>
          <w:spacing w:val="2"/>
        </w:rPr>
        <w:softHyphen/>
      </w:r>
      <w:r w:rsidRPr="0080176D">
        <w:rPr>
          <w:spacing w:val="2"/>
        </w:rPr>
        <w:t>levelet hoztak forgalomba. Használatukat a</w:t>
      </w:r>
      <w:r>
        <w:rPr>
          <w:spacing w:val="2"/>
        </w:rPr>
        <w:t>z október 26-án kelt 7943/A/119</w:t>
      </w:r>
      <w:r>
        <w:rPr>
          <w:spacing w:val="2"/>
        </w:rPr>
        <w:noBreakHyphen/>
      </w:r>
      <w:r w:rsidRPr="0080176D">
        <w:rPr>
          <w:spacing w:val="2"/>
        </w:rPr>
        <w:t xml:space="preserve">23 </w:t>
      </w:r>
      <w:r w:rsidRPr="0080176D">
        <w:rPr>
          <w:spacing w:val="8"/>
        </w:rPr>
        <w:t>4. sz. rendelettel (a PRT. október 31-i 62. száma) valamennyi csomag</w:t>
      </w:r>
      <w:r w:rsidRPr="0080176D">
        <w:rPr>
          <w:spacing w:val="8"/>
        </w:rPr>
        <w:softHyphen/>
        <w:t xml:space="preserve">felvevő </w:t>
      </w:r>
      <w:r w:rsidRPr="0080176D">
        <w:rPr>
          <w:spacing w:val="2"/>
        </w:rPr>
        <w:t>postaszervre, kizárólag a belföldi forgalomban – kiterjesztették.</w:t>
      </w:r>
    </w:p>
    <w:p w:rsidR="008A11DE" w:rsidRDefault="008A11DE" w:rsidP="0080176D">
      <w:pPr>
        <w:pStyle w:val="Aprbets"/>
      </w:pPr>
    </w:p>
    <w:p w:rsidR="008A11DE" w:rsidRDefault="008A11DE" w:rsidP="0080176D">
      <w:pPr>
        <w:pStyle w:val="Aprbets"/>
      </w:pPr>
      <w:r>
        <w:t>...„Az új szállítólevél eladási ára a megfelelő fajtájú régivel azonos.</w:t>
      </w:r>
    </w:p>
    <w:p w:rsidR="008A11DE" w:rsidRDefault="008A11DE" w:rsidP="0080176D">
      <w:pPr>
        <w:pStyle w:val="Aprbets"/>
      </w:pPr>
      <w:r>
        <w:t>A feladók a régi szállítóleveleket (szállítójegyzékeket) 1951. évi március hó végéig... fel-</w:t>
      </w:r>
    </w:p>
    <w:p w:rsidR="008A11DE" w:rsidRDefault="008A11DE" w:rsidP="0080176D">
      <w:pPr>
        <w:pStyle w:val="Aprbets"/>
      </w:pPr>
      <w:r>
        <w:br w:type="page"/>
      </w:r>
    </w:p>
    <w:p w:rsidR="008A11DE" w:rsidRDefault="008A11DE" w:rsidP="0080176D">
      <w:pPr>
        <w:pStyle w:val="Aprbets"/>
      </w:pPr>
    </w:p>
    <w:p w:rsidR="008A11DE" w:rsidRDefault="008A11DE" w:rsidP="0080176D">
      <w:pPr>
        <w:pStyle w:val="Aprbets"/>
        <w:ind w:firstLine="0"/>
      </w:pPr>
      <w:r>
        <w:t xml:space="preserve">használhatják; ezután a birtokukban levő régi szállítóleveleket (szállítójegyzékeket) ...április </w:t>
      </w:r>
      <w:r>
        <w:br/>
        <w:t>hó folyamán díjmentesen becserélhetik azonos értékű új szállítólevelekre.</w:t>
      </w:r>
    </w:p>
    <w:p w:rsidR="008A11DE" w:rsidRDefault="008A11DE" w:rsidP="0080176D">
      <w:pPr>
        <w:pStyle w:val="Aprbets"/>
      </w:pPr>
      <w:r>
        <w:t xml:space="preserve">A </w:t>
      </w:r>
      <w:r w:rsidRPr="0080176D">
        <w:rPr>
          <w:i/>
        </w:rPr>
        <w:t>szállítójegyzékek</w:t>
      </w:r>
      <w:r>
        <w:t xml:space="preserve"> használatát 1951. évi április hó 1-vel megszüntetem...</w:t>
      </w:r>
    </w:p>
    <w:p w:rsidR="008A11DE" w:rsidRDefault="008A11DE" w:rsidP="0080176D">
      <w:pPr>
        <w:pStyle w:val="Aprbets"/>
      </w:pPr>
      <w:r>
        <w:t>...Az utánvétel-nélküli és az utánvételes csomagok feladására külön-külön szállítólevél k</w:t>
      </w:r>
      <w:r>
        <w:t>é</w:t>
      </w:r>
      <w:r>
        <w:t xml:space="preserve">szül. A nem utánvételes szállítólevél rózsaszínű, az utánvételes pedig kékszínű. Mind a kétfajta szállítólevél – felfüggesztés céljaira – </w:t>
      </w:r>
      <w:r w:rsidRPr="0080176D">
        <w:rPr>
          <w:i/>
        </w:rPr>
        <w:t>fémkarikás kivitelben</w:t>
      </w:r>
      <w:r>
        <w:t xml:space="preserve"> is készül.</w:t>
      </w:r>
    </w:p>
    <w:p w:rsidR="008A11DE" w:rsidRDefault="008A11DE" w:rsidP="0080176D">
      <w:pPr>
        <w:pStyle w:val="Aprbets"/>
      </w:pPr>
      <w:r>
        <w:t>A nem utánvételes szállítólevél négy részből áll, éspedig jobbról balra haladva: 1. felad</w:t>
      </w:r>
      <w:r>
        <w:t>ó</w:t>
      </w:r>
      <w:r>
        <w:t xml:space="preserve">vevényből, 2. címzettnek járó szelvényből. 3. a posta kezelésében visszamaradó törzslapból és4. a csomagon maradó ragszámból. Az utánvételes szállítólevelet ezenkívül utánvételi-lap egészíti </w:t>
      </w:r>
      <w:r>
        <w:br/>
        <w:t>ki...</w:t>
      </w:r>
    </w:p>
    <w:p w:rsidR="008A11DE" w:rsidRDefault="008A11DE" w:rsidP="0080176D">
      <w:pPr>
        <w:pStyle w:val="Aprbets"/>
      </w:pPr>
      <w:r>
        <w:t>...A személyzeti díjkedvezményes csomagok feladására ugyancsak új szállítólevelet hozok forgalomba.,-.</w:t>
      </w:r>
    </w:p>
    <w:p w:rsidR="008A11DE" w:rsidRDefault="008A11DE" w:rsidP="0080176D">
      <w:pPr>
        <w:pStyle w:val="Aprbets"/>
      </w:pPr>
      <w:r>
        <w:t>...Az új szállítólevelek ragszámán, valamint a törzslap bélyegszelvényén „P” betű van el</w:t>
      </w:r>
      <w:r>
        <w:t>ő</w:t>
      </w:r>
      <w:r>
        <w:t xml:space="preserve">nyomva... Ha azonban a csomagot bérmentesítve adják fel, a „P” jelzésekét kék ceruzavonással </w:t>
      </w:r>
      <w:r>
        <w:br/>
        <w:t>át kell húzni”... (kiemelések szerzőtől).</w:t>
      </w:r>
    </w:p>
    <w:p w:rsidR="008A11DE" w:rsidRDefault="008A11DE" w:rsidP="0080176D">
      <w:pPr>
        <w:pStyle w:val="Aprbets"/>
      </w:pPr>
    </w:p>
    <w:p w:rsidR="008A11DE" w:rsidRDefault="008A11DE" w:rsidP="0080176D">
      <w:pPr>
        <w:pStyle w:val="Bekezds-Monogrfia0"/>
      </w:pPr>
      <w:r>
        <w:t xml:space="preserve">A régi szállítólevelek felhasználását azonban az idézett időponton túl, </w:t>
      </w:r>
      <w:r>
        <w:br/>
        <w:t>a készlet teljes kifogytáig meghosszabbították (1951. február 27-én kelt 7.943/71/4. sz. rend. a PRT. 1951. 11. száma).</w:t>
      </w:r>
    </w:p>
    <w:p w:rsidR="008A11DE" w:rsidRDefault="008A11DE" w:rsidP="0080176D">
      <w:pPr>
        <w:pStyle w:val="Bekezds-Monogrfia0"/>
      </w:pPr>
      <w:r>
        <w:t>A háború előtti időből eredő korona díszítéssel, vagy „kir” szócskával ellátott értékes nyomtatványoknak – amelyeket ezeknek tintával való kitö</w:t>
      </w:r>
      <w:r>
        <w:t>r</w:t>
      </w:r>
      <w:r>
        <w:t xml:space="preserve">lésével használhattak – </w:t>
      </w:r>
      <w:r w:rsidRPr="0080176D">
        <w:rPr>
          <w:i/>
        </w:rPr>
        <w:t>1950. november 15-ig</w:t>
      </w:r>
      <w:r>
        <w:t xml:space="preserve"> való beszolgáltatását rendelik el a szeptember 16-án kelt 7947/43/5/4. A. sz. rendelettel (a PRT. szeptember 23-i 54. száma). Az ilyen kivitelű nemzetközi postautalványnak, nemzetközi szállítólevélnek, vámárunyilatkozatnak, belföldi szállítólevélnek stb. ezt az időpontot tekinthetjük forgalmi ideje végének.</w:t>
      </w:r>
    </w:p>
    <w:p w:rsidR="008A11DE" w:rsidRDefault="008A11DE" w:rsidP="0080176D">
      <w:pPr>
        <w:pStyle w:val="Bekezds-Monogrfia0"/>
      </w:pPr>
      <w:r>
        <w:t>Az állami táviratok feladására rendszeresített táviratlapokat az 1950. j</w:t>
      </w:r>
      <w:r>
        <w:t>ú</w:t>
      </w:r>
      <w:r>
        <w:t xml:space="preserve">nius 21-én kelt 7961/A/12/4. B. sz. rendelettel (a PRT. június 24-i 38. száma) megszüntették. Ezek feladására is a magántáviratlapokat kell használni. A még meglevő megszüntetett nyomtatványokat azonban kifogytukig fel keh használni. </w:t>
      </w:r>
    </w:p>
    <w:p w:rsidR="008A11DE" w:rsidRPr="0080176D" w:rsidRDefault="008A11DE" w:rsidP="0080176D">
      <w:pPr>
        <w:pStyle w:val="Bekezds-Monogrfia0"/>
        <w:rPr>
          <w:spacing w:val="2"/>
        </w:rPr>
      </w:pPr>
      <w:r w:rsidRPr="0080176D">
        <w:rPr>
          <w:spacing w:val="2"/>
        </w:rPr>
        <w:t>A 10 szavas távirat díját is magába foglaló táviratlapok nyomását 1919-ben „további intézkedésig" megszüntették. Újabb rendszeresítésükre több mint</w:t>
      </w:r>
      <w:r>
        <w:rPr>
          <w:spacing w:val="2"/>
        </w:rPr>
        <w:t xml:space="preserve"> </w:t>
      </w:r>
      <w:r>
        <w:rPr>
          <w:spacing w:val="2"/>
        </w:rPr>
        <w:br/>
      </w:r>
      <w:r w:rsidRPr="0080176D">
        <w:rPr>
          <w:spacing w:val="2"/>
        </w:rPr>
        <w:t>30 év elteltével az 1950. november 14-én kelt 7961/A/16/4. B. sz. rendelettel (a PRT. november 18-i 66. száma) került sor:</w:t>
      </w:r>
    </w:p>
    <w:p w:rsidR="008A11DE" w:rsidRDefault="008A11DE" w:rsidP="0080176D">
      <w:pPr>
        <w:pStyle w:val="Aprbets"/>
      </w:pPr>
    </w:p>
    <w:p w:rsidR="008A11DE" w:rsidRPr="0080176D" w:rsidRDefault="008A11DE" w:rsidP="0080176D">
      <w:pPr>
        <w:pStyle w:val="Aprbets"/>
        <w:rPr>
          <w:spacing w:val="6"/>
        </w:rPr>
      </w:pPr>
      <w:r w:rsidRPr="0080176D">
        <w:rPr>
          <w:spacing w:val="6"/>
        </w:rPr>
        <w:t xml:space="preserve">„A táviratok megírására 4 forint értékbenyomással ellátott táviratlapot is rendszeresítek. Ezt a táviratlapot bármilyen távirat feladására lehet használni. Ha a feladott távirat díja az </w:t>
      </w:r>
      <w:r>
        <w:rPr>
          <w:spacing w:val="6"/>
        </w:rPr>
        <w:br/>
      </w:r>
      <w:r w:rsidRPr="0080176D">
        <w:rPr>
          <w:spacing w:val="6"/>
        </w:rPr>
        <w:t xml:space="preserve">értékbenyomás összegét meghaladja, a különbözetet a feladáskor készpénzben kell megfizetni. </w:t>
      </w:r>
      <w:r>
        <w:rPr>
          <w:spacing w:val="6"/>
        </w:rPr>
        <w:br/>
      </w:r>
      <w:r w:rsidRPr="0080176D">
        <w:rPr>
          <w:spacing w:val="6"/>
        </w:rPr>
        <w:t>Ha a feladott távirat díja kevesebb az értékbenyomás összegénél, díjtérítésnek helye nincs,...</w:t>
      </w:r>
    </w:p>
    <w:p w:rsidR="008A11DE" w:rsidRDefault="008A11DE" w:rsidP="0080176D">
      <w:pPr>
        <w:pStyle w:val="Aprbets"/>
      </w:pPr>
      <w:r>
        <w:t>A táviratlapok eladási ára 4 forint 08 fillér”...</w:t>
      </w:r>
    </w:p>
    <w:p w:rsidR="008A11DE" w:rsidRDefault="008A11DE" w:rsidP="0080176D">
      <w:pPr>
        <w:pStyle w:val="Aprbets"/>
      </w:pPr>
    </w:p>
    <w:p w:rsidR="008A11DE" w:rsidRDefault="008A11DE" w:rsidP="0080176D">
      <w:pPr>
        <w:pStyle w:val="Bekezds-Monogrfia0"/>
      </w:pPr>
      <w:r>
        <w:t xml:space="preserve">A helyi- és távolsági 20 és 40 filléres díjjegyes levelezőlapok bélyegképét a december 5-én kelt 7947/17 – 3/4. sz. A, rendelettel (a PRT. december 8-i </w:t>
      </w:r>
      <w:r w:rsidRPr="0080176D">
        <w:rPr>
          <w:spacing w:val="0"/>
        </w:rPr>
        <w:t>70. száma) megváltoztatják. Az új, bélyegkép a Terv-sor 40 f értékjelzésű cí</w:t>
      </w:r>
      <w:r w:rsidRPr="0080176D">
        <w:rPr>
          <w:spacing w:val="0"/>
        </w:rPr>
        <w:t>m</w:t>
      </w:r>
      <w:r w:rsidRPr="0080176D">
        <w:rPr>
          <w:spacing w:val="0"/>
        </w:rPr>
        <w:t>letével azonos. Árusításukat a hivatalok, csak az előző, 1948. évi kibocsátású levelezőlapok készletének teljes kifogytával kezdhették meg. Feltehetően ezzel</w:t>
      </w:r>
      <w:r>
        <w:t xml:space="preserve"> egyidejűleg került sor a díjjegyes borítékok bélyegképének hasonló megvá</w:t>
      </w:r>
      <w:r>
        <w:t>l</w:t>
      </w:r>
      <w:r>
        <w:t>toztatására is, de ennek közléséről megfeledkeztek.</w:t>
      </w:r>
    </w:p>
    <w:p w:rsidR="008A11DE" w:rsidRDefault="008A11DE" w:rsidP="0080176D">
      <w:pPr>
        <w:pStyle w:val="Bekezds-Monogrfia0"/>
      </w:pPr>
      <w:r>
        <w:t>A szolgálati levelezés részére, eddig még nem használt „Postaszolgálati válaszos levelezőlap”-ot rendszeresítenek a 7943/A/266/3. B. sz. rendelettel (a PRT. 1951. október 13-i 44. száma).</w:t>
      </w:r>
    </w:p>
    <w:p w:rsidR="008A11DE" w:rsidRDefault="008A11DE" w:rsidP="0080176D">
      <w:pPr>
        <w:pStyle w:val="Bekezds-Monogrfia0"/>
      </w:pPr>
      <w:r>
        <w:br w:type="page"/>
        <w:t>A portós csomagok kezelésénél nem vált be a „P” jelzésű szállítólevelek használata. A belföldi „P” jelzésű szállítólevelek gyártását a 7.943/A/249/3, B. sz. rendelettel (a PRT. 1951. november 10-i 48. száma) megszüntetik és visszaállítják a vörös színű „P” ragjelzések használatát.</w:t>
      </w:r>
    </w:p>
    <w:p w:rsidR="008A11DE" w:rsidRPr="0080176D" w:rsidRDefault="008A11DE" w:rsidP="0080176D">
      <w:pPr>
        <w:pStyle w:val="Bekezds-Monogrfia0"/>
        <w:rPr>
          <w:spacing w:val="2"/>
        </w:rPr>
      </w:pPr>
      <w:r w:rsidRPr="0080176D">
        <w:rPr>
          <w:spacing w:val="2"/>
        </w:rPr>
        <w:t>Az 1952-es évben részben eddig még nem használt értékes nyomtatványok születnek, részben pedig az előzőleg rendszeresített, de feltehetően a gyako</w:t>
      </w:r>
      <w:r w:rsidRPr="0080176D">
        <w:rPr>
          <w:spacing w:val="2"/>
        </w:rPr>
        <w:t>r</w:t>
      </w:r>
      <w:r w:rsidRPr="0080176D">
        <w:rPr>
          <w:spacing w:val="2"/>
        </w:rPr>
        <w:t>latban be nem vált díjjegyes nyomtatványo</w:t>
      </w:r>
      <w:r>
        <w:rPr>
          <w:spacing w:val="2"/>
        </w:rPr>
        <w:t>k szűnnek meg. A 7.619./A</w:t>
      </w:r>
      <w:r w:rsidRPr="0080176D">
        <w:rPr>
          <w:spacing w:val="2"/>
        </w:rPr>
        <w:t>–6/3. B. sz. rendelet (a PRT. január 19-i 3. száma) új értékes nyomtatványt bocsát fo</w:t>
      </w:r>
      <w:r w:rsidRPr="0080176D">
        <w:rPr>
          <w:spacing w:val="2"/>
        </w:rPr>
        <w:t>r</w:t>
      </w:r>
      <w:r w:rsidRPr="0080176D">
        <w:rPr>
          <w:spacing w:val="2"/>
        </w:rPr>
        <w:t>galomba:</w:t>
      </w:r>
    </w:p>
    <w:p w:rsidR="008A11DE" w:rsidRDefault="008A11DE" w:rsidP="0080176D">
      <w:pPr>
        <w:pStyle w:val="Aprbets"/>
      </w:pPr>
    </w:p>
    <w:p w:rsidR="008A11DE" w:rsidRDefault="008A11DE" w:rsidP="0080176D">
      <w:pPr>
        <w:pStyle w:val="Aprbets"/>
      </w:pPr>
      <w:r>
        <w:t>„A párt- és tömegszervezetek, valamint a közületi szervek munkájának elősegítése érdekében „MEGHÍVÓ”.elnevezésű értékes postai nyomtatványt rendszeresítettem:</w:t>
      </w:r>
    </w:p>
    <w:p w:rsidR="008A11DE" w:rsidRDefault="008A11DE" w:rsidP="0080176D">
      <w:pPr>
        <w:pStyle w:val="Aprbets"/>
      </w:pPr>
      <w:r>
        <w:t>Az új (levelezőlapalakú) értékcikk eladási ára – az első kibocsátású példányokra tévesen előnyomott 12 fillérrel ellentétben - 4 fillér. A hivatalok a „MEGHÍVÓ”-kon előnyomott 12 fi</w:t>
      </w:r>
      <w:r>
        <w:t>l</w:t>
      </w:r>
      <w:r>
        <w:t>léres árat 4 fillérre javítsák."...</w:t>
      </w:r>
    </w:p>
    <w:p w:rsidR="008A11DE" w:rsidRDefault="008A11DE" w:rsidP="0080176D">
      <w:pPr>
        <w:pStyle w:val="Aprbets"/>
      </w:pPr>
    </w:p>
    <w:p w:rsidR="008A11DE" w:rsidRDefault="008A11DE" w:rsidP="0080176D">
      <w:pPr>
        <w:pStyle w:val="Bekezds-Monogrfia0"/>
      </w:pPr>
      <w:r>
        <w:t>A belföldi szállítólevél fajtákon a 7.613-122 III. 2. sz. rendelet (a PRT március 15-i 11. száma) megszünteti az illetékbélyeg benyomását:</w:t>
      </w:r>
    </w:p>
    <w:p w:rsidR="008A11DE" w:rsidRDefault="008A11DE" w:rsidP="0080176D">
      <w:pPr>
        <w:pStyle w:val="Aprbets"/>
      </w:pPr>
    </w:p>
    <w:p w:rsidR="008A11DE" w:rsidRDefault="008A11DE" w:rsidP="0080176D">
      <w:pPr>
        <w:pStyle w:val="Aprbets"/>
      </w:pPr>
      <w:r>
        <w:t>„Az újonnan gyártott belföldi egyszerű- és utánvételes szállítólevelek törzslapján az illeték lerovását jelző bélyegképet „30 fillér okirati illeték leróva” szöveggel helyettesítettem.</w:t>
      </w:r>
    </w:p>
    <w:p w:rsidR="008A11DE" w:rsidRDefault="008A11DE" w:rsidP="0080176D">
      <w:pPr>
        <w:pStyle w:val="Aprbets"/>
      </w:pPr>
      <w:r w:rsidRPr="0080176D">
        <w:rPr>
          <w:spacing w:val="2"/>
        </w:rPr>
        <w:t>Ezzel kapcsolatban felhívom a hivatalokat, hogy á csomagfelvételkor a szállítólevelek törz</w:t>
      </w:r>
      <w:r w:rsidRPr="0080176D">
        <w:rPr>
          <w:spacing w:val="2"/>
        </w:rPr>
        <w:t>s</w:t>
      </w:r>
      <w:r>
        <w:t>lapját az így felszabadult üres helyen a keletbélyegző tiszta lenyomatával lássák el.”...</w:t>
      </w:r>
    </w:p>
    <w:p w:rsidR="008A11DE" w:rsidRDefault="008A11DE" w:rsidP="0080176D">
      <w:pPr>
        <w:pStyle w:val="Aprbets"/>
      </w:pPr>
    </w:p>
    <w:p w:rsidR="008A11DE" w:rsidRPr="0080176D" w:rsidRDefault="008A11DE" w:rsidP="0080176D">
      <w:pPr>
        <w:pStyle w:val="Bekezds-Monogrfia0"/>
        <w:rPr>
          <w:spacing w:val="2"/>
        </w:rPr>
      </w:pPr>
      <w:r w:rsidRPr="0080176D">
        <w:rPr>
          <w:spacing w:val="2"/>
        </w:rPr>
        <w:t>A csomagra erősített újfajta szállítólevelek 1950 végével kezdődő orsz</w:t>
      </w:r>
      <w:r w:rsidRPr="0080176D">
        <w:rPr>
          <w:spacing w:val="2"/>
        </w:rPr>
        <w:t>á</w:t>
      </w:r>
      <w:r w:rsidRPr="0080176D">
        <w:rPr>
          <w:spacing w:val="2"/>
        </w:rPr>
        <w:t xml:space="preserve">gos kísérleti használatát a 7.613-231/III; 2. sz. rendelet (a PRT-1952. május </w:t>
      </w:r>
      <w:r w:rsidRPr="0080176D">
        <w:rPr>
          <w:spacing w:val="0"/>
        </w:rPr>
        <w:t xml:space="preserve">10-i 19. száma) </w:t>
      </w:r>
      <w:r w:rsidRPr="0080176D">
        <w:rPr>
          <w:i/>
          <w:spacing w:val="0"/>
        </w:rPr>
        <w:t>május 17-vel</w:t>
      </w:r>
      <w:r w:rsidRPr="0080176D">
        <w:rPr>
          <w:spacing w:val="0"/>
        </w:rPr>
        <w:t xml:space="preserve"> megszünteti. A szállítóleveleket ezentúl – ugyan</w:t>
      </w:r>
      <w:r w:rsidRPr="0080176D">
        <w:rPr>
          <w:spacing w:val="0"/>
        </w:rPr>
        <w:softHyphen/>
      </w:r>
      <w:r w:rsidRPr="0080176D">
        <w:rPr>
          <w:spacing w:val="2"/>
        </w:rPr>
        <w:t xml:space="preserve">úgy mint a kísérlet előtt – a csomagtól </w:t>
      </w:r>
      <w:r w:rsidRPr="0080176D">
        <w:rPr>
          <w:i/>
          <w:spacing w:val="2"/>
        </w:rPr>
        <w:t>külön</w:t>
      </w:r>
      <w:r w:rsidRPr="0080176D">
        <w:rPr>
          <w:spacing w:val="2"/>
        </w:rPr>
        <w:t xml:space="preserve"> továbbítják. A szállítólevelek továbbra is forgalomban maradnak, csak a </w:t>
      </w:r>
      <w:r w:rsidRPr="0080176D">
        <w:rPr>
          <w:i/>
          <w:spacing w:val="2"/>
        </w:rPr>
        <w:t>fémkarikás szállítólevelek</w:t>
      </w:r>
      <w:r w:rsidRPr="0080176D">
        <w:rPr>
          <w:spacing w:val="2"/>
        </w:rPr>
        <w:t xml:space="preserve"> gyártását és használatát szüntették meg.</w:t>
      </w:r>
    </w:p>
    <w:p w:rsidR="008A11DE" w:rsidRDefault="008A11DE" w:rsidP="0080176D">
      <w:pPr>
        <w:pStyle w:val="Bekezds-Monogrfia0"/>
      </w:pPr>
      <w:r>
        <w:t>A négyrészes szállítólevelekből olyan tévesnyomásúak kerültek forg</w:t>
      </w:r>
      <w:r>
        <w:t>a</w:t>
      </w:r>
      <w:r>
        <w:t xml:space="preserve">lomba, amelyen a </w:t>
      </w:r>
      <w:r w:rsidRPr="0080176D">
        <w:rPr>
          <w:i/>
        </w:rPr>
        <w:t>ragszám</w:t>
      </w:r>
      <w:r>
        <w:t xml:space="preserve"> utolsó számjegye a feladóvevényen, a szelvényén, </w:t>
      </w:r>
      <w:r w:rsidRPr="0080176D">
        <w:rPr>
          <w:spacing w:val="2"/>
        </w:rPr>
        <w:t>a törzslapon és a ragszámrészen nem egyezett. A tévesnyomású szállítólevelek</w:t>
      </w:r>
      <w:r>
        <w:t xml:space="preserve"> </w:t>
      </w:r>
      <w:r w:rsidRPr="0080176D">
        <w:rPr>
          <w:i/>
          <w:spacing w:val="6"/>
        </w:rPr>
        <w:t>azonnali</w:t>
      </w:r>
      <w:r w:rsidRPr="0080176D">
        <w:rPr>
          <w:spacing w:val="6"/>
        </w:rPr>
        <w:t xml:space="preserve"> beszolgáltatására a 7.313-375/III. 2. sz. rendelet (a PRT. 1952. </w:t>
      </w:r>
      <w:r>
        <w:t>augusztus 9-i 33, száma) utasítja az érdekelt postaszerveket.</w:t>
      </w:r>
    </w:p>
    <w:p w:rsidR="008A11DE" w:rsidRDefault="008A11DE" w:rsidP="0080176D">
      <w:pPr>
        <w:pStyle w:val="Bekezds-Monogrfia0"/>
      </w:pPr>
      <w:r>
        <w:t>A 4 forintos díjjegyes táviratlapokat a 7.644 - 47/2./III. 3. sz. rendelettel (a Po. É. 1952. november 1-i 4. száma) kivonják a forgalomból:</w:t>
      </w:r>
    </w:p>
    <w:p w:rsidR="008A11DE" w:rsidRDefault="008A11DE" w:rsidP="0080176D">
      <w:pPr>
        <w:pStyle w:val="Aprbets"/>
      </w:pPr>
    </w:p>
    <w:p w:rsidR="008A11DE" w:rsidRPr="0080176D" w:rsidRDefault="008A11DE" w:rsidP="0080176D">
      <w:pPr>
        <w:pStyle w:val="Aprbets"/>
        <w:rPr>
          <w:spacing w:val="8"/>
        </w:rPr>
      </w:pPr>
      <w:r w:rsidRPr="0080176D">
        <w:rPr>
          <w:spacing w:val="8"/>
        </w:rPr>
        <w:t>„...4 forint értéknyomással ellátott táviratlapot – igénybevétel hiányában – 1952.</w:t>
      </w:r>
      <w:r>
        <w:rPr>
          <w:spacing w:val="8"/>
        </w:rPr>
        <w:t xml:space="preserve"> </w:t>
      </w:r>
      <w:r>
        <w:rPr>
          <w:spacing w:val="8"/>
        </w:rPr>
        <w:br/>
      </w:r>
      <w:r w:rsidRPr="0080176D">
        <w:rPr>
          <w:spacing w:val="8"/>
        </w:rPr>
        <w:t>december 31-ével megszüntetem.</w:t>
      </w:r>
    </w:p>
    <w:p w:rsidR="008A11DE" w:rsidRDefault="008A11DE" w:rsidP="0080176D">
      <w:pPr>
        <w:pStyle w:val="Aprbets"/>
      </w:pPr>
      <w:r>
        <w:t>A hivatalok meglevő készleteiket az előírt módon 1953. január 5-ig az Értékcikkraktárba szolgáltassák be. A beszolgáltatott táviratlapok és az Értékcikkraktárnál készletben levő távira</w:t>
      </w:r>
      <w:r>
        <w:t>t</w:t>
      </w:r>
      <w:r>
        <w:t xml:space="preserve">lapok értékbenyomását az ..Értékcikkraktár </w:t>
      </w:r>
      <w:r w:rsidRPr="0080176D">
        <w:rPr>
          <w:i/>
        </w:rPr>
        <w:t>átlyukasztással</w:t>
      </w:r>
      <w:r>
        <w:t xml:space="preserve"> megsemmisíti és a hivataloknak mint 08 fillér értékű táviratlapokat küldi meg felhasználás végett.”…</w:t>
      </w:r>
    </w:p>
    <w:p w:rsidR="008A11DE" w:rsidRDefault="008A11DE" w:rsidP="0080176D">
      <w:pPr>
        <w:pStyle w:val="Aprbets"/>
      </w:pPr>
    </w:p>
    <w:p w:rsidR="008A11DE" w:rsidRDefault="008A11DE" w:rsidP="0080176D">
      <w:pPr>
        <w:pStyle w:val="Bekezds-Monogrfia0"/>
      </w:pPr>
      <w:r>
        <w:t>Hosszú idő után megváltozik a belföldi postautalvány is. A 7.613 –301 III. 2. sz. rendelet (a Po. E. 1952. november 22-i 48. száma) közli:</w:t>
      </w:r>
    </w:p>
    <w:p w:rsidR="008A11DE" w:rsidRDefault="008A11DE" w:rsidP="0080176D">
      <w:pPr>
        <w:pStyle w:val="Aprbets"/>
      </w:pPr>
    </w:p>
    <w:p w:rsidR="008A11DE" w:rsidRDefault="008A11DE" w:rsidP="0080176D">
      <w:pPr>
        <w:pStyle w:val="Aprbets"/>
      </w:pPr>
      <w:r w:rsidRPr="0080176D">
        <w:rPr>
          <w:spacing w:val="8"/>
        </w:rPr>
        <w:t xml:space="preserve">...„Ebből a célból új beosztású belföldi postautalványűrlapokat bocsátok forgalomba, melyek </w:t>
      </w:r>
      <w:r>
        <w:t>törzslapján, a megfelelő előnyomású részen a feladó, köteles saját nevét és lakcímét fe</w:t>
      </w:r>
      <w:r>
        <w:t>l</w:t>
      </w:r>
      <w:r>
        <w:t>jegyezni.”...</w:t>
      </w:r>
    </w:p>
    <w:p w:rsidR="008A11DE" w:rsidRDefault="008A11DE" w:rsidP="0080176D">
      <w:pPr>
        <w:pStyle w:val="Aprbets"/>
      </w:pPr>
    </w:p>
    <w:p w:rsidR="008A11DE" w:rsidRDefault="008A11DE" w:rsidP="0080176D">
      <w:pPr>
        <w:pStyle w:val="Bekezds-Monogrfia0"/>
        <w:rPr>
          <w:sz w:val="20"/>
          <w:szCs w:val="20"/>
        </w:rPr>
      </w:pPr>
      <w:r w:rsidRPr="0080176D">
        <w:rPr>
          <w:spacing w:val="0"/>
        </w:rPr>
        <w:t>Az 1952 elején rendszeresített ,.MEGHÍVÓ” elnevezésű értékes nyomta</w:t>
      </w:r>
      <w:r w:rsidRPr="0080176D">
        <w:rPr>
          <w:spacing w:val="0"/>
        </w:rPr>
        <w:t>t</w:t>
      </w:r>
      <w:r w:rsidRPr="0080176D">
        <w:rPr>
          <w:spacing w:val="0"/>
        </w:rPr>
        <w:t>ványt a díjszabásnak megfelelő 8 filléres benyomott bélyegképpel hozzák for-</w:t>
      </w:r>
      <w:r>
        <w:rPr>
          <w:spacing w:val="0"/>
        </w:rPr>
        <w:br/>
      </w:r>
    </w:p>
    <w:p w:rsidR="008A11DE" w:rsidRDefault="008A11DE" w:rsidP="00402F8A">
      <w:pPr>
        <w:pStyle w:val="Bekezds-folytats"/>
      </w:pPr>
      <w:r>
        <w:br w:type="page"/>
      </w:r>
    </w:p>
    <w:p w:rsidR="008A11DE" w:rsidRDefault="008A11DE" w:rsidP="00402F8A">
      <w:pPr>
        <w:pStyle w:val="Bekezds-folytats"/>
      </w:pPr>
    </w:p>
    <w:p w:rsidR="008A11DE" w:rsidRDefault="008A11DE" w:rsidP="00402F8A">
      <w:pPr>
        <w:pStyle w:val="Bekezds-folytats"/>
      </w:pPr>
      <w:r>
        <w:t>galomba. Eladási ára 12 fillér. A régi kibocsátásúakat a készlet elfogytáig kell árusítani (7.619/A</w:t>
      </w:r>
      <w:r>
        <w:noBreakHyphen/>
        <w:t>29/LTI. 2. sz. rendelet, a Po.É. 1953. március 21-i 31. számában).</w:t>
      </w:r>
    </w:p>
    <w:p w:rsidR="008A11DE" w:rsidRDefault="008A11DE" w:rsidP="00402F8A">
      <w:pPr>
        <w:pStyle w:val="Bekezds-Monogrfia0"/>
      </w:pPr>
      <w:r>
        <w:t>Az illetményelőleg kéréshez használt – 6 fillérért árusított – levelezől</w:t>
      </w:r>
      <w:r>
        <w:t>a</w:t>
      </w:r>
      <w:r>
        <w:t>pokat 1954. június 30-ával a forgalomból kivonják és használatukat me</w:t>
      </w:r>
      <w:r>
        <w:t>g</w:t>
      </w:r>
      <w:r>
        <w:t>szüntetik. Ezzel ez az értékes postai nyomtatvány befejezte 22 éves pályaf</w:t>
      </w:r>
      <w:r>
        <w:t>u</w:t>
      </w:r>
      <w:r>
        <w:t>tását (7.619 A</w:t>
      </w:r>
      <w:r>
        <w:noBreakHyphen/>
        <w:t>60/3/8. A. sz. rendelet, a Po.É. június 2-i 25. számában).</w:t>
      </w:r>
    </w:p>
    <w:p w:rsidR="008A11DE" w:rsidRDefault="008A11DE" w:rsidP="00402F8A">
      <w:pPr>
        <w:pStyle w:val="Bekezds-Monogrfia0"/>
      </w:pPr>
      <w:r>
        <w:t xml:space="preserve">Iskolai célra 1956 elején félív nagyságú lapon három postai értékcikket </w:t>
      </w:r>
      <w:r w:rsidRPr="00402F8A">
        <w:rPr>
          <w:spacing w:val="2"/>
        </w:rPr>
        <w:t>magábafoglaló értékes postai nyomtatványt rendszeresítenek. A három k</w:t>
      </w:r>
      <w:r w:rsidRPr="00402F8A">
        <w:rPr>
          <w:spacing w:val="2"/>
        </w:rPr>
        <w:t>ü</w:t>
      </w:r>
      <w:r w:rsidRPr="00402F8A">
        <w:rPr>
          <w:spacing w:val="2"/>
        </w:rPr>
        <w:t>lönböző – belföldi egyszerű szállítólevél, belföldi postautalvány és bianco b</w:t>
      </w:r>
      <w:r w:rsidRPr="00402F8A">
        <w:rPr>
          <w:spacing w:val="2"/>
        </w:rPr>
        <w:t>e</w:t>
      </w:r>
      <w:r w:rsidRPr="00402F8A">
        <w:rPr>
          <w:spacing w:val="2"/>
        </w:rPr>
        <w:t xml:space="preserve">fizetési lap – értékes űrlapot lyuksor választja egymástól el. Az új nyomtatvány </w:t>
      </w:r>
      <w:r>
        <w:t>fehér papíron fekete nyomással készült. Eladási ára 15 fillér.</w:t>
      </w:r>
    </w:p>
    <w:p w:rsidR="008A11DE" w:rsidRPr="00402F8A" w:rsidRDefault="008A11DE" w:rsidP="00402F8A">
      <w:pPr>
        <w:pStyle w:val="Bekezds-Monogrfia0"/>
        <w:rPr>
          <w:spacing w:val="2"/>
        </w:rPr>
      </w:pPr>
      <w:r w:rsidRPr="00402F8A">
        <w:rPr>
          <w:spacing w:val="2"/>
        </w:rPr>
        <w:t>A Terv bélyegek érvényességének 1955-ös megszüntetése természetesen</w:t>
      </w:r>
      <w:r>
        <w:rPr>
          <w:spacing w:val="2"/>
        </w:rPr>
        <w:t xml:space="preserve"> </w:t>
      </w:r>
      <w:r w:rsidRPr="00402F8A">
        <w:rPr>
          <w:spacing w:val="2"/>
        </w:rPr>
        <w:t>magával vonta az, ezzel a bélyegképpel nyomott értékes nyomtatványok dí</w:t>
      </w:r>
      <w:r w:rsidRPr="00402F8A">
        <w:rPr>
          <w:spacing w:val="2"/>
        </w:rPr>
        <w:t>j</w:t>
      </w:r>
      <w:r w:rsidRPr="00402F8A">
        <w:rPr>
          <w:spacing w:val="2"/>
        </w:rPr>
        <w:t>jegyének megváltoztatását. Az új, arató cséplőgép rajzával készült 30 és 60</w:t>
      </w:r>
      <w:r>
        <w:rPr>
          <w:spacing w:val="2"/>
        </w:rPr>
        <w:t xml:space="preserve"> </w:t>
      </w:r>
      <w:r w:rsidRPr="00402F8A">
        <w:rPr>
          <w:spacing w:val="2"/>
        </w:rPr>
        <w:t>filléres díj jegyes, borítékokat a 7.619/A</w:t>
      </w:r>
      <w:r>
        <w:rPr>
          <w:spacing w:val="2"/>
        </w:rPr>
        <w:noBreakHyphen/>
        <w:t>342/8. B. sz. (a</w:t>
      </w:r>
      <w:r w:rsidRPr="00402F8A">
        <w:rPr>
          <w:spacing w:val="2"/>
        </w:rPr>
        <w:t xml:space="preserve"> Po.É. 1956. május</w:t>
      </w:r>
      <w:r>
        <w:rPr>
          <w:spacing w:val="2"/>
        </w:rPr>
        <w:t xml:space="preserve"> </w:t>
      </w:r>
      <w:r w:rsidRPr="00402F8A">
        <w:rPr>
          <w:spacing w:val="2"/>
        </w:rPr>
        <w:t>5-i 16. száma), a működésben levő kohóüzemet ábrázoló 20 és 40 fillér</w:t>
      </w:r>
      <w:r>
        <w:rPr>
          <w:spacing w:val="2"/>
        </w:rPr>
        <w:t>e</w:t>
      </w:r>
      <w:r w:rsidRPr="00402F8A">
        <w:rPr>
          <w:spacing w:val="2"/>
        </w:rPr>
        <w:t>s díjje</w:t>
      </w:r>
      <w:r w:rsidRPr="00402F8A">
        <w:rPr>
          <w:spacing w:val="2"/>
        </w:rPr>
        <w:t>g</w:t>
      </w:r>
      <w:r w:rsidRPr="00402F8A">
        <w:rPr>
          <w:spacing w:val="2"/>
        </w:rPr>
        <w:t>gyel nyomott levelezőlapokat a 180.565/8. B. sz. rendelet (a Po.É. június</w:t>
      </w:r>
      <w:r>
        <w:rPr>
          <w:spacing w:val="2"/>
        </w:rPr>
        <w:t xml:space="preserve"> </w:t>
      </w:r>
      <w:r w:rsidRPr="00402F8A">
        <w:rPr>
          <w:spacing w:val="2"/>
        </w:rPr>
        <w:t>9-i 21. száma) bocsátja forgalomba. Mind a négyféle tervbélyeg</w:t>
      </w:r>
      <w:r>
        <w:rPr>
          <w:spacing w:val="2"/>
        </w:rPr>
        <w:t>e</w:t>
      </w:r>
      <w:r w:rsidRPr="00402F8A">
        <w:rPr>
          <w:spacing w:val="2"/>
        </w:rPr>
        <w:t>s értékes nyomta</w:t>
      </w:r>
      <w:r w:rsidRPr="00402F8A">
        <w:rPr>
          <w:spacing w:val="2"/>
        </w:rPr>
        <w:t>t</w:t>
      </w:r>
      <w:r w:rsidRPr="00402F8A">
        <w:rPr>
          <w:spacing w:val="2"/>
        </w:rPr>
        <w:t>vány a teljes készlet – beleértve, az Értékcikkraktár központi készletét is –</w:t>
      </w:r>
      <w:r>
        <w:rPr>
          <w:spacing w:val="2"/>
        </w:rPr>
        <w:t xml:space="preserve"> elfogytáig forgalomban maradt.</w:t>
      </w:r>
    </w:p>
    <w:p w:rsidR="008A11DE" w:rsidRPr="00402F8A" w:rsidRDefault="008A11DE" w:rsidP="00402F8A">
      <w:pPr>
        <w:pStyle w:val="Bekezds-Monogrfia0"/>
        <w:rPr>
          <w:spacing w:val="2"/>
        </w:rPr>
      </w:pPr>
      <w:r w:rsidRPr="00402F8A">
        <w:rPr>
          <w:spacing w:val="2"/>
        </w:rPr>
        <w:t>A belföldi csomagokhoz rendszeresített szállítójegyzékeket új beosztással és kisebb méretben hozzák 1957-ben forgalomba. A feladó neve és címe csak a címzett részére szolgáló szelvény részen szerepel. A jegyzék külön címirati hasábbal bővült. A feladóvevényrésszel összefüggő előnyomott ragszámok darabszáma pedig 6. Eladási ár változatlan. Árusításuk csak a régiek kifogytá</w:t>
      </w:r>
      <w:r>
        <w:rPr>
          <w:spacing w:val="2"/>
        </w:rPr>
        <w:softHyphen/>
      </w:r>
      <w:r w:rsidRPr="00402F8A">
        <w:rPr>
          <w:spacing w:val="0"/>
        </w:rPr>
        <w:t>val kezdhető meg. Megfelelő záradékolással postasz</w:t>
      </w:r>
      <w:r>
        <w:rPr>
          <w:spacing w:val="0"/>
        </w:rPr>
        <w:t>e</w:t>
      </w:r>
      <w:r w:rsidRPr="00402F8A">
        <w:rPr>
          <w:spacing w:val="0"/>
        </w:rPr>
        <w:t xml:space="preserve">mélyzeti díjkedvezményes csomagokhoz is használható. (180.117/8.B.sz.r. a Po.É. 1957. február 23-i 8. </w:t>
      </w:r>
      <w:r w:rsidRPr="00402F8A">
        <w:rPr>
          <w:spacing w:val="2"/>
        </w:rPr>
        <w:t>számában).</w:t>
      </w:r>
    </w:p>
    <w:p w:rsidR="008A11DE" w:rsidRPr="00402F8A" w:rsidRDefault="008A11DE" w:rsidP="00402F8A">
      <w:pPr>
        <w:pStyle w:val="Bekezds-Monogrfia0"/>
        <w:rPr>
          <w:spacing w:val="2"/>
        </w:rPr>
      </w:pPr>
      <w:r w:rsidRPr="00402F8A">
        <w:rPr>
          <w:spacing w:val="2"/>
        </w:rPr>
        <w:t>A postakezelés egyszerűbbé tételére az értékes nyomtatványok árát 1958.</w:t>
      </w:r>
      <w:r>
        <w:rPr>
          <w:spacing w:val="2"/>
        </w:rPr>
        <w:t xml:space="preserve"> </w:t>
      </w:r>
      <w:r w:rsidRPr="00402F8A">
        <w:rPr>
          <w:spacing w:val="2"/>
        </w:rPr>
        <w:t>május 15-i hatállyal tízzel osztható számok</w:t>
      </w:r>
      <w:r>
        <w:rPr>
          <w:spacing w:val="2"/>
        </w:rPr>
        <w:t xml:space="preserve">ra kerekítették. (181.982/8. B. </w:t>
      </w:r>
      <w:r w:rsidRPr="00402F8A">
        <w:rPr>
          <w:spacing w:val="2"/>
        </w:rPr>
        <w:t>sz.</w:t>
      </w:r>
      <w:r>
        <w:rPr>
          <w:spacing w:val="2"/>
        </w:rPr>
        <w:t xml:space="preserve"> </w:t>
      </w:r>
      <w:r w:rsidRPr="00402F8A">
        <w:rPr>
          <w:spacing w:val="2"/>
        </w:rPr>
        <w:t>rendelet a Po.É. május 10-i 19. számában). Az árcsoportok szerinti új árak:</w:t>
      </w:r>
    </w:p>
    <w:p w:rsidR="008A11DE" w:rsidRDefault="008A11DE" w:rsidP="00402F8A">
      <w:pPr>
        <w:pStyle w:val="Bekezds-Monogrfia0"/>
      </w:pPr>
      <w:r w:rsidRPr="00402F8A">
        <w:rPr>
          <w:i/>
        </w:rPr>
        <w:t>50 fillér</w:t>
      </w:r>
      <w:r>
        <w:t>: a 40 filléres értékjelzésű levelezőlap, belföldi- és nemzetközi utánvételes szállítólevél, valamint a szállítójegyzék.</w:t>
      </w:r>
    </w:p>
    <w:p w:rsidR="008A11DE" w:rsidRDefault="008A11DE" w:rsidP="00402F8A">
      <w:pPr>
        <w:pStyle w:val="Bekezds-Monogrfia0"/>
      </w:pPr>
      <w:r w:rsidRPr="00402F8A">
        <w:rPr>
          <w:i/>
        </w:rPr>
        <w:t>40 fillér</w:t>
      </w:r>
      <w:r>
        <w:t>: belföldi- és nemzetközi szállítólevél.</w:t>
      </w:r>
    </w:p>
    <w:p w:rsidR="008A11DE" w:rsidRDefault="008A11DE" w:rsidP="00402F8A">
      <w:pPr>
        <w:pStyle w:val="Bekezds-Monogrfia0"/>
      </w:pPr>
      <w:r w:rsidRPr="00402F8A">
        <w:rPr>
          <w:i/>
        </w:rPr>
        <w:t>30 fillér</w:t>
      </w:r>
      <w:r>
        <w:t>: a 20 filléres értékjelzésű levelezőlap.</w:t>
      </w:r>
    </w:p>
    <w:p w:rsidR="008A11DE" w:rsidRDefault="008A11DE" w:rsidP="00402F8A">
      <w:pPr>
        <w:pStyle w:val="Bekezds-Monogrfia0"/>
      </w:pPr>
      <w:r w:rsidRPr="00402F8A">
        <w:rPr>
          <w:i/>
        </w:rPr>
        <w:t>20 fillér</w:t>
      </w:r>
      <w:r>
        <w:t>: nemzetközi távirati utalványlap, pénzbeszedési lap és jegyzék.</w:t>
      </w:r>
    </w:p>
    <w:p w:rsidR="008A11DE" w:rsidRDefault="008A11DE" w:rsidP="00402F8A">
      <w:pPr>
        <w:pStyle w:val="Bekezds-Monogrfia0"/>
      </w:pPr>
      <w:r w:rsidRPr="00402F8A">
        <w:rPr>
          <w:i/>
        </w:rPr>
        <w:t>10 fillér</w:t>
      </w:r>
      <w:r>
        <w:t>: belföldi- és nemzetközi postautalvány, belföldi- és nemzetközi utánvételi lap; vámárunyilatkozat, vámjelzőcédula és a táviratlap.</w:t>
      </w:r>
    </w:p>
    <w:p w:rsidR="008A11DE" w:rsidRDefault="008A11DE" w:rsidP="00402F8A">
      <w:pPr>
        <w:pStyle w:val="Bekezds-Monogrfia0"/>
      </w:pPr>
      <w:r>
        <w:t>A postai képeslevelezőlapok használatát – amelyek a felszabadulás óta nem jelentek meg – szándékozott a posta a 182.617/8.B.sz. rendeletével (a Po.É. 1960. július 2-i 2. száma) felújítani:</w:t>
      </w:r>
    </w:p>
    <w:p w:rsidR="008A11DE" w:rsidRDefault="008A11DE" w:rsidP="00402F8A">
      <w:pPr>
        <w:pStyle w:val="Aprbets"/>
      </w:pPr>
    </w:p>
    <w:p w:rsidR="008A11DE" w:rsidRDefault="008A11DE" w:rsidP="00402F8A">
      <w:pPr>
        <w:pStyle w:val="Aprbets"/>
      </w:pPr>
      <w:r>
        <w:t>Abból a célból, hogy a postát igénybevevő lakosságnak jobb minőségű postai levelezőlapot bocsássak rendelkezésére, s egyúttal városaink és a hazai tájak propagandáját is szolgáljam, cí</w:t>
      </w:r>
      <w:r>
        <w:t>m</w:t>
      </w:r>
      <w:r>
        <w:t>oldalon képes postai levelezőlapot hozok forgalomba. A szóbanforgó levelezőlapok jó minőségű, fehér kartonból, 40 filléres bélyegkép-benyomással készültek és címoldaluk bal felén két</w:t>
      </w:r>
      <w:r>
        <w:softHyphen/>
        <w:t>színnyomatú kép van.</w:t>
      </w:r>
    </w:p>
    <w:p w:rsidR="008A11DE" w:rsidRDefault="008A11DE" w:rsidP="00402F8A">
      <w:pPr>
        <w:pStyle w:val="Aprbets"/>
      </w:pPr>
      <w:r>
        <w:t>Egyelőre kétféle ilyen levelezőlap készült. Az egyik tihanyi látképet ábrázol. Ezen a bélyeg-</w:t>
      </w:r>
    </w:p>
    <w:p w:rsidR="008A11DE" w:rsidRDefault="008A11DE" w:rsidP="00402F8A">
      <w:pPr>
        <w:pStyle w:val="Aprbets"/>
        <w:ind w:firstLine="0"/>
      </w:pPr>
      <w:r>
        <w:br w:type="page"/>
      </w:r>
    </w:p>
    <w:p w:rsidR="008A11DE" w:rsidRDefault="008A11DE" w:rsidP="00402F8A">
      <w:pPr>
        <w:pStyle w:val="Aprbets"/>
        <w:ind w:firstLine="0"/>
      </w:pPr>
    </w:p>
    <w:p w:rsidR="008A11DE" w:rsidRDefault="008A11DE" w:rsidP="00402F8A">
      <w:pPr>
        <w:pStyle w:val="Aprbets"/>
        <w:ind w:firstLine="0"/>
      </w:pPr>
      <w:r>
        <w:t>nyomat kékszínű, a látkép pedig rózsaszínes alnyomaton kék. A másik a pécsi Széchenyi teret mutatja a Hunyadi-szoborral az előtérben. Ennek bélyegnyomata bronzos barna, a kép pedig zöld és bronzos barna.</w:t>
      </w:r>
    </w:p>
    <w:p w:rsidR="008A11DE" w:rsidRDefault="008A11DE" w:rsidP="00402F8A">
      <w:pPr>
        <w:pStyle w:val="Aprbets"/>
      </w:pPr>
      <w:r>
        <w:t>A bélyegkép postakürt alatt levélrajzot mutat, melyen 40 f. értékjelzés látható.</w:t>
      </w:r>
    </w:p>
    <w:p w:rsidR="008A11DE" w:rsidRDefault="008A11DE" w:rsidP="00402F8A">
      <w:pPr>
        <w:pStyle w:val="Aprbets"/>
      </w:pPr>
      <w:r>
        <w:t>A címoldalon képes levelezőlapok eladási ára 70 fillér, mely magában foglalja a levelezőlap 40 filléres portódíját is. A címoldalon képes postai levelezőlapokat az Értékcikkraktár csak a vidéki postahivataloknak küldi meg, nehogy Budapesten, a gépi bélyegzéssel a képeket tönkr</w:t>
      </w:r>
      <w:r>
        <w:t>e</w:t>
      </w:r>
      <w:r>
        <w:t>tegyék.”...</w:t>
      </w:r>
    </w:p>
    <w:p w:rsidR="008A11DE" w:rsidRDefault="008A11DE" w:rsidP="00402F8A">
      <w:pPr>
        <w:pStyle w:val="Aprbets"/>
      </w:pPr>
    </w:p>
    <w:p w:rsidR="008A11DE" w:rsidRDefault="008A11DE" w:rsidP="00402F8A">
      <w:pPr>
        <w:pStyle w:val="Bekezds-Monogrfia0"/>
      </w:pPr>
      <w:r>
        <w:t>A postaszemélyzeti díjkedvezményes táviratok feladására – a díjke</w:t>
      </w:r>
      <w:r>
        <w:t>d</w:t>
      </w:r>
      <w:r>
        <w:t>vezményes csomagokhoz hasonlóan 1960 augusztusában, sárga színű papíron díjkedvezményes táviratlapot hoznak forgalomba. A díjkedvezményes zár</w:t>
      </w:r>
      <w:r>
        <w:t>a</w:t>
      </w:r>
      <w:r>
        <w:t>dékot a táviratlap hátoldalára nyomták. Eladási ára 10 fillér (104.263/10.B. sz. rendelet a Po.É. 1960. augusztus 13-i 32. száma).</w:t>
      </w:r>
    </w:p>
    <w:p w:rsidR="008A11DE" w:rsidRDefault="008A11DE" w:rsidP="00402F8A">
      <w:pPr>
        <w:pStyle w:val="Bekezds-Monogrfia0"/>
      </w:pPr>
      <w:r>
        <w:t>Az önálló magyar posta első évszázadának utolsó, záróéveit a postak</w:t>
      </w:r>
      <w:r>
        <w:t>e</w:t>
      </w:r>
      <w:r>
        <w:t>zelés egyszerűsítésére való törekvés jellemzi. Ennek eredményeként néhány értékes nyomtatvány alakja, beosztása megváltozik, néhányat végleg – mint feleslegessé váltat – kivonnak a forgalomból. Több eddigi értékes nyomta</w:t>
      </w:r>
      <w:r>
        <w:t>t</w:t>
      </w:r>
      <w:r>
        <w:t>ványt – táviratlapok, pénzesutalványok – díjtalanul szolgáltatnak ki; a szá</w:t>
      </w:r>
      <w:r>
        <w:t>l</w:t>
      </w:r>
      <w:r>
        <w:t>lítóleveleknél pedig megszüntetik a pénzügyi illetéket. Ezeknek tehát me</w:t>
      </w:r>
      <w:r>
        <w:t>g</w:t>
      </w:r>
      <w:r>
        <w:t>szűnt az értékcikk jellege. A sort a belföldi pénzesutalványok kisebb mód</w:t>
      </w:r>
      <w:r>
        <w:t>o</w:t>
      </w:r>
      <w:r>
        <w:t>sítása nyitja meg.(181.884- 2/8.B. sz. rendelet a Po.É. 1962. november 10-i 42. száma).</w:t>
      </w:r>
    </w:p>
    <w:p w:rsidR="008A11DE" w:rsidRDefault="008A11DE" w:rsidP="00402F8A">
      <w:pPr>
        <w:pStyle w:val="Bekezds-Monogrfia0"/>
      </w:pPr>
      <w:r>
        <w:t>A „</w:t>
      </w:r>
      <w:r w:rsidRPr="00402F8A">
        <w:rPr>
          <w:i/>
        </w:rPr>
        <w:t>Meghívó</w:t>
      </w:r>
      <w:r>
        <w:t xml:space="preserve">" elnevezésű postai értékcikket </w:t>
      </w:r>
      <w:r w:rsidRPr="00402F8A">
        <w:rPr>
          <w:i/>
        </w:rPr>
        <w:t>1963. február 28-i</w:t>
      </w:r>
      <w:r>
        <w:t xml:space="preserve"> hatállyal kivonják a forgalomból. A maradványkészletek beszolgáltatási határideje március 5. A rendelet azt is közli, hogy újabb forgalombabocsátásukra nem kerül sor. (180.780-2/8. B. sz. rendelet a Po.É. 1963. február 9-i 6. száma).</w:t>
      </w:r>
    </w:p>
    <w:p w:rsidR="008A11DE" w:rsidRDefault="008A11DE" w:rsidP="00402F8A">
      <w:pPr>
        <w:pStyle w:val="Bekezds-Monogrfia0"/>
      </w:pPr>
      <w:r>
        <w:t>Egyes postai díjtételeket 1963 végén módosítanak. Ezzel kapcsolatban kerül kihirdetésre a 8/1963 (XII. 17.) KPM-ÁH. sz. rendelet a Po.É. 1963. december 21-i 49. száma, amelynek 10. pontja kimondja:</w:t>
      </w:r>
    </w:p>
    <w:p w:rsidR="008A11DE" w:rsidRDefault="008A11DE" w:rsidP="00402F8A">
      <w:pPr>
        <w:pStyle w:val="Aprbets"/>
      </w:pPr>
    </w:p>
    <w:p w:rsidR="008A11DE" w:rsidRDefault="008A11DE" w:rsidP="00402F8A">
      <w:pPr>
        <w:pStyle w:val="Aprbets"/>
      </w:pPr>
      <w:r>
        <w:t>„A szállítólevelek, szállítójegyzékek, postautalványok, utánvételi lapok és távirati uta</w:t>
      </w:r>
      <w:r>
        <w:t>l</w:t>
      </w:r>
      <w:r>
        <w:t>ványlapok értékcikk jellegét 1964. január 1-ével megszüntetem...</w:t>
      </w:r>
    </w:p>
    <w:p w:rsidR="008A11DE" w:rsidRDefault="008A11DE" w:rsidP="00402F8A">
      <w:pPr>
        <w:pStyle w:val="Aprbets"/>
      </w:pPr>
      <w:r>
        <w:t>...A személyzeti díjkedvezményes szállítólevél eladási árát 80 fillérről 40 fillérre javítsák... ...A jövőben ezeket a közönségnek díjmentesen kell kiszolgáltatni.”...</w:t>
      </w:r>
    </w:p>
    <w:p w:rsidR="008A11DE" w:rsidRDefault="008A11DE" w:rsidP="00402F8A">
      <w:pPr>
        <w:pStyle w:val="Aprbets"/>
      </w:pPr>
    </w:p>
    <w:p w:rsidR="008A11DE" w:rsidRDefault="008A11DE" w:rsidP="00402F8A">
      <w:pPr>
        <w:pStyle w:val="Bekezds-Monogrfia0"/>
      </w:pPr>
      <w:r>
        <w:t xml:space="preserve">Ezzel a rendelkezéssel összesen </w:t>
      </w:r>
      <w:r w:rsidRPr="00402F8A">
        <w:rPr>
          <w:i/>
        </w:rPr>
        <w:t>tizenegy</w:t>
      </w:r>
      <w:r>
        <w:t xml:space="preserve"> – egyszerű belföldi-, egyszerű nemzetközi-, utánvételes belföldi-, utánvételes nemzetközi szállítólevél, szállítójegyzék, belföldi-, nemzetközi postautalvány, belföldi-, nemzetközi utánvételi lap, belföldi- és a nemzetközi távirati utalványlap – szűnt meg, mint </w:t>
      </w:r>
      <w:r w:rsidRPr="00402F8A">
        <w:rPr>
          <w:i/>
          <w:spacing w:val="0"/>
        </w:rPr>
        <w:t>értékes postai nyomtatvány</w:t>
      </w:r>
      <w:r w:rsidRPr="00402F8A">
        <w:rPr>
          <w:spacing w:val="0"/>
        </w:rPr>
        <w:t xml:space="preserve">. A személyzeti díjkedvezményes szállítóleveleknél </w:t>
      </w:r>
      <w:r>
        <w:t>pedig megszűnt az okirati illeték.</w:t>
      </w:r>
    </w:p>
    <w:p w:rsidR="008A11DE" w:rsidRDefault="008A11DE" w:rsidP="00402F8A">
      <w:pPr>
        <w:pStyle w:val="Bekezds-Monogrfia0"/>
      </w:pPr>
      <w:r>
        <w:t xml:space="preserve">Az </w:t>
      </w:r>
      <w:r w:rsidRPr="00402F8A">
        <w:rPr>
          <w:i/>
        </w:rPr>
        <w:t xml:space="preserve">oktatási célra </w:t>
      </w:r>
      <w:r>
        <w:t xml:space="preserve">rendszeresített szállítólevelet, postautalványt és biankó </w:t>
      </w:r>
      <w:r w:rsidRPr="00402F8A">
        <w:rPr>
          <w:spacing w:val="0"/>
        </w:rPr>
        <w:t xml:space="preserve">befizetési lapot magába foglaló értékcikket </w:t>
      </w:r>
      <w:r w:rsidRPr="00402F8A">
        <w:rPr>
          <w:i/>
          <w:spacing w:val="0"/>
        </w:rPr>
        <w:t>1964. március 31</w:t>
      </w:r>
      <w:r w:rsidRPr="00402F8A">
        <w:rPr>
          <w:spacing w:val="0"/>
        </w:rPr>
        <w:t xml:space="preserve">-ével a forgalomból </w:t>
      </w:r>
      <w:r>
        <w:t>kivonták. Maradványkészletek beszolgáltatási határideje április 5. (180.303/</w:t>
      </w:r>
      <w:r>
        <w:softHyphen/>
      </w:r>
      <w:r>
        <w:br/>
        <w:t>8. B. sz. rendelet a Po.É. 1964. március 14-i 10. száma).</w:t>
      </w:r>
    </w:p>
    <w:p w:rsidR="008A11DE" w:rsidRDefault="008A11DE" w:rsidP="00402F8A">
      <w:pPr>
        <w:pStyle w:val="Bekezds-Monogrfia0"/>
      </w:pPr>
      <w:r>
        <w:t>Még ebben az évben megváltoztatják a borítékok és levelezőlapok dí</w:t>
      </w:r>
      <w:r>
        <w:t>j</w:t>
      </w:r>
      <w:r>
        <w:t>jegyét. A 181.402-3/8. B. sz. rendelet (a Po.É. 1964. augusztus 15-i 33. száma) szerint:</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402F8A">
      <w:pPr>
        <w:pStyle w:val="Aprbets"/>
      </w:pPr>
      <w:r>
        <w:t xml:space="preserve">„A postai borítékok és levelezőlapok bélyegrajzát megváltoztattam. Mind a borítékok, </w:t>
      </w:r>
      <w:r>
        <w:br/>
        <w:t>mind a levelezőlapok bélyegbenyomata falra szerelt levélszekrénybe levelet dobó kezet ábrázol.</w:t>
      </w:r>
    </w:p>
    <w:p w:rsidR="008A11DE" w:rsidRDefault="008A11DE" w:rsidP="00402F8A">
      <w:pPr>
        <w:pStyle w:val="Aprbets"/>
        <w:ind w:firstLine="0"/>
      </w:pPr>
      <w:r>
        <w:br w:type="page"/>
      </w:r>
    </w:p>
    <w:p w:rsidR="008A11DE" w:rsidRDefault="008A11DE" w:rsidP="00402F8A">
      <w:pPr>
        <w:pStyle w:val="Aprbets"/>
        <w:ind w:firstLine="0"/>
      </w:pPr>
    </w:p>
    <w:p w:rsidR="008A11DE" w:rsidRDefault="008A11DE" w:rsidP="00402F8A">
      <w:pPr>
        <w:pStyle w:val="Aprbets"/>
        <w:ind w:firstLine="0"/>
      </w:pPr>
      <w:r>
        <w:t>A rajz alatt a postai díj és „Magyar Posta” felírás olvasható. A boríték és levelezőlap eladási ára változatlan.</w:t>
      </w:r>
    </w:p>
    <w:p w:rsidR="008A11DE" w:rsidRDefault="008A11DE" w:rsidP="00402F8A">
      <w:pPr>
        <w:pStyle w:val="Aprbets"/>
      </w:pPr>
      <w:r>
        <w:t>Az Értékcikkhivatal a készletek kimerüléséig a hivataloknak a korábbi rajzú borítékot és levelezőlapot küldi meg, az új rajzú ilyen értékcikkeket csak azután hozza forgalomba...”</w:t>
      </w:r>
    </w:p>
    <w:p w:rsidR="008A11DE" w:rsidRDefault="008A11DE" w:rsidP="00402F8A">
      <w:pPr>
        <w:pStyle w:val="Aprbets"/>
      </w:pPr>
    </w:p>
    <w:p w:rsidR="008A11DE" w:rsidRDefault="008A11DE" w:rsidP="00402F8A">
      <w:pPr>
        <w:pStyle w:val="Bekezds-Monogrfia0"/>
      </w:pPr>
      <w:r w:rsidRPr="00402F8A">
        <w:rPr>
          <w:spacing w:val="0"/>
        </w:rPr>
        <w:t>Az új „Postaszabályzat” 32 §-a megszünteti a díjjegyzékes külön szolgá</w:t>
      </w:r>
      <w:r w:rsidRPr="00402F8A">
        <w:rPr>
          <w:spacing w:val="0"/>
        </w:rPr>
        <w:t>l</w:t>
      </w:r>
      <w:r>
        <w:t xml:space="preserve">tatást. Ennek megfelelően </w:t>
      </w:r>
      <w:r w:rsidRPr="00402F8A">
        <w:rPr>
          <w:i/>
        </w:rPr>
        <w:t>1966. július 1</w:t>
      </w:r>
      <w:r>
        <w:t>-vel végleg megszűnik a „Díjjegyzék” elnevezésű értékes posta nyomtatvány, (a Po.É. 1966. VI. 11.-i 24. száma).</w:t>
      </w:r>
    </w:p>
    <w:p w:rsidR="008A11DE" w:rsidRDefault="008A11DE" w:rsidP="00402F8A">
      <w:pPr>
        <w:pStyle w:val="Bekezds-Monogrfia0"/>
      </w:pPr>
      <w:r>
        <w:t xml:space="preserve">A postai képes levelezőlapok – (pécsi és tihanyi látképes) – eddigi 70 filléres eladási árát </w:t>
      </w:r>
      <w:r w:rsidRPr="00402F8A">
        <w:rPr>
          <w:i/>
        </w:rPr>
        <w:t>1966. szeptember l</w:t>
      </w:r>
      <w:r>
        <w:t>-től 50 fillérre mérsékelték. (180.754</w:t>
      </w:r>
      <w:r>
        <w:noBreakHyphen/>
      </w:r>
      <w:r>
        <w:br/>
        <w:t>–2/8.A. sz. rendelet a Po.É. augusztus 15-i 33. száma).</w:t>
      </w:r>
    </w:p>
    <w:p w:rsidR="008A11DE" w:rsidRDefault="008A11DE" w:rsidP="00402F8A">
      <w:pPr>
        <w:pStyle w:val="Bekezds-Monogrfia0"/>
      </w:pPr>
      <w:r>
        <w:t>Végül – a teljesség kedvéért a záróévnek választott 1967-et néhány h</w:t>
      </w:r>
      <w:r>
        <w:t>ó</w:t>
      </w:r>
      <w:r>
        <w:t xml:space="preserve">nappal túllépni kényszerülünk – </w:t>
      </w:r>
      <w:r w:rsidRPr="00402F8A">
        <w:rPr>
          <w:i/>
        </w:rPr>
        <w:t>1968. november 15</w:t>
      </w:r>
      <w:r>
        <w:t xml:space="preserve">-i hatállyal a táviratlap és a </w:t>
      </w:r>
      <w:r w:rsidRPr="00402F8A">
        <w:rPr>
          <w:i/>
          <w:spacing w:val="2"/>
        </w:rPr>
        <w:t>postaszemélyzeti táviratlap</w:t>
      </w:r>
      <w:r w:rsidRPr="00402F8A">
        <w:rPr>
          <w:spacing w:val="2"/>
        </w:rPr>
        <w:t xml:space="preserve"> értékcikk jellegét is megszüntetik. Ezeket is díj</w:t>
      </w:r>
      <w:r w:rsidRPr="00402F8A">
        <w:rPr>
          <w:spacing w:val="2"/>
        </w:rPr>
        <w:softHyphen/>
      </w:r>
      <w:r>
        <w:t>mentesen bocsátják a felhasználók rendelkezésére (13/1968. XI. 3. KPM–ÁH sz. rendelet 2. pontja, a Po.É. december 9-i 52. száma).</w:t>
      </w:r>
    </w:p>
    <w:p w:rsidR="008A11DE" w:rsidRPr="00402F8A" w:rsidRDefault="008A11DE" w:rsidP="00402F8A">
      <w:pPr>
        <w:pStyle w:val="Bekezds-Monogrfia0"/>
        <w:rPr>
          <w:spacing w:val="0"/>
        </w:rPr>
      </w:pPr>
      <w:r>
        <w:t>A díjjegyes .postai nyomtatványok történetének 1900-tól 1967-ig vázolt áttekintése alapján ezt a 67 éves időszakot három egymástól élesen elhat</w:t>
      </w:r>
      <w:r>
        <w:t>á</w:t>
      </w:r>
      <w:r>
        <w:t>rolható korszakra oszthatjuk. A korszakokat elsősorban mindig a pénzne</w:t>
      </w:r>
      <w:r>
        <w:t>m</w:t>
      </w:r>
      <w:r>
        <w:t>vá</w:t>
      </w:r>
      <w:r w:rsidRPr="00402F8A">
        <w:rPr>
          <w:spacing w:val="2"/>
        </w:rPr>
        <w:t>ltozás vezeti be, s egyben zárja</w:t>
      </w:r>
      <w:r w:rsidRPr="00402F8A">
        <w:rPr>
          <w:spacing w:val="0"/>
        </w:rPr>
        <w:t xml:space="preserve"> az előző korszakot. Természetesen ezen tú</w:t>
      </w:r>
      <w:r w:rsidRPr="00402F8A">
        <w:rPr>
          <w:spacing w:val="0"/>
        </w:rPr>
        <w:t>l</w:t>
      </w:r>
      <w:r w:rsidRPr="00402F8A">
        <w:rPr>
          <w:spacing w:val="0"/>
        </w:rPr>
        <w:t>menően az egyes korszakoknak egyéb jellegzetességeit is ismerjük. A nyomás</w:t>
      </w:r>
      <w:r>
        <w:t xml:space="preserve">, </w:t>
      </w:r>
      <w:r>
        <w:br/>
        <w:t>a papírminőség, egyes fajták használatának végleges – legalábbis a korszakon belül való – megszüntetése, újabbak rendszeresítése stb., hogy a legfont</w:t>
      </w:r>
      <w:r>
        <w:t>o</w:t>
      </w:r>
      <w:r>
        <w:t xml:space="preserve">sabbak közül csak néhányat említsünk. A díjjegyek közötti különbségeket </w:t>
      </w:r>
      <w:r w:rsidRPr="00402F8A">
        <w:rPr>
          <w:spacing w:val="0"/>
        </w:rPr>
        <w:t>szándékosan nem említettük, mert azok a mindenkori pénznemnek függvényei.</w:t>
      </w:r>
    </w:p>
    <w:p w:rsidR="008A11DE" w:rsidRDefault="008A11DE" w:rsidP="00402F8A">
      <w:pPr>
        <w:pStyle w:val="Bekezds-Monogrfia0"/>
      </w:pPr>
      <w:r>
        <w:t xml:space="preserve">Az </w:t>
      </w:r>
      <w:r w:rsidRPr="00402F8A">
        <w:rPr>
          <w:i/>
        </w:rPr>
        <w:t>első korszak</w:t>
      </w:r>
      <w:r>
        <w:t xml:space="preserve"> 1900. január 1-gyel kezdődik és 1926. február 28-cal végződik. A </w:t>
      </w:r>
      <w:r w:rsidRPr="00402F8A">
        <w:rPr>
          <w:i/>
        </w:rPr>
        <w:t>korona érték</w:t>
      </w:r>
      <w:r>
        <w:t xml:space="preserve"> korszakának nevezzük.</w:t>
      </w:r>
    </w:p>
    <w:p w:rsidR="008A11DE" w:rsidRDefault="008A11DE" w:rsidP="00402F8A">
      <w:pPr>
        <w:pStyle w:val="Bekezds-Monogrfia0"/>
      </w:pPr>
      <w:r>
        <w:t xml:space="preserve">A </w:t>
      </w:r>
      <w:r w:rsidRPr="00402F8A">
        <w:rPr>
          <w:i/>
        </w:rPr>
        <w:t>második, a Pengő érték korszaka</w:t>
      </w:r>
      <w:r>
        <w:t xml:space="preserve"> 1926. március l-től 1946. július 31-ig tart.</w:t>
      </w:r>
    </w:p>
    <w:p w:rsidR="008A11DE" w:rsidRDefault="008A11DE" w:rsidP="00402F8A">
      <w:pPr>
        <w:pStyle w:val="Bekezds-Monogrfia0"/>
      </w:pPr>
      <w:r>
        <w:t xml:space="preserve">A harmadik, a </w:t>
      </w:r>
      <w:r w:rsidRPr="00402F8A">
        <w:rPr>
          <w:i/>
        </w:rPr>
        <w:t>Forint érték korszaka</w:t>
      </w:r>
      <w:r>
        <w:t xml:space="preserve"> 1946. augusztus 1-vel veszi kezdetét.</w:t>
      </w:r>
    </w:p>
    <w:p w:rsidR="008A11DE" w:rsidRDefault="008A11DE" w:rsidP="00402F8A">
      <w:pPr>
        <w:pStyle w:val="Bekezds-Monogrfia0"/>
      </w:pPr>
      <w:r>
        <w:t xml:space="preserve">Az első két korszakot külön-külön két szakaszra oszthatjuk. Mindkettőnél az </w:t>
      </w:r>
      <w:r w:rsidRPr="00402F8A">
        <w:rPr>
          <w:spacing w:val="-2"/>
        </w:rPr>
        <w:t>első szakasz vége a háborúk utáni inflációnak az az időpontja, amikor a pénz</w:t>
      </w:r>
      <w:r w:rsidRPr="00402F8A">
        <w:rPr>
          <w:spacing w:val="-2"/>
        </w:rPr>
        <w:softHyphen/>
      </w:r>
      <w:r w:rsidRPr="00402F8A">
        <w:rPr>
          <w:spacing w:val="6"/>
        </w:rPr>
        <w:t>romlással az Állami Nyomda már nem tudott lépést tartam, amikor is dí</w:t>
      </w:r>
      <w:r w:rsidRPr="00402F8A">
        <w:rPr>
          <w:spacing w:val="6"/>
        </w:rPr>
        <w:t>j</w:t>
      </w:r>
      <w:r w:rsidRPr="00402F8A">
        <w:rPr>
          <w:spacing w:val="6"/>
        </w:rPr>
        <w:t xml:space="preserve">jegyes </w:t>
      </w:r>
      <w:r>
        <w:t>nyomtatványok kiadása gyakorlatilag megszűnt. A második szakas</w:t>
      </w:r>
      <w:r>
        <w:t>z</w:t>
      </w:r>
      <w:r>
        <w:t>jellemzője, hogy a díjjegyes nyomtatványokat – néhányuk használata ugyanis nélkülözhetetlen volt – a díjjegyek rajzával, de értékjelzés nélkül hozták forgalomba.</w:t>
      </w:r>
    </w:p>
    <w:p w:rsidR="008A11DE" w:rsidRDefault="008A11DE" w:rsidP="00402F8A">
      <w:pPr>
        <w:pStyle w:val="Bekezds-Monogrfia0"/>
      </w:pPr>
      <w:r>
        <w:t>A díj jegyes nyomtatványfajtákat a három korszaknak megfelelő cs</w:t>
      </w:r>
      <w:r>
        <w:t>o</w:t>
      </w:r>
      <w:r>
        <w:t>portosításban tárgyaljuk. Csupán vízjelükkel teszünk kivételt – a vízjelhas</w:t>
      </w:r>
      <w:r>
        <w:t>z</w:t>
      </w:r>
      <w:r>
        <w:t xml:space="preserve">nálat néhány esetben egyik korszakból átterjed a másikba is – amelyet </w:t>
      </w:r>
      <w:r>
        <w:br/>
        <w:t>egybefogva ismertetünk.</w:t>
      </w:r>
    </w:p>
    <w:p w:rsidR="008A11DE" w:rsidRPr="007377EE" w:rsidRDefault="008A11DE" w:rsidP="00402F8A">
      <w:pPr>
        <w:pStyle w:val="Cmsor3"/>
        <w:rPr>
          <w:caps/>
        </w:rPr>
      </w:pPr>
      <w:bookmarkStart w:id="2" w:name="_Toc35722898"/>
      <w:r w:rsidRPr="007377EE">
        <w:rPr>
          <w:caps/>
        </w:rPr>
        <w:t>A vízjel</w:t>
      </w:r>
      <w:bookmarkEnd w:id="2"/>
    </w:p>
    <w:p w:rsidR="008A11DE" w:rsidRPr="00402F8A" w:rsidRDefault="008A11DE" w:rsidP="00402F8A">
      <w:pPr>
        <w:pStyle w:val="Bekezds-Monogrfia0"/>
        <w:rPr>
          <w:spacing w:val="-2"/>
        </w:rPr>
      </w:pPr>
      <w:r w:rsidRPr="00402F8A">
        <w:rPr>
          <w:spacing w:val="-2"/>
        </w:rPr>
        <w:t xml:space="preserve">A díjjegyes nyomtatványokhoz </w:t>
      </w:r>
      <w:r w:rsidRPr="00402F8A">
        <w:rPr>
          <w:spacing w:val="0"/>
        </w:rPr>
        <w:t>1900-tól használt papír részben vízjel né</w:t>
      </w:r>
      <w:r w:rsidRPr="00402F8A">
        <w:rPr>
          <w:spacing w:val="0"/>
        </w:rPr>
        <w:t>l</w:t>
      </w:r>
      <w:r w:rsidRPr="00402F8A">
        <w:rPr>
          <w:spacing w:val="0"/>
        </w:rPr>
        <w:t>küli</w:t>
      </w:r>
      <w:r w:rsidRPr="00402F8A">
        <w:rPr>
          <w:spacing w:val="2"/>
        </w:rPr>
        <w:t xml:space="preserve">, zömmel azonban vízjeles. A papír általában ív vízjellel, egy fajtánál </w:t>
      </w:r>
      <w:r>
        <w:rPr>
          <w:spacing w:val="2"/>
        </w:rPr>
        <w:br/>
      </w:r>
      <w:r w:rsidRPr="00402F8A">
        <w:rPr>
          <w:spacing w:val="-2"/>
        </w:rPr>
        <w:t xml:space="preserve">a minőséget jelző </w:t>
      </w:r>
      <w:r w:rsidRPr="00402F8A">
        <w:rPr>
          <w:i/>
          <w:spacing w:val="-2"/>
        </w:rPr>
        <w:t>számvízjellel</w:t>
      </w:r>
      <w:r w:rsidRPr="00402F8A">
        <w:rPr>
          <w:spacing w:val="-2"/>
        </w:rPr>
        <w:t xml:space="preserve"> és </w:t>
      </w:r>
      <w:r w:rsidRPr="00402F8A">
        <w:rPr>
          <w:i/>
          <w:spacing w:val="-2"/>
        </w:rPr>
        <w:t>gyári vízjellel</w:t>
      </w:r>
      <w:r w:rsidRPr="00402F8A">
        <w:rPr>
          <w:spacing w:val="-2"/>
        </w:rPr>
        <w:t xml:space="preserve"> készült. Ez utóbbiak megleh</w:t>
      </w:r>
      <w:r w:rsidRPr="00402F8A">
        <w:rPr>
          <w:spacing w:val="-2"/>
        </w:rPr>
        <w:t>e</w:t>
      </w:r>
      <w:r w:rsidRPr="00402F8A">
        <w:rPr>
          <w:spacing w:val="-2"/>
        </w:rPr>
        <w:t>tősen ritkák, mert eddigi megállapításaink szerint legtöbbjük, nyomdai ívenként legfeljebb négyszer fordul elő.</w:t>
      </w:r>
    </w:p>
    <w:p w:rsidR="008A11DE" w:rsidRDefault="008A11DE" w:rsidP="00402F8A">
      <w:pPr>
        <w:pStyle w:val="Bekezds-Monogrfia0"/>
      </w:pPr>
      <w:r>
        <w:br w:type="page"/>
      </w:r>
    </w:p>
    <w:p w:rsidR="008A11DE" w:rsidRDefault="008A11DE" w:rsidP="00402F8A">
      <w:pPr>
        <w:pStyle w:val="Bekezds-Monogrfia0"/>
      </w:pPr>
    </w:p>
    <w:p w:rsidR="008A11DE" w:rsidRDefault="008A11DE" w:rsidP="00402F8A">
      <w:pPr>
        <w:pStyle w:val="Bekezds-Monogrfia0"/>
      </w:pPr>
      <w:r>
        <w:t>A tárgyalt időszak valamennyi vízjelét a fenti csoportosításban újra ö</w:t>
      </w:r>
      <w:r>
        <w:t>s</w:t>
      </w:r>
      <w:r>
        <w:t>szefoglaljuk és amennyiben rajzukat az I. kötet megfelelő része nem közölte: most pótoljuk. Számozásukra ugyancsak római számokat használunk. Az ott nem ismertetett vízjeleket folytatólagos számozással látjuk el. Kivételt csak akkor teszünk, illetve az ottani számozást csak akkor változtatjuk meg, ha a logikai sorrend ezt megköveteli. Az esetleges tévedések elkerülésére azonban az ilyen változtatásokra mindig felhívjuk a figyelmet.</w:t>
      </w:r>
    </w:p>
    <w:p w:rsidR="008A11DE" w:rsidRDefault="008A11DE" w:rsidP="006232B3">
      <w:pPr>
        <w:pStyle w:val="Cmsor4-Turul"/>
        <w:numPr>
          <w:ilvl w:val="0"/>
          <w:numId w:val="12"/>
        </w:numPr>
        <w:outlineLvl w:val="9"/>
      </w:pPr>
      <w:r>
        <w:t>Ív vízjelek</w:t>
      </w:r>
    </w:p>
    <w:p w:rsidR="008A11DE" w:rsidRDefault="008A11DE" w:rsidP="00402F8A">
      <w:pPr>
        <w:pStyle w:val="Cmsor4-Turul"/>
      </w:pPr>
    </w:p>
    <w:p w:rsidR="008A11DE" w:rsidRDefault="008A11DE" w:rsidP="00402F8A">
      <w:pPr>
        <w:pStyle w:val="braalrssal"/>
      </w:pPr>
      <w:r>
        <w:rPr>
          <w:noProof/>
          <w:lang w:val="de-DE" w:eastAsia="de-DE"/>
        </w:rPr>
        <w:drawing>
          <wp:inline distT="0" distB="0" distL="0" distR="0">
            <wp:extent cx="5706593" cy="4768297"/>
            <wp:effectExtent l="19050" t="0" r="8407" b="0"/>
            <wp:docPr id="2" name="583.png" descr="D:\Filatélia\Szakirodalom\Postabélyeg\Monográfia\DOC\IV\5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3.png"/>
                    <pic:cNvPicPr/>
                  </pic:nvPicPr>
                  <pic:blipFill>
                    <a:blip r:link="rId9"/>
                    <a:stretch>
                      <a:fillRect/>
                    </a:stretch>
                  </pic:blipFill>
                  <pic:spPr>
                    <a:xfrm>
                      <a:off x="0" y="0"/>
                      <a:ext cx="5706593" cy="4768297"/>
                    </a:xfrm>
                    <a:prstGeom prst="rect">
                      <a:avLst/>
                    </a:prstGeom>
                  </pic:spPr>
                </pic:pic>
              </a:graphicData>
            </a:graphic>
          </wp:inline>
        </w:drawing>
      </w:r>
    </w:p>
    <w:p w:rsidR="008A11DE" w:rsidRDefault="008A11DE" w:rsidP="00402F8A">
      <w:pPr>
        <w:pStyle w:val="braalrssal"/>
      </w:pPr>
      <w:r>
        <w:t>587. ábra</w:t>
      </w:r>
    </w:p>
    <w:p w:rsidR="008A11DE" w:rsidRDefault="008A11DE" w:rsidP="00402F8A">
      <w:pPr>
        <w:pStyle w:val="braalrssal"/>
      </w:pPr>
    </w:p>
    <w:p w:rsidR="008A11DE" w:rsidRDefault="008A11DE" w:rsidP="00402F8A">
      <w:pPr>
        <w:pStyle w:val="Cmsor4-Turul"/>
      </w:pPr>
      <w:r>
        <w:t>V. M.K. POSTA vízjele (587. ábra).</w:t>
      </w:r>
    </w:p>
    <w:p w:rsidR="008A11DE" w:rsidRPr="00402F8A" w:rsidRDefault="008A11DE" w:rsidP="00402F8A">
      <w:pPr>
        <w:pStyle w:val="Bekezds-Monogrfia0"/>
        <w:rPr>
          <w:spacing w:val="0"/>
        </w:rPr>
      </w:pPr>
      <w:r w:rsidRPr="00402F8A">
        <w:rPr>
          <w:spacing w:val="0"/>
        </w:rPr>
        <w:t>Az I. kötet 380. oldalán tévesen IV-gyel jelölve. Kettősvon</w:t>
      </w:r>
      <w:r>
        <w:rPr>
          <w:spacing w:val="0"/>
        </w:rPr>
        <w:t>a</w:t>
      </w:r>
      <w:r w:rsidRPr="00402F8A">
        <w:rPr>
          <w:spacing w:val="0"/>
        </w:rPr>
        <w:t xml:space="preserve">lú dűlt antikva nagybetűs 100 mm hosszú, 18 mm betűmagasságú ismétlődő </w:t>
      </w:r>
      <w:r w:rsidRPr="00402F8A">
        <w:rPr>
          <w:i/>
          <w:spacing w:val="0"/>
        </w:rPr>
        <w:t>M.K.POSTA</w:t>
      </w:r>
      <w:r w:rsidRPr="00402F8A">
        <w:rPr>
          <w:spacing w:val="0"/>
        </w:rPr>
        <w:t xml:space="preserve"> </w:t>
      </w:r>
      <w:r>
        <w:rPr>
          <w:spacing w:val="-2"/>
        </w:rPr>
        <w:br/>
      </w:r>
      <w:r w:rsidRPr="00402F8A">
        <w:rPr>
          <w:spacing w:val="-2"/>
        </w:rPr>
        <w:t>szöveg. A betűk dűlése 15°. Az ismétlődő szövegrészek szóköz távolsága a betűk</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402F8A">
      <w:pPr>
        <w:pStyle w:val="Bekezds-folytats"/>
      </w:pPr>
      <w:r>
        <w:br w:type="page"/>
      </w:r>
    </w:p>
    <w:p w:rsidR="008A11DE" w:rsidRDefault="008A11DE" w:rsidP="00402F8A">
      <w:pPr>
        <w:pStyle w:val="Bekezds-folytats"/>
      </w:pPr>
    </w:p>
    <w:p w:rsidR="008A11DE" w:rsidRDefault="008A11DE" w:rsidP="00402F8A">
      <w:pPr>
        <w:pStyle w:val="Bekezds-folytats"/>
      </w:pPr>
      <w:r>
        <w:t xml:space="preserve">talpvonalán 12, fejvonalán mérve 16 mm. A sorok feltehetően a nyomdai ív alsó </w:t>
      </w:r>
      <w:r w:rsidRPr="00402F8A">
        <w:rPr>
          <w:spacing w:val="0"/>
        </w:rPr>
        <w:t>oldalával párhuzamosak és 142 mm-enként – talpvonaltávolság – ismé</w:t>
      </w:r>
      <w:r w:rsidRPr="00402F8A">
        <w:rPr>
          <w:spacing w:val="0"/>
        </w:rPr>
        <w:t>t</w:t>
      </w:r>
      <w:r w:rsidRPr="00402F8A">
        <w:rPr>
          <w:spacing w:val="0"/>
        </w:rPr>
        <w:t>lődnek. A sorok azonos betűi és írásjelei pontosan egymás felett helyezkednek el.</w:t>
      </w:r>
      <w:r>
        <w:t xml:space="preserve"> A bélyeges levélboríték vízjele 1881 –1900 utánig. A nyomdai ívekből a kedvezőbb darabszám kihozatala érdekében a borítékok szabásmintáit nem az</w:t>
      </w:r>
    </w:p>
    <w:p w:rsidR="008A11DE" w:rsidRDefault="008A11DE" w:rsidP="00402F8A">
      <w:pPr>
        <w:pStyle w:val="braalrssal"/>
      </w:pPr>
    </w:p>
    <w:p w:rsidR="008A11DE" w:rsidRDefault="008A11DE" w:rsidP="00402F8A">
      <w:pPr>
        <w:pStyle w:val="braalrssal"/>
      </w:pPr>
    </w:p>
    <w:p w:rsidR="008A11DE" w:rsidRDefault="008A11DE" w:rsidP="00402F8A">
      <w:pPr>
        <w:pStyle w:val="braalrssal"/>
      </w:pPr>
      <w:r>
        <w:rPr>
          <w:noProof/>
          <w:lang w:val="de-DE" w:eastAsia="de-DE"/>
        </w:rPr>
        <w:drawing>
          <wp:inline distT="0" distB="0" distL="0" distR="0">
            <wp:extent cx="5706593" cy="4768297"/>
            <wp:effectExtent l="19050" t="0" r="8407" b="0"/>
            <wp:docPr id="3" name="584.png" descr="D:\Filatélia\Szakirodalom\Postabélyeg\Monográfia\DOC\IV\5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4.png"/>
                    <pic:cNvPicPr/>
                  </pic:nvPicPr>
                  <pic:blipFill>
                    <a:blip r:link="rId10"/>
                    <a:stretch>
                      <a:fillRect/>
                    </a:stretch>
                  </pic:blipFill>
                  <pic:spPr>
                    <a:xfrm>
                      <a:off x="0" y="0"/>
                      <a:ext cx="5706593" cy="4768297"/>
                    </a:xfrm>
                    <a:prstGeom prst="rect">
                      <a:avLst/>
                    </a:prstGeom>
                  </pic:spPr>
                </pic:pic>
              </a:graphicData>
            </a:graphic>
          </wp:inline>
        </w:drawing>
      </w:r>
    </w:p>
    <w:p w:rsidR="008A11DE" w:rsidRDefault="008A11DE" w:rsidP="00402F8A">
      <w:pPr>
        <w:pStyle w:val="braalrssal"/>
      </w:pPr>
      <w:r>
        <w:t>588. ábra</w:t>
      </w:r>
    </w:p>
    <w:p w:rsidR="008A11DE" w:rsidRDefault="008A11DE" w:rsidP="00402F8A">
      <w:pPr>
        <w:pStyle w:val="Bekezds-folytats"/>
      </w:pPr>
    </w:p>
    <w:p w:rsidR="008A11DE" w:rsidRPr="00402F8A" w:rsidRDefault="008A11DE" w:rsidP="00402F8A">
      <w:pPr>
        <w:pStyle w:val="Bekezds-Monogrfia0"/>
      </w:pPr>
    </w:p>
    <w:p w:rsidR="008A11DE" w:rsidRPr="00402F8A" w:rsidRDefault="008A11DE" w:rsidP="00402F8A">
      <w:pPr>
        <w:pStyle w:val="Bekezds-folytats"/>
        <w:rPr>
          <w:spacing w:val="0"/>
        </w:rPr>
      </w:pPr>
      <w:r w:rsidRPr="00402F8A">
        <w:rPr>
          <w:spacing w:val="0"/>
        </w:rPr>
        <w:t>ívek</w:t>
      </w:r>
      <w:r w:rsidRPr="00402F8A">
        <w:rPr>
          <w:spacing w:val="-2"/>
        </w:rPr>
        <w:t xml:space="preserve"> oldalaival párhuzamosan, hanem ferdén helyezték el. (Más szóval a bélyeg</w:t>
      </w:r>
      <w:r w:rsidRPr="00402F8A">
        <w:rPr>
          <w:spacing w:val="-2"/>
        </w:rPr>
        <w:softHyphen/>
        <w:t>képek kliséi az ívszélekhez képest ferdék). Az összehajtás után a vízjel a kész</w:t>
      </w:r>
      <w:r>
        <w:rPr>
          <w:spacing w:val="0"/>
        </w:rPr>
        <w:t xml:space="preserve"> </w:t>
      </w:r>
      <w:r w:rsidRPr="00402F8A">
        <w:t>boríték oldalaihoz képest ferdén helyezkedik el. A vízjel hajlásszöge – a b</w:t>
      </w:r>
      <w:r w:rsidRPr="00402F8A">
        <w:t>o</w:t>
      </w:r>
      <w:r w:rsidRPr="00402F8A">
        <w:t xml:space="preserve">ríték </w:t>
      </w:r>
      <w:r w:rsidRPr="00402F8A">
        <w:rPr>
          <w:spacing w:val="0"/>
        </w:rPr>
        <w:t>alsó széléhez viszonyítva az 1882-es és 1886-os kibocsátásoknál mintegy</w:t>
      </w:r>
      <w:r>
        <w:rPr>
          <w:spacing w:val="0"/>
        </w:rPr>
        <w:t xml:space="preserve"> </w:t>
      </w:r>
      <w:r w:rsidRPr="00402F8A">
        <w:rPr>
          <w:spacing w:val="0"/>
        </w:rPr>
        <w:t>60°, az 1895-ösnél 30-35°, míg az 1900-asná</w:t>
      </w:r>
      <w:r>
        <w:rPr>
          <w:spacing w:val="0"/>
        </w:rPr>
        <w:t>l 30°. Négy vízjelállása ismert</w:t>
      </w:r>
      <w:r w:rsidRPr="00402F8A">
        <w:rPr>
          <w:spacing w:val="0"/>
        </w:rPr>
        <w:t>:</w:t>
      </w:r>
    </w:p>
    <w:p w:rsidR="008A11DE" w:rsidRDefault="008A11DE" w:rsidP="00402F8A">
      <w:pPr>
        <w:autoSpaceDE w:val="0"/>
        <w:autoSpaceDN w:val="0"/>
        <w:adjustRightInd w:val="0"/>
        <w:spacing w:after="0" w:line="240" w:lineRule="auto"/>
        <w:ind w:left="851"/>
        <w:rPr>
          <w:rFonts w:ascii="Times New Roman" w:cs="Times New Roman"/>
          <w:sz w:val="24"/>
          <w:szCs w:val="24"/>
        </w:rPr>
      </w:pPr>
    </w:p>
    <w:p w:rsidR="008A11DE" w:rsidRPr="00402F8A" w:rsidRDefault="008A11DE" w:rsidP="00402F8A">
      <w:pPr>
        <w:autoSpaceDE w:val="0"/>
        <w:autoSpaceDN w:val="0"/>
        <w:adjustRightInd w:val="0"/>
        <w:spacing w:after="0" w:line="240" w:lineRule="auto"/>
        <w:ind w:left="851"/>
        <w:rPr>
          <w:rFonts w:ascii="Times New Roman" w:cs="Times New Roman"/>
          <w:sz w:val="24"/>
          <w:szCs w:val="24"/>
        </w:rPr>
      </w:pPr>
      <w:r w:rsidRPr="00402F8A">
        <w:rPr>
          <w:rFonts w:ascii="Times New Roman" w:cs="Times New Roman"/>
          <w:sz w:val="24"/>
          <w:szCs w:val="24"/>
        </w:rPr>
        <w:t xml:space="preserve">Al balról lefelé haladó </w:t>
      </w:r>
      <w:r>
        <w:rPr>
          <w:rFonts w:ascii="Times New Roman" w:cs="Times New Roman"/>
          <w:sz w:val="24"/>
          <w:szCs w:val="24"/>
        </w:rPr>
        <w:t>v</w:t>
      </w:r>
      <w:r w:rsidRPr="00402F8A">
        <w:rPr>
          <w:rFonts w:ascii="Times New Roman" w:cs="Times New Roman"/>
          <w:sz w:val="24"/>
          <w:szCs w:val="24"/>
        </w:rPr>
        <w:t>ízjelsor</w:t>
      </w:r>
      <w:r>
        <w:rPr>
          <w:rFonts w:ascii="Times New Roman" w:cs="Times New Roman"/>
          <w:sz w:val="24"/>
          <w:szCs w:val="24"/>
        </w:rPr>
        <w:t>o</w:t>
      </w:r>
      <w:r w:rsidRPr="00402F8A">
        <w:rPr>
          <w:rFonts w:ascii="Times New Roman" w:cs="Times New Roman"/>
          <w:sz w:val="24"/>
          <w:szCs w:val="24"/>
        </w:rPr>
        <w:t>k</w:t>
      </w:r>
    </w:p>
    <w:p w:rsidR="008A11DE" w:rsidRPr="00402F8A" w:rsidRDefault="008A11DE" w:rsidP="00402F8A">
      <w:pPr>
        <w:autoSpaceDE w:val="0"/>
        <w:autoSpaceDN w:val="0"/>
        <w:adjustRightInd w:val="0"/>
        <w:spacing w:after="0" w:line="240" w:lineRule="auto"/>
        <w:ind w:left="851"/>
        <w:rPr>
          <w:rFonts w:ascii="Times New Roman" w:cs="Times New Roman"/>
          <w:sz w:val="24"/>
          <w:szCs w:val="24"/>
        </w:rPr>
      </w:pPr>
      <w:r w:rsidRPr="00402F8A">
        <w:rPr>
          <w:rFonts w:ascii="Times New Roman" w:cs="Times New Roman"/>
          <w:sz w:val="24"/>
          <w:szCs w:val="24"/>
        </w:rPr>
        <w:t>A2 balról lefelé haladó vízjel</w:t>
      </w:r>
      <w:r>
        <w:rPr>
          <w:rFonts w:ascii="Times New Roman" w:cs="Times New Roman"/>
          <w:sz w:val="24"/>
          <w:szCs w:val="24"/>
        </w:rPr>
        <w:t>s</w:t>
      </w:r>
      <w:r w:rsidRPr="00402F8A">
        <w:rPr>
          <w:rFonts w:ascii="Times New Roman" w:cs="Times New Roman"/>
          <w:sz w:val="24"/>
          <w:szCs w:val="24"/>
        </w:rPr>
        <w:t>orok tükörkép szöveggel</w:t>
      </w:r>
    </w:p>
    <w:p w:rsidR="008A11DE" w:rsidRPr="00402F8A" w:rsidRDefault="008A11DE" w:rsidP="00402F8A">
      <w:pPr>
        <w:autoSpaceDE w:val="0"/>
        <w:autoSpaceDN w:val="0"/>
        <w:adjustRightInd w:val="0"/>
        <w:spacing w:after="0" w:line="240" w:lineRule="auto"/>
        <w:ind w:left="851"/>
        <w:rPr>
          <w:rFonts w:ascii="Times New Roman" w:cs="Times New Roman"/>
          <w:sz w:val="24"/>
          <w:szCs w:val="24"/>
        </w:rPr>
      </w:pPr>
      <w:r w:rsidRPr="00402F8A">
        <w:rPr>
          <w:rFonts w:ascii="Times New Roman" w:cs="Times New Roman"/>
          <w:sz w:val="24"/>
          <w:szCs w:val="24"/>
        </w:rPr>
        <w:t>A3 balról felfelé haladó vízjels</w:t>
      </w:r>
      <w:r>
        <w:rPr>
          <w:rFonts w:ascii="Times New Roman" w:cs="Times New Roman"/>
          <w:sz w:val="24"/>
          <w:szCs w:val="24"/>
        </w:rPr>
        <w:t>o</w:t>
      </w:r>
      <w:r w:rsidRPr="00402F8A">
        <w:rPr>
          <w:rFonts w:ascii="Times New Roman" w:cs="Times New Roman"/>
          <w:sz w:val="24"/>
          <w:szCs w:val="24"/>
        </w:rPr>
        <w:t>rok</w:t>
      </w:r>
    </w:p>
    <w:p w:rsidR="008A11DE" w:rsidRPr="00402F8A" w:rsidRDefault="008A11DE" w:rsidP="00402F8A">
      <w:pPr>
        <w:autoSpaceDE w:val="0"/>
        <w:autoSpaceDN w:val="0"/>
        <w:adjustRightInd w:val="0"/>
        <w:spacing w:after="0" w:line="240" w:lineRule="auto"/>
        <w:ind w:left="851"/>
        <w:rPr>
          <w:rFonts w:ascii="Times New Roman" w:cs="Times New Roman"/>
          <w:sz w:val="24"/>
          <w:szCs w:val="24"/>
        </w:rPr>
      </w:pPr>
      <w:r w:rsidRPr="00402F8A">
        <w:rPr>
          <w:rFonts w:ascii="Times New Roman" w:cs="Times New Roman"/>
          <w:sz w:val="24"/>
          <w:szCs w:val="24"/>
        </w:rPr>
        <w:t>A4 balról felfelé haladó vízjelsorok tükörkép szöveggel</w:t>
      </w:r>
    </w:p>
    <w:p w:rsidR="008A11DE" w:rsidRDefault="008A11DE" w:rsidP="00402F8A">
      <w:pPr>
        <w:pStyle w:val="Cmsor4-Turul"/>
      </w:pPr>
      <w:r>
        <w:br w:type="page"/>
        <w:t xml:space="preserve">VI. M.K.POSTA vízjel </w:t>
      </w:r>
      <w:r w:rsidRPr="00402F8A">
        <w:rPr>
          <w:i w:val="0"/>
        </w:rPr>
        <w:t>(588. ábra).</w:t>
      </w:r>
    </w:p>
    <w:p w:rsidR="008A11DE" w:rsidRDefault="008A11DE" w:rsidP="00402F8A">
      <w:pPr>
        <w:pStyle w:val="Bekezds-Monogrfia0"/>
      </w:pPr>
      <w:r>
        <w:t xml:space="preserve">Az előző 1882. évihez hasonló vízjel. Eltérések: betűmagasság 20 mm,az ismétlődő szöveghossz 92 mm, a szövegrészek szóköztávolsága a talpvonalon </w:t>
      </w:r>
      <w:r w:rsidRPr="00402F8A">
        <w:rPr>
          <w:spacing w:val="-4"/>
        </w:rPr>
        <w:t>mérve 20, á fejvonalon 23 mm. A betűk dűlése 12°. Az egyes sorok közötti távo</w:t>
      </w:r>
      <w:r w:rsidRPr="00402F8A">
        <w:rPr>
          <w:spacing w:val="-4"/>
        </w:rPr>
        <w:t>l</w:t>
      </w:r>
      <w:r w:rsidRPr="00402F8A">
        <w:rPr>
          <w:spacing w:val="-2"/>
        </w:rPr>
        <w:t>ság 143 mm. Minden sor között a sortávolság felében négyágú csillagban szá</w:t>
      </w:r>
      <w:r w:rsidRPr="00402F8A">
        <w:rPr>
          <w:spacing w:val="-2"/>
        </w:rPr>
        <w:t>m</w:t>
      </w:r>
      <w:r>
        <w:t>vízjel (Leírását L! ott.). Használatba 1899-ben került s a borítékok előállít</w:t>
      </w:r>
      <w:r>
        <w:t>á</w:t>
      </w:r>
      <w:r>
        <w:t>sának megszűnéséig, 1919-ig alkalmazták papirosuk gyártásához. Á kész borítékok alsó széléhez mért hajlásszöge 30°.</w:t>
      </w:r>
    </w:p>
    <w:p w:rsidR="008A11DE" w:rsidRDefault="008A11DE" w:rsidP="00402F8A">
      <w:pPr>
        <w:pStyle w:val="Bekezds-Monogrfia0"/>
      </w:pPr>
      <w:r>
        <w:t>Víz jelállások, mint az V-nél, Al–A4.</w:t>
      </w:r>
    </w:p>
    <w:p w:rsidR="008A11DE" w:rsidRDefault="008A11DE" w:rsidP="00402F8A">
      <w:pPr>
        <w:pStyle w:val="Cmsor4-Turul"/>
      </w:pPr>
      <w:r>
        <w:t>VII. Korona és postakürt vízjel.</w:t>
      </w:r>
    </w:p>
    <w:p w:rsidR="008A11DE" w:rsidRDefault="008A11DE" w:rsidP="00402F8A">
      <w:pPr>
        <w:pStyle w:val="Bekezds-Monogrfia0"/>
      </w:pPr>
      <w:r>
        <w:t>Leírását csak a rendszeresítő rendeletből ismerjük. Az állami kiadású távirati űrlapok nyomásához használták az ezzel a vízjellel gyártott papírt. A vízjel rajzáról annyit tudunk, hogy a cikkázó villámok, postakürt és a korona rajzából kombinált jelvényt ábrázol. Feltehetően négy vízjelállásban fordulhat elő. Használati ideje 1903-tól 1906 elejéig.</w:t>
      </w:r>
    </w:p>
    <w:p w:rsidR="008A11DE" w:rsidRDefault="008A11DE" w:rsidP="00402F8A">
      <w:pPr>
        <w:pStyle w:val="braalrssal"/>
      </w:pPr>
      <w:r>
        <w:rPr>
          <w:noProof/>
          <w:lang w:val="de-DE" w:eastAsia="de-DE"/>
        </w:rPr>
        <w:drawing>
          <wp:inline distT="0" distB="0" distL="0" distR="0">
            <wp:extent cx="5705868" cy="4268428"/>
            <wp:effectExtent l="19050" t="0" r="9132" b="0"/>
            <wp:docPr id="4" name="586.png" descr="D:\Filatélia\Szakirodalom\Postabélyeg\Monográfia\DOC\IV\5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6.png"/>
                    <pic:cNvPicPr/>
                  </pic:nvPicPr>
                  <pic:blipFill>
                    <a:blip r:link="rId11"/>
                    <a:stretch>
                      <a:fillRect/>
                    </a:stretch>
                  </pic:blipFill>
                  <pic:spPr>
                    <a:xfrm>
                      <a:off x="0" y="0"/>
                      <a:ext cx="5705868" cy="4268428"/>
                    </a:xfrm>
                    <a:prstGeom prst="rect">
                      <a:avLst/>
                    </a:prstGeom>
                  </pic:spPr>
                </pic:pic>
              </a:graphicData>
            </a:graphic>
          </wp:inline>
        </w:drawing>
      </w:r>
    </w:p>
    <w:p w:rsidR="008A11DE" w:rsidRDefault="008A11DE" w:rsidP="00402F8A">
      <w:pPr>
        <w:pStyle w:val="braalrssal"/>
      </w:pPr>
      <w:r>
        <w:t>589. ábra</w:t>
      </w:r>
    </w:p>
    <w:p w:rsidR="008A11DE" w:rsidRDefault="008A11DE" w:rsidP="00402F8A">
      <w:pPr>
        <w:pStyle w:val="Cmsor4-Turul"/>
      </w:pPr>
      <w:r>
        <w:t>VIII. MPT betűs távíróvonalas vízjel (589. ábra).</w:t>
      </w:r>
    </w:p>
    <w:p w:rsidR="008A11DE" w:rsidRPr="00402F8A" w:rsidRDefault="008A11DE" w:rsidP="00402F8A">
      <w:pPr>
        <w:pStyle w:val="Bekezds-Monogrfia0"/>
        <w:rPr>
          <w:sz w:val="2"/>
          <w:szCs w:val="2"/>
        </w:rPr>
      </w:pPr>
      <w:r>
        <w:t>(Az I. kötet szerinti jelölés VIa és VIb). Stilizált távíróvonal, amely az ívszélességén teljesen végigfut. Két-két távírópózna között az erős íveléssel</w:t>
      </w:r>
      <w:r>
        <w:br/>
      </w:r>
      <w:r w:rsidRPr="00402F8A">
        <w:rPr>
          <w:sz w:val="2"/>
          <w:szCs w:val="2"/>
        </w:rPr>
        <w:br w:type="page"/>
      </w:r>
    </w:p>
    <w:p w:rsidR="008A11DE" w:rsidRDefault="008A11DE" w:rsidP="00402F8A">
      <w:pPr>
        <w:pStyle w:val="Bekezds-folytats"/>
      </w:pPr>
    </w:p>
    <w:p w:rsidR="008A11DE" w:rsidRDefault="008A11DE" w:rsidP="00402F8A">
      <w:pPr>
        <w:pStyle w:val="Bekezds-folytats"/>
      </w:pPr>
      <w:r>
        <w:t xml:space="preserve">belógó kettős vezeték felett középen MPT rövidítés, egyszerű kontúrvonalas üres groteszk betűkből. A rövidítés, illetve az alsó vezeték alatt ugyancsak </w:t>
      </w:r>
      <w:r w:rsidRPr="00402F8A">
        <w:rPr>
          <w:spacing w:val="0"/>
        </w:rPr>
        <w:t xml:space="preserve">középen postakürt rajza. A póznák </w:t>
      </w:r>
      <w:r>
        <w:rPr>
          <w:spacing w:val="0"/>
        </w:rPr>
        <w:t>egymástól mért távolsága 115 mm</w:t>
      </w:r>
      <w:r w:rsidRPr="00402F8A">
        <w:rPr>
          <w:spacing w:val="0"/>
        </w:rPr>
        <w:t>, a ví</w:t>
      </w:r>
      <w:r w:rsidRPr="00402F8A">
        <w:rPr>
          <w:spacing w:val="0"/>
        </w:rPr>
        <w:t>z</w:t>
      </w:r>
      <w:r w:rsidRPr="00402F8A">
        <w:rPr>
          <w:spacing w:val="0"/>
        </w:rPr>
        <w:t>jelábra teljes magassága 86 mm. Az íven egymás felett – egymástól 41 mm t</w:t>
      </w:r>
      <w:r w:rsidRPr="00402F8A">
        <w:rPr>
          <w:spacing w:val="0"/>
        </w:rPr>
        <w:t>á</w:t>
      </w:r>
      <w:r w:rsidRPr="00402F8A">
        <w:rPr>
          <w:spacing w:val="0"/>
        </w:rPr>
        <w:t xml:space="preserve">volságra – a vízjelsorok akként ismétlődnek, hogy az előző sor távírópóznái fölé </w:t>
      </w:r>
      <w:r>
        <w:t>az új sor postakürtje kerül. Tehát az egyes sorok egymáshoz képest fél ví</w:t>
      </w:r>
      <w:r>
        <w:t>z</w:t>
      </w:r>
      <w:r>
        <w:t>jelábrával eltolódottak. A sorok legjellegzetesebb eltérése, hogy – a rendes vízjelállásnál – minden második sor rajzában a postakürt balra, a közbeeső soroknál jobbra fektetett.</w:t>
      </w:r>
    </w:p>
    <w:p w:rsidR="008A11DE" w:rsidRDefault="008A11DE" w:rsidP="00402F8A">
      <w:pPr>
        <w:pStyle w:val="Bekezds-Monogrfia0"/>
      </w:pPr>
      <w:r>
        <w:t>A táviratlapok papírjánál alkalmazták először 1906-ban, majd 1908-tóla postautalványok, 1924-ről a vámárunyilatkozatok, 1915-től a postai megb</w:t>
      </w:r>
      <w:r>
        <w:t>í</w:t>
      </w:r>
      <w:r>
        <w:t xml:space="preserve">zási lap, 1923-tól a frankócédula, 1925-től az utánvételi lap, 1926-tól a távirati </w:t>
      </w:r>
      <w:r w:rsidRPr="00402F8A">
        <w:rPr>
          <w:spacing w:val="0"/>
        </w:rPr>
        <w:t>utalványlap is ilyen vízjelű papíron készül. Legkésőbbi előfordulása az 1938-ban</w:t>
      </w:r>
      <w:r>
        <w:t xml:space="preserve"> nyomott utánvételi lapoknál.</w:t>
      </w:r>
    </w:p>
    <w:p w:rsidR="008A11DE" w:rsidRDefault="008A11DE" w:rsidP="00402F8A">
      <w:pPr>
        <w:pStyle w:val="Bekezds-Monogrfia0"/>
      </w:pPr>
      <w:r>
        <w:t>A vízjelnek nyolc – négy álló és négy fekvő állását – ismerjük. A gy</w:t>
      </w:r>
      <w:r>
        <w:t>a</w:t>
      </w:r>
      <w:r>
        <w:t>koribb fekvő és a ritkább álló vízjel az értékes nyomtatvány alakjától és m</w:t>
      </w:r>
      <w:r>
        <w:t>é</w:t>
      </w:r>
      <w:r w:rsidRPr="00402F8A">
        <w:rPr>
          <w:spacing w:val="2"/>
        </w:rPr>
        <w:t>retétől függ. Egy nyomtatványfajta tehát vagy csak álló, vagy csak fekvő ví</w:t>
      </w:r>
      <w:r w:rsidRPr="00402F8A">
        <w:rPr>
          <w:spacing w:val="2"/>
        </w:rPr>
        <w:t>z</w:t>
      </w:r>
      <w:r w:rsidRPr="00402F8A">
        <w:rPr>
          <w:spacing w:val="2"/>
        </w:rPr>
        <w:t xml:space="preserve">jellel készült. Az állásokat a „MPT” betűk – ami különben a </w:t>
      </w:r>
      <w:r w:rsidRPr="00402F8A">
        <w:rPr>
          <w:i/>
          <w:spacing w:val="2"/>
        </w:rPr>
        <w:t xml:space="preserve">Magyar Posta és </w:t>
      </w:r>
      <w:r w:rsidRPr="00402F8A">
        <w:rPr>
          <w:i/>
        </w:rPr>
        <w:t>Távírda</w:t>
      </w:r>
      <w:r>
        <w:t xml:space="preserve"> rövidítés – helyzetével adjuk meg.</w:t>
      </w:r>
    </w:p>
    <w:p w:rsidR="008A11DE" w:rsidRDefault="008A11DE" w:rsidP="00402F8A">
      <w:pPr>
        <w:pStyle w:val="Aprbets"/>
      </w:pPr>
    </w:p>
    <w:p w:rsidR="008A11DE" w:rsidRDefault="008A11DE" w:rsidP="00402F8A">
      <w:pPr>
        <w:pStyle w:val="Aprbets"/>
        <w:tabs>
          <w:tab w:val="left" w:pos="4962"/>
        </w:tabs>
      </w:pPr>
      <w:r>
        <w:t xml:space="preserve">Al álló MPT </w:t>
      </w:r>
      <w:r>
        <w:tab/>
        <w:t>B1 balra fekvő MPT</w:t>
      </w:r>
    </w:p>
    <w:p w:rsidR="008A11DE" w:rsidRDefault="008A11DE" w:rsidP="00402F8A">
      <w:pPr>
        <w:pStyle w:val="Aprbets"/>
        <w:tabs>
          <w:tab w:val="left" w:pos="4962"/>
        </w:tabs>
      </w:pPr>
      <w:r>
        <w:t xml:space="preserve">A2 álló tükörképű MPT  </w:t>
      </w:r>
      <w:r>
        <w:tab/>
        <w:t>B2 balra fekvő tükörkópfi MPT</w:t>
      </w:r>
    </w:p>
    <w:p w:rsidR="008A11DE" w:rsidRDefault="008A11DE" w:rsidP="00402F8A">
      <w:pPr>
        <w:pStyle w:val="Aprbets"/>
        <w:tabs>
          <w:tab w:val="left" w:pos="4962"/>
        </w:tabs>
      </w:pPr>
      <w:r>
        <w:t xml:space="preserve">A3 fejenálló MPT </w:t>
      </w:r>
      <w:r>
        <w:tab/>
        <w:t>B3 jobbra fekvő MPT</w:t>
      </w:r>
    </w:p>
    <w:p w:rsidR="008A11DE" w:rsidRDefault="008A11DE" w:rsidP="00402F8A">
      <w:pPr>
        <w:pStyle w:val="Aprbets"/>
        <w:tabs>
          <w:tab w:val="left" w:pos="4962"/>
        </w:tabs>
      </w:pPr>
      <w:r>
        <w:t xml:space="preserve">A4 fejenálló tükörképű MPT  </w:t>
      </w:r>
      <w:r>
        <w:tab/>
        <w:t>B4 jobbra fekvő tükörképű MPT</w:t>
      </w:r>
    </w:p>
    <w:p w:rsidR="008A11DE" w:rsidRDefault="008A11DE" w:rsidP="00402F8A">
      <w:pPr>
        <w:pStyle w:val="braalrssal"/>
      </w:pPr>
    </w:p>
    <w:p w:rsidR="008A11DE" w:rsidRDefault="008A11DE" w:rsidP="00402F8A">
      <w:pPr>
        <w:pStyle w:val="braalrssal"/>
      </w:pPr>
      <w:r>
        <w:rPr>
          <w:noProof/>
          <w:lang w:val="de-DE" w:eastAsia="de-DE"/>
        </w:rPr>
        <w:drawing>
          <wp:inline distT="0" distB="0" distL="0" distR="0">
            <wp:extent cx="5458979" cy="2869393"/>
            <wp:effectExtent l="19050" t="0" r="8371" b="0"/>
            <wp:docPr id="5" name="Kép 9026" descr="5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7.png"/>
                    <pic:cNvPicPr/>
                  </pic:nvPicPr>
                  <pic:blipFill>
                    <a:blip r:embed="rId12"/>
                    <a:stretch>
                      <a:fillRect/>
                    </a:stretch>
                  </pic:blipFill>
                  <pic:spPr>
                    <a:xfrm>
                      <a:off x="0" y="0"/>
                      <a:ext cx="5458979" cy="2869393"/>
                    </a:xfrm>
                    <a:prstGeom prst="rect">
                      <a:avLst/>
                    </a:prstGeom>
                  </pic:spPr>
                </pic:pic>
              </a:graphicData>
            </a:graphic>
          </wp:inline>
        </w:drawing>
      </w:r>
    </w:p>
    <w:p w:rsidR="008A11DE" w:rsidRDefault="008A11DE" w:rsidP="00402F8A">
      <w:pPr>
        <w:pStyle w:val="braalrssal"/>
      </w:pPr>
      <w:r>
        <w:t>590. ábra</w:t>
      </w:r>
    </w:p>
    <w:p w:rsidR="008A11DE" w:rsidRDefault="008A11DE" w:rsidP="00402F8A">
      <w:pPr>
        <w:pStyle w:val="braalrssal"/>
      </w:pPr>
    </w:p>
    <w:p w:rsidR="008A11DE" w:rsidRDefault="008A11DE" w:rsidP="00402F8A">
      <w:pPr>
        <w:pStyle w:val="Cmsor4-Turul"/>
      </w:pPr>
      <w:r>
        <w:t>IX. MAGYAR KIR. POSTA vízjel. (590. ábra).</w:t>
      </w:r>
    </w:p>
    <w:p w:rsidR="008A11DE" w:rsidRDefault="008A11DE" w:rsidP="00402F8A">
      <w:pPr>
        <w:pStyle w:val="Bekezds-Monogrfia0"/>
      </w:pPr>
      <w:r>
        <w:t>Rendszeresítési időpontja vitatott. Egyes kutatók 1928-ra teszik, ezzel szemben az 1929-ben nyomott értékes űrlapok mind VII. vízjelű papíron ké-</w:t>
      </w:r>
      <w:r>
        <w:br/>
      </w:r>
      <w:r>
        <w:br w:type="page"/>
        <w:t>szültek. Sőt, a harmincas évek elejéről ismertek zöme is még a régi vízjellel gyártott papíron fordul elő.</w:t>
      </w:r>
    </w:p>
    <w:p w:rsidR="008A11DE" w:rsidRDefault="008A11DE" w:rsidP="00402F8A">
      <w:pPr>
        <w:pStyle w:val="Bekezds-Monogrfia0"/>
      </w:pPr>
      <w:r>
        <w:t>A szöveg egyszerű .keretvonalas 33 mm magas üres groteszk betűkkel készült. A három szón belüli két szóköz 11 – 12 mm között változik. A három szó hossza 285 mm. A szöveg soronként folytatólagosan ismétlődik. Az i</w:t>
      </w:r>
      <w:r>
        <w:t>s</w:t>
      </w:r>
      <w:r>
        <w:t xml:space="preserve">métlődő szövegrészek közötti köz 9 – 10 mm. A sorok között 12 mm átmérőjű, </w:t>
      </w:r>
      <w:r w:rsidRPr="00402F8A">
        <w:rPr>
          <w:spacing w:val="0"/>
        </w:rPr>
        <w:t>egymáshoz ellentétesen és .érintőlegesen csatlakozó körökből képzett hullá</w:t>
      </w:r>
      <w:r w:rsidRPr="00402F8A">
        <w:rPr>
          <w:spacing w:val="0"/>
        </w:rPr>
        <w:t>m</w:t>
      </w:r>
      <w:r w:rsidRPr="00402F8A">
        <w:rPr>
          <w:spacing w:val="0"/>
        </w:rPr>
        <w:t xml:space="preserve">vonal fut; magassága 22 mm. Egy teljes víz jelsor magassága a sorok betűinek </w:t>
      </w:r>
      <w:r>
        <w:t xml:space="preserve">talpvonalai között mérve 78 mm. Az egyes sorok egymáshoz viszonyítva fél </w:t>
      </w:r>
      <w:r w:rsidRPr="00402F8A">
        <w:rPr>
          <w:spacing w:val="0"/>
        </w:rPr>
        <w:t xml:space="preserve">szöveghosszal eltolódottak. Nyolc vízjelállása ismert; a fekvő helyzetűek ritkák </w:t>
      </w:r>
      <w:r>
        <w:t>s csak a második világháború utolsó éveiben bukkannak fel.</w:t>
      </w:r>
    </w:p>
    <w:p w:rsidR="008A11DE" w:rsidRDefault="008A11DE" w:rsidP="00402F8A">
      <w:pPr>
        <w:pStyle w:val="Aprbets"/>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551"/>
      </w:tblGrid>
      <w:tr w:rsidR="008A11DE" w:rsidTr="00402F8A">
        <w:tc>
          <w:tcPr>
            <w:tcW w:w="4550" w:type="dxa"/>
          </w:tcPr>
          <w:p w:rsidR="008A11DE" w:rsidRDefault="008A11DE" w:rsidP="00402F8A">
            <w:pPr>
              <w:pStyle w:val="Aprbets"/>
              <w:ind w:left="412" w:hanging="412"/>
            </w:pPr>
            <w:r>
              <w:t xml:space="preserve">Al </w:t>
            </w:r>
            <w:r>
              <w:tab/>
              <w:t>álló MAGYAR KIR. POSTA</w:t>
            </w:r>
          </w:p>
          <w:p w:rsidR="008A11DE" w:rsidRDefault="008A11DE" w:rsidP="00402F8A">
            <w:pPr>
              <w:pStyle w:val="Aprbets"/>
              <w:ind w:left="412" w:hanging="412"/>
            </w:pPr>
            <w:r>
              <w:t xml:space="preserve">A2 </w:t>
            </w:r>
            <w:r>
              <w:tab/>
              <w:t>álló tükörképű MAGYAR KIR. POSTA</w:t>
            </w:r>
          </w:p>
          <w:p w:rsidR="008A11DE" w:rsidRDefault="008A11DE" w:rsidP="00402F8A">
            <w:pPr>
              <w:pStyle w:val="Aprbets"/>
              <w:ind w:left="412" w:hanging="412"/>
            </w:pPr>
            <w:r>
              <w:t xml:space="preserve">A3 </w:t>
            </w:r>
            <w:r>
              <w:tab/>
              <w:t>fejenálló MAGYAR KIR. POSTA</w:t>
            </w:r>
          </w:p>
          <w:p w:rsidR="008A11DE" w:rsidRDefault="008A11DE" w:rsidP="00402F8A">
            <w:pPr>
              <w:pStyle w:val="Aprbets"/>
              <w:ind w:left="412" w:hanging="412"/>
            </w:pPr>
            <w:r>
              <w:t xml:space="preserve">A4 </w:t>
            </w:r>
            <w:r>
              <w:tab/>
              <w:t>fejenálló tükörképű MAGYAR KIR. POSTA</w:t>
            </w:r>
          </w:p>
        </w:tc>
        <w:tc>
          <w:tcPr>
            <w:tcW w:w="4551" w:type="dxa"/>
          </w:tcPr>
          <w:p w:rsidR="008A11DE" w:rsidRDefault="008A11DE" w:rsidP="00402F8A">
            <w:pPr>
              <w:pStyle w:val="Aprbets"/>
              <w:ind w:left="412" w:hanging="412"/>
            </w:pPr>
            <w:r>
              <w:t xml:space="preserve">Bl </w:t>
            </w:r>
            <w:r>
              <w:tab/>
              <w:t>balra fekvő MAGYAR KIR. POSTA</w:t>
            </w:r>
          </w:p>
          <w:p w:rsidR="008A11DE" w:rsidRDefault="008A11DE" w:rsidP="00402F8A">
            <w:pPr>
              <w:pStyle w:val="Aprbets"/>
              <w:ind w:left="412" w:hanging="412"/>
              <w:jc w:val="left"/>
            </w:pPr>
            <w:r>
              <w:t xml:space="preserve">B2 </w:t>
            </w:r>
            <w:r>
              <w:tab/>
              <w:t xml:space="preserve">balra fekvő tükörképű MAGYAR </w:t>
            </w:r>
            <w:r>
              <w:br/>
              <w:t>KIR. POSTA</w:t>
            </w:r>
          </w:p>
          <w:p w:rsidR="008A11DE" w:rsidRDefault="008A11DE" w:rsidP="00402F8A">
            <w:pPr>
              <w:pStyle w:val="Aprbets"/>
              <w:ind w:left="412" w:hanging="412"/>
            </w:pPr>
            <w:r>
              <w:t xml:space="preserve">B3 </w:t>
            </w:r>
            <w:r>
              <w:tab/>
              <w:t>jobbra fekvő MAGYAR KIR. POSTA</w:t>
            </w:r>
          </w:p>
          <w:p w:rsidR="008A11DE" w:rsidRDefault="008A11DE" w:rsidP="00402F8A">
            <w:pPr>
              <w:pStyle w:val="Aprbets"/>
              <w:ind w:left="412" w:hanging="412"/>
            </w:pPr>
            <w:r>
              <w:t xml:space="preserve">B4 </w:t>
            </w:r>
            <w:r>
              <w:tab/>
              <w:t>jobbra fekvő tükörképű MAGYAR KIR. POSTA</w:t>
            </w:r>
          </w:p>
        </w:tc>
      </w:tr>
    </w:tbl>
    <w:p w:rsidR="008A11DE" w:rsidRDefault="008A11DE" w:rsidP="00402F8A">
      <w:pPr>
        <w:pStyle w:val="braalrssal"/>
      </w:pPr>
    </w:p>
    <w:p w:rsidR="008A11DE" w:rsidRDefault="008A11DE" w:rsidP="00402F8A">
      <w:pPr>
        <w:pStyle w:val="braalrssal"/>
      </w:pPr>
      <w:r>
        <w:rPr>
          <w:noProof/>
          <w:lang w:val="de-DE" w:eastAsia="de-DE"/>
        </w:rPr>
        <w:drawing>
          <wp:inline distT="0" distB="0" distL="0" distR="0">
            <wp:extent cx="5458979" cy="2221997"/>
            <wp:effectExtent l="19050" t="0" r="8371" b="0"/>
            <wp:docPr id="6" name="Kép 9027" descr="5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8.png"/>
                    <pic:cNvPicPr/>
                  </pic:nvPicPr>
                  <pic:blipFill>
                    <a:blip r:embed="rId13"/>
                    <a:stretch>
                      <a:fillRect/>
                    </a:stretch>
                  </pic:blipFill>
                  <pic:spPr>
                    <a:xfrm>
                      <a:off x="0" y="0"/>
                      <a:ext cx="5458979" cy="2221997"/>
                    </a:xfrm>
                    <a:prstGeom prst="rect">
                      <a:avLst/>
                    </a:prstGeom>
                  </pic:spPr>
                </pic:pic>
              </a:graphicData>
            </a:graphic>
          </wp:inline>
        </w:drawing>
      </w:r>
    </w:p>
    <w:p w:rsidR="008A11DE" w:rsidRDefault="008A11DE" w:rsidP="00402F8A">
      <w:pPr>
        <w:pStyle w:val="braalrssal"/>
      </w:pPr>
      <w:r>
        <w:t>591. ábra</w:t>
      </w:r>
    </w:p>
    <w:p w:rsidR="008A11DE" w:rsidRDefault="008A11DE" w:rsidP="00402F8A">
      <w:pPr>
        <w:pStyle w:val="Cmsor4-Turul"/>
      </w:pPr>
      <w:r>
        <w:t>X. MAGYAR KIRÁLYSÁG vízjel. (591. ábra).</w:t>
      </w:r>
    </w:p>
    <w:p w:rsidR="008A11DE" w:rsidRDefault="008A11DE" w:rsidP="00402F8A">
      <w:pPr>
        <w:pStyle w:val="Bekezds-Monogrfia0"/>
      </w:pPr>
      <w:r>
        <w:t>Minden valószínűség szerint 1939 végén rendszeresítették, mert első í</w:t>
      </w:r>
      <w:r>
        <w:t>z</w:t>
      </w:r>
      <w:r>
        <w:t>ben 1940-ben nyomott díj jegyes űrlapokon jelenik meg. Elrendezése hasonló a IX-hez. Betűmagasság 27 mm, mind a szóköz, mind a szövegköz 18 mm. A két szóból álló szövegrész teljes hossza 310 mm. A sorok közötti hullámvonal 9 mm magas, lapos ívelésű. Az egymás utáni szövegsorok egymáshoz képest ugyancsak fél szöveghosszal eltoltak. A teljes vízjelsor magassága 52 mm. Négy vízjelállása ismert:</w:t>
      </w:r>
    </w:p>
    <w:p w:rsidR="008A11DE" w:rsidRDefault="008A11DE" w:rsidP="00402F8A">
      <w:pPr>
        <w:pStyle w:val="Bekezds-Monogrfia0"/>
      </w:pPr>
    </w:p>
    <w:tbl>
      <w:tblPr>
        <w:tblStyle w:val="Rcsostblza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4395"/>
      </w:tblGrid>
      <w:tr w:rsidR="008A11DE" w:rsidTr="00402F8A">
        <w:tc>
          <w:tcPr>
            <w:tcW w:w="4536" w:type="dxa"/>
          </w:tcPr>
          <w:p w:rsidR="008A11DE" w:rsidRPr="00402F8A" w:rsidRDefault="008A11DE" w:rsidP="00402F8A">
            <w:pPr>
              <w:pStyle w:val="Aprbets"/>
              <w:ind w:left="412" w:hanging="412"/>
            </w:pPr>
            <w:r w:rsidRPr="00402F8A">
              <w:t>Al álló MAGYAR KIRÁLYSÁG</w:t>
            </w:r>
          </w:p>
          <w:p w:rsidR="008A11DE" w:rsidRDefault="008A11DE" w:rsidP="00402F8A">
            <w:pPr>
              <w:pStyle w:val="Aprbets"/>
              <w:ind w:left="412" w:hanging="412"/>
            </w:pPr>
            <w:r w:rsidRPr="00402F8A">
              <w:t>A2 álló tükörképű MAGYAR KIRÁLYSÁG</w:t>
            </w:r>
          </w:p>
        </w:tc>
        <w:tc>
          <w:tcPr>
            <w:tcW w:w="4395" w:type="dxa"/>
          </w:tcPr>
          <w:p w:rsidR="008A11DE" w:rsidRPr="00402F8A" w:rsidRDefault="008A11DE" w:rsidP="00402F8A">
            <w:pPr>
              <w:pStyle w:val="Aprbets"/>
              <w:ind w:left="412" w:hanging="412"/>
            </w:pPr>
            <w:r w:rsidRPr="00402F8A">
              <w:t>A3 fejenálló MAGYAR KIRÁLYSÁG</w:t>
            </w:r>
          </w:p>
          <w:p w:rsidR="008A11DE" w:rsidRDefault="008A11DE" w:rsidP="00402F8A">
            <w:pPr>
              <w:pStyle w:val="Aprbets"/>
              <w:ind w:left="412" w:hanging="412"/>
              <w:jc w:val="left"/>
            </w:pPr>
            <w:r w:rsidRPr="00402F8A">
              <w:t>A4 fejenálló t</w:t>
            </w:r>
            <w:r>
              <w:t>ü</w:t>
            </w:r>
            <w:r w:rsidRPr="00402F8A">
              <w:t>körk</w:t>
            </w:r>
            <w:r>
              <w:t>é</w:t>
            </w:r>
            <w:r w:rsidRPr="00402F8A">
              <w:t>pű MAGYAR</w:t>
            </w:r>
            <w:r>
              <w:t xml:space="preserve"> </w:t>
            </w:r>
            <w:r>
              <w:br/>
            </w:r>
            <w:r w:rsidRPr="00402F8A">
              <w:t>KIRÁLYSÁG</w:t>
            </w:r>
          </w:p>
        </w:tc>
      </w:tr>
    </w:tbl>
    <w:p w:rsidR="008A11DE" w:rsidRDefault="008A11DE" w:rsidP="00402F8A">
      <w:pPr>
        <w:pStyle w:val="Cmsor4-Turul"/>
      </w:pPr>
      <w:r>
        <w:t>XI. MAGYAR KÖZTÁRSASÁG vízjel. (592. ábra).</w:t>
      </w:r>
    </w:p>
    <w:p w:rsidR="008A11DE" w:rsidRDefault="008A11DE" w:rsidP="00402F8A">
      <w:pPr>
        <w:pStyle w:val="Bekezds-Monogrfia0"/>
        <w:rPr>
          <w:sz w:val="20"/>
          <w:szCs w:val="20"/>
        </w:rPr>
      </w:pPr>
      <w:r>
        <w:t>1950 óta használják. A vízjel képet egymástól 10 – 11 mm távolságra fekvő kettős hullámvonalszerű rajz alkotja, amely a teljes papírszélességen</w:t>
      </w:r>
      <w:r>
        <w:br/>
      </w:r>
      <w:r>
        <w:rPr>
          <w:sz w:val="20"/>
          <w:szCs w:val="20"/>
        </w:rPr>
        <w:t>588</w:t>
      </w:r>
    </w:p>
    <w:p w:rsidR="008A11DE" w:rsidRDefault="008A11DE" w:rsidP="00BA3805">
      <w:pPr>
        <w:pStyle w:val="Bekezds-Monogrfia0"/>
      </w:pPr>
      <w:r>
        <w:br w:type="page"/>
      </w:r>
    </w:p>
    <w:p w:rsidR="008A11DE" w:rsidRDefault="008A11DE" w:rsidP="00BA3805">
      <w:pPr>
        <w:pStyle w:val="Bekezds-Monogrfia0"/>
      </w:pPr>
    </w:p>
    <w:p w:rsidR="008A11DE" w:rsidRDefault="008A11DE" w:rsidP="00BA3805">
      <w:pPr>
        <w:pStyle w:val="Bekezds-folytats"/>
      </w:pPr>
      <w:r>
        <w:t xml:space="preserve">végigfut. A vonalpárok távolsága 1,5 –2 mm. A hullámvonal párok közötti sávban helyezték el a 8 mm magas tömör groteszk betűkből összeállított </w:t>
      </w:r>
      <w:r w:rsidRPr="00BA3805">
        <w:rPr>
          <w:spacing w:val="0"/>
        </w:rPr>
        <w:t xml:space="preserve">MAGYAR KÖZTÁRSASÁG </w:t>
      </w:r>
      <w:r w:rsidRPr="00BA3805">
        <w:rPr>
          <w:spacing w:val="-8"/>
          <w:sz w:val="32"/>
        </w:rPr>
        <w:t>szöveget, amely természetszerűleg párhuz</w:t>
      </w:r>
      <w:r w:rsidRPr="00BA3805">
        <w:rPr>
          <w:spacing w:val="-8"/>
          <w:sz w:val="32"/>
        </w:rPr>
        <w:t>a</w:t>
      </w:r>
      <w:r w:rsidRPr="00BA3805">
        <w:rPr>
          <w:spacing w:val="-4"/>
          <w:sz w:val="32"/>
        </w:rPr>
        <w:t>mosan</w:t>
      </w:r>
      <w:r w:rsidRPr="00BA3805">
        <w:rPr>
          <w:spacing w:val="-4"/>
        </w:rPr>
        <w:t xml:space="preserve"> – tehát szintén hullámosan – halad a vo</w:t>
      </w:r>
      <w:r>
        <w:rPr>
          <w:spacing w:val="-4"/>
        </w:rPr>
        <w:t>n</w:t>
      </w:r>
      <w:r w:rsidRPr="00BA3805">
        <w:rPr>
          <w:spacing w:val="-4"/>
        </w:rPr>
        <w:t>alpárokkal. A szöveghossz ví</w:t>
      </w:r>
      <w:r w:rsidRPr="00BA3805">
        <w:rPr>
          <w:spacing w:val="-4"/>
        </w:rPr>
        <w:t>z</w:t>
      </w:r>
      <w:r>
        <w:t>szintesen mérve 73 mm, tehát az ismétlődő szöveg között 2 mm-es a térköz. Érdekessége az ismétlődő szövegéi helyezésnek, hogy az egymás után k</w:t>
      </w:r>
      <w:r>
        <w:t>ö</w:t>
      </w:r>
      <w:r>
        <w:t>vetkező vízjelszöveg az előtte levőhöz képest fejtetőn áll. Csak álló helyzetű vízjelet ismerünk, ennek tükörkép helyzete – tehát az A2, valamint a fejtetőn álló és annak tükörkép helyzete – az A3 és A4 vízjelállás, a leírt szövege</w:t>
      </w:r>
      <w:r>
        <w:t>l</w:t>
      </w:r>
      <w:r>
        <w:t>rendezés miatt egymástól nem különböztethető meg.</w:t>
      </w:r>
    </w:p>
    <w:p w:rsidR="008A11DE" w:rsidRDefault="008A11DE" w:rsidP="00BA3805">
      <w:pPr>
        <w:pStyle w:val="braalrssal"/>
      </w:pPr>
    </w:p>
    <w:p w:rsidR="008A11DE" w:rsidRDefault="008A11DE" w:rsidP="00BA3805">
      <w:pPr>
        <w:pStyle w:val="braalrssal"/>
      </w:pPr>
      <w:r>
        <w:rPr>
          <w:noProof/>
          <w:lang w:val="de-DE" w:eastAsia="de-DE"/>
        </w:rPr>
        <w:drawing>
          <wp:inline distT="0" distB="0" distL="0" distR="0">
            <wp:extent cx="5458979" cy="1470359"/>
            <wp:effectExtent l="19050" t="0" r="8371" b="0"/>
            <wp:docPr id="7" name="589.png" descr="D:\Filatélia\Szakirodalom\Postabélyeg\Monográfia\DOC\IV\5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png"/>
                    <pic:cNvPicPr/>
                  </pic:nvPicPr>
                  <pic:blipFill>
                    <a:blip r:link="rId14"/>
                    <a:stretch>
                      <a:fillRect/>
                    </a:stretch>
                  </pic:blipFill>
                  <pic:spPr>
                    <a:xfrm>
                      <a:off x="0" y="0"/>
                      <a:ext cx="5458979" cy="1470359"/>
                    </a:xfrm>
                    <a:prstGeom prst="rect">
                      <a:avLst/>
                    </a:prstGeom>
                  </pic:spPr>
                </pic:pic>
              </a:graphicData>
            </a:graphic>
          </wp:inline>
        </w:drawing>
      </w:r>
    </w:p>
    <w:p w:rsidR="008A11DE" w:rsidRDefault="008A11DE" w:rsidP="00BA3805">
      <w:pPr>
        <w:pStyle w:val="braalrssal"/>
      </w:pPr>
      <w:r>
        <w:t>592. ábra</w:t>
      </w:r>
    </w:p>
    <w:p w:rsidR="008A11DE" w:rsidRDefault="008A11DE" w:rsidP="00BA3805">
      <w:pPr>
        <w:pStyle w:val="Cmsor4-Turul"/>
        <w:spacing w:after="120"/>
      </w:pPr>
      <w:r>
        <w:t>B. Számvlzjel</w:t>
      </w:r>
    </w:p>
    <w:p w:rsidR="008A11DE" w:rsidRDefault="008A11DE" w:rsidP="00BA3805">
      <w:pPr>
        <w:pStyle w:val="Cmsor4-Turul"/>
        <w:spacing w:after="60"/>
      </w:pPr>
      <w:r>
        <w:t>I. Négyágú csillagba foglalt IV (588. ábra).</w:t>
      </w:r>
    </w:p>
    <w:p w:rsidR="008A11DE" w:rsidRDefault="008A11DE" w:rsidP="00BA3805">
      <w:pPr>
        <w:pStyle w:val="Bekezds-Monogrfia0"/>
      </w:pPr>
      <w:r>
        <w:t xml:space="preserve">A VI-os ívvízjellel gyártott papír számvízjele. 1889-ben bukkan fel és a VI-os vízjel alkalmazási idejének végéig fordul elő. Négyágú – az ágak átlós </w:t>
      </w:r>
      <w:r w:rsidRPr="00BA3805">
        <w:rPr>
          <w:spacing w:val="6"/>
        </w:rPr>
        <w:t xml:space="preserve">irányba elhelyezkedőek – 27x30 mm nagyságú csillagban 12 mm magas </w:t>
      </w:r>
      <w:r w:rsidRPr="00BA3805">
        <w:rPr>
          <w:spacing w:val="-4"/>
        </w:rPr>
        <w:t xml:space="preserve">IV-es állami papírfajta jelzése. Nyomdai ívenként a szövegsorok között középen </w:t>
      </w:r>
      <w:r>
        <w:t>feltehetően ötször fordul elő. A csillagsor függőleges tengelye az ismétlődő szövegrészek szóközének közepén – (a betűk talpvonalánál) – halad át. Az íven vízszintes irányban az ívszéleken csillagot nem találhatunk. Feltétele</w:t>
      </w:r>
      <w:r>
        <w:t>z</w:t>
      </w:r>
      <w:r>
        <w:t xml:space="preserve">zük, hogy azokat az ív közepén helyezték el. Az egymás fölötti csillagok vízszintes tengelytávolsága 143 mm. Amennyiben a boríték szabásmintájának </w:t>
      </w:r>
      <w:r w:rsidRPr="00BA3805">
        <w:rPr>
          <w:spacing w:val="0"/>
        </w:rPr>
        <w:t>megfelelően valamely csillag nem á papír hulladékrészére esik, úgy az ív kilenc borítékja közül három darabon fordul elő egy, vagy két csillag, illetve csilla</w:t>
      </w:r>
      <w:r w:rsidRPr="00BA3805">
        <w:rPr>
          <w:spacing w:val="0"/>
        </w:rPr>
        <w:t>g</w:t>
      </w:r>
      <w:r>
        <w:t>töredék</w:t>
      </w:r>
      <w:r w:rsidRPr="00BA3805">
        <w:rPr>
          <w:spacing w:val="0"/>
        </w:rPr>
        <w:t>. A kész borítéknál a VI-os vízjelhez hasonlóan a csillag vízszintes te</w:t>
      </w:r>
      <w:r w:rsidRPr="00BA3805">
        <w:rPr>
          <w:spacing w:val="0"/>
        </w:rPr>
        <w:t>n</w:t>
      </w:r>
      <w:r w:rsidRPr="00BA3805">
        <w:rPr>
          <w:spacing w:val="0"/>
        </w:rPr>
        <w:t xml:space="preserve">gelye a boríték hosszabb oldalával 30°-os szöget zár be. Négy vízjelállása ismert, </w:t>
      </w:r>
      <w:r>
        <w:t>amelyet kizárólag a IV-es számjegy segítségével állapíthatunk meg.</w:t>
      </w:r>
    </w:p>
    <w:p w:rsidR="008A11DE" w:rsidRDefault="008A11DE" w:rsidP="00BA3805">
      <w:pPr>
        <w:pStyle w:val="Bekezds-Monogrfia0"/>
      </w:pPr>
    </w:p>
    <w:p w:rsidR="008A11DE" w:rsidRDefault="008A11DE" w:rsidP="00BA3805">
      <w:pPr>
        <w:pStyle w:val="Bekezds-Monogrfia0"/>
        <w:tabs>
          <w:tab w:val="left" w:pos="4536"/>
        </w:tabs>
      </w:pPr>
      <w:r>
        <w:t>Al álló IV</w:t>
      </w:r>
      <w:r>
        <w:tab/>
        <w:t xml:space="preserve">A3 fejtetőn álló IV </w:t>
      </w:r>
      <w:r>
        <w:rPr>
          <w:smallCaps/>
        </w:rPr>
        <w:t>(</w:t>
      </w:r>
      <w:r w:rsidRPr="00BA3805">
        <w:rPr>
          <w:smallCaps/>
          <w:sz w:val="32"/>
          <w:szCs w:val="32"/>
        </w:rPr>
        <w:t>i</w:t>
      </w:r>
      <w:r>
        <w:rPr>
          <w:smallCaps/>
        </w:rPr>
        <w:t>Λ)</w:t>
      </w:r>
    </w:p>
    <w:p w:rsidR="008A11DE" w:rsidRDefault="008A11DE" w:rsidP="00BA3805">
      <w:pPr>
        <w:pStyle w:val="Bekezds-Monogrfia0"/>
        <w:tabs>
          <w:tab w:val="left" w:pos="4536"/>
        </w:tabs>
      </w:pPr>
      <w:r>
        <w:t>A2 álló tükörképű IV. (VI)</w:t>
      </w:r>
      <w:r>
        <w:tab/>
        <w:t xml:space="preserve">A4 fejtetőn álló tükörképű IV </w:t>
      </w:r>
      <w:r>
        <w:rPr>
          <w:smallCaps/>
        </w:rPr>
        <w:t>(Λ</w:t>
      </w:r>
      <w:r w:rsidRPr="00BA3805">
        <w:rPr>
          <w:smallCaps/>
          <w:sz w:val="32"/>
          <w:szCs w:val="32"/>
        </w:rPr>
        <w:t>i</w:t>
      </w:r>
      <w:r>
        <w:rPr>
          <w:smallCaps/>
        </w:rPr>
        <w:t>)</w:t>
      </w:r>
    </w:p>
    <w:p w:rsidR="008A11DE" w:rsidRDefault="008A11DE" w:rsidP="00BA3805">
      <w:pPr>
        <w:pStyle w:val="Cmsor4-Turul"/>
      </w:pPr>
      <w:r>
        <w:t>II. Szabadon álló V (</w:t>
      </w:r>
      <w:r w:rsidRPr="00BA3805">
        <w:rPr>
          <w:i w:val="0"/>
        </w:rPr>
        <w:t>589. ábra)</w:t>
      </w:r>
    </w:p>
    <w:p w:rsidR="008A11DE" w:rsidRDefault="008A11DE" w:rsidP="00BA3805">
      <w:pPr>
        <w:pStyle w:val="Bekezds-Monogrfia0"/>
      </w:pPr>
      <w:r>
        <w:t xml:space="preserve">A VIII-as ívvízjellel gyártott papír számvízjele. A legnagyobb méretű űrlapon is csak egyszer fordul elő, így ívelhelyezése még tisztázatlan. A két vízjelsor közötti 41 mm-es üres sáv középén, mindég az egyik távírópózna felett </w:t>
      </w:r>
      <w:r>
        <w:noBreakHyphen/>
        <w:t xml:space="preserve"> illetve az afelett fekvő postakürt alatt </w:t>
      </w:r>
      <w:r>
        <w:noBreakHyphen/>
        <w:t xml:space="preserve"> helyezkedik el. A V számma-</w:t>
      </w:r>
      <w:r>
        <w:br/>
      </w:r>
      <w:r>
        <w:br w:type="page"/>
      </w:r>
    </w:p>
    <w:p w:rsidR="008A11DE" w:rsidRDefault="008A11DE" w:rsidP="00BA3805">
      <w:pPr>
        <w:pStyle w:val="Bekezds-Monogrfia0"/>
      </w:pPr>
    </w:p>
    <w:p w:rsidR="008A11DE" w:rsidRDefault="008A11DE" w:rsidP="00BA3805">
      <w:pPr>
        <w:pStyle w:val="Bekezds-folytats"/>
      </w:pPr>
      <w:r>
        <w:t xml:space="preserve">gassága 10 mm. A nyolc vízjelállása közül önállóan csak az Al, A3, B1 és B3 állapítható meg. Az álló és fekvő helyzetű tükörképállások - az A2, A4, B2 </w:t>
      </w:r>
      <w:r>
        <w:br/>
        <w:t xml:space="preserve">és B4 - csak az ívvízjel </w:t>
      </w:r>
      <w:r w:rsidRPr="00BA3805">
        <w:rPr>
          <w:i/>
        </w:rPr>
        <w:t>MPT</w:t>
      </w:r>
      <w:r>
        <w:t xml:space="preserve"> betűinek segítségével határozhatók meg.</w:t>
      </w:r>
    </w:p>
    <w:p w:rsidR="008A11DE" w:rsidRDefault="008A11DE" w:rsidP="00BA3805">
      <w:pPr>
        <w:pStyle w:val="Cmsor4-Turul"/>
        <w:spacing w:after="120"/>
      </w:pPr>
      <w:r>
        <w:t>C. Gyári vízjel</w:t>
      </w:r>
    </w:p>
    <w:p w:rsidR="008A11DE" w:rsidRDefault="008A11DE" w:rsidP="00BA3805">
      <w:pPr>
        <w:pStyle w:val="Cmsor4-Turul"/>
        <w:spacing w:before="120" w:after="0"/>
      </w:pPr>
      <w:r>
        <w:t>I. Hattyús vízjel (593. ábra).</w:t>
      </w:r>
    </w:p>
    <w:p w:rsidR="008A11DE" w:rsidRDefault="008A11DE" w:rsidP="00BA3805">
      <w:pPr>
        <w:pStyle w:val="Bekezds-Monogrfia0"/>
      </w:pPr>
      <w:r>
        <w:t xml:space="preserve">A díjjegyes nyomtatványokhoz a hermaneci papírgyár által 1900-tól szállított papír gyári vízjele. A vízjelábra közepén balra úszó hattyú. Felette ívelten egyszerű határvonalas üres groteszk betűkkel HERMANECZ. A rajz alatt vízszintesen a betűkhöz hasonló típusú számjegyekkel 1829. A vízjel legnagyobb szélességi és magassági mérete 122x105 mm, betű magasság 18, a számmagasság 13 mm. A vízjelábrák nyomdai ívenként egy vízszintes sorban </w:t>
      </w:r>
      <w:r w:rsidRPr="00BA3805">
        <w:rPr>
          <w:spacing w:val="0"/>
        </w:rPr>
        <w:t>242 mm-re helyezkednek el. Nyolc állása lehetséges, bár valamennyit még nem sikerült felkutatnunk. Rendszerint egy-egy űrlapon is csak vízjeltöredéket tal</w:t>
      </w:r>
      <w:r w:rsidRPr="00BA3805">
        <w:rPr>
          <w:spacing w:val="0"/>
        </w:rPr>
        <w:t>á</w:t>
      </w:r>
      <w:r w:rsidRPr="00BA3805">
        <w:rPr>
          <w:spacing w:val="0"/>
        </w:rPr>
        <w:t>lunk</w:t>
      </w:r>
      <w:r>
        <w:t>. A vízjelállásokat a hattyú rajza adja meg, de töredékvízjelnél a betűk, illetve számjegyek hasonló fekvésűek.</w:t>
      </w:r>
    </w:p>
    <w:p w:rsidR="008A11DE" w:rsidRDefault="008A11DE" w:rsidP="00BA3805">
      <w:pPr>
        <w:pStyle w:val="Bekezds-Monogrfia0"/>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551"/>
      </w:tblGrid>
      <w:tr w:rsidR="008A11DE" w:rsidTr="00BA3805">
        <w:tc>
          <w:tcPr>
            <w:tcW w:w="4550" w:type="dxa"/>
          </w:tcPr>
          <w:p w:rsidR="008A11DE" w:rsidRDefault="008A11DE" w:rsidP="00BA3805">
            <w:pPr>
              <w:pStyle w:val="Aprbets"/>
              <w:ind w:firstLine="0"/>
              <w:jc w:val="left"/>
            </w:pPr>
            <w:r>
              <w:t>Al. balra úszó hattyú</w:t>
            </w:r>
          </w:p>
          <w:p w:rsidR="008A11DE" w:rsidRDefault="008A11DE" w:rsidP="00BA3805">
            <w:pPr>
              <w:pStyle w:val="Aprbets"/>
              <w:ind w:firstLine="0"/>
              <w:jc w:val="left"/>
            </w:pPr>
            <w:r>
              <w:t>A2. ennek tükörképe (jobbra úszó hattyú)</w:t>
            </w:r>
          </w:p>
          <w:p w:rsidR="008A11DE" w:rsidRDefault="008A11DE" w:rsidP="00BA3805">
            <w:pPr>
              <w:pStyle w:val="Aprbets"/>
              <w:ind w:firstLine="0"/>
              <w:jc w:val="left"/>
            </w:pPr>
            <w:r>
              <w:t>A3. fejenálló balra úszó hattyú</w:t>
            </w:r>
          </w:p>
          <w:p w:rsidR="008A11DE" w:rsidRDefault="008A11DE" w:rsidP="00BA3805">
            <w:pPr>
              <w:pStyle w:val="Aprbets"/>
              <w:ind w:firstLine="0"/>
              <w:jc w:val="left"/>
            </w:pPr>
            <w:r>
              <w:t>A4. fejenálló jobbra úszó hattyú (tükörkép)</w:t>
            </w:r>
          </w:p>
          <w:p w:rsidR="008A11DE" w:rsidRDefault="008A11DE" w:rsidP="00BA3805">
            <w:pPr>
              <w:pStyle w:val="Aprbets"/>
              <w:ind w:firstLine="0"/>
              <w:jc w:val="left"/>
            </w:pPr>
            <w:r>
              <w:t>B1. balra fekvő – lefelé úszó hattyú</w:t>
            </w:r>
          </w:p>
        </w:tc>
        <w:tc>
          <w:tcPr>
            <w:tcW w:w="4551" w:type="dxa"/>
          </w:tcPr>
          <w:p w:rsidR="008A11DE" w:rsidRDefault="008A11DE" w:rsidP="00BA3805">
            <w:pPr>
              <w:pStyle w:val="Aprbets"/>
              <w:ind w:left="412" w:hanging="412"/>
              <w:jc w:val="left"/>
            </w:pPr>
            <w:r>
              <w:t xml:space="preserve">B2. balra fekvő - felfelé úszó hattyú </w:t>
            </w:r>
            <w:r>
              <w:br/>
              <w:t>(a B1. tükörképe)</w:t>
            </w:r>
          </w:p>
          <w:p w:rsidR="008A11DE" w:rsidRDefault="008A11DE" w:rsidP="00BA3805">
            <w:pPr>
              <w:pStyle w:val="Aprbets"/>
              <w:ind w:left="412" w:hanging="412"/>
              <w:jc w:val="left"/>
            </w:pPr>
            <w:r>
              <w:t>B3. jobbra fekvő – lefelé úszó hattyú</w:t>
            </w:r>
          </w:p>
          <w:p w:rsidR="008A11DE" w:rsidRDefault="008A11DE" w:rsidP="00BA3805">
            <w:pPr>
              <w:pStyle w:val="Aprbets"/>
              <w:ind w:left="412" w:hanging="412"/>
              <w:jc w:val="left"/>
            </w:pPr>
            <w:r>
              <w:t xml:space="preserve">B4.Jobbra fekvő – felfelé úszó hattyú </w:t>
            </w:r>
            <w:r>
              <w:br/>
              <w:t>(a B3. tükörképe)</w:t>
            </w:r>
          </w:p>
        </w:tc>
      </w:tr>
    </w:tbl>
    <w:p w:rsidR="008A11DE" w:rsidRDefault="008A11DE" w:rsidP="00BA3805">
      <w:pPr>
        <w:pStyle w:val="Aprbets"/>
      </w:pPr>
    </w:p>
    <w:p w:rsidR="008A11DE" w:rsidRDefault="008A11DE" w:rsidP="00BA3805">
      <w:pPr>
        <w:pStyle w:val="Aprbets"/>
      </w:pPr>
    </w:p>
    <w:p w:rsidR="008A11DE" w:rsidRDefault="008A11DE" w:rsidP="00BA3805">
      <w:pPr>
        <w:pStyle w:val="braalrssal"/>
      </w:pPr>
      <w:r>
        <w:rPr>
          <w:noProof/>
          <w:lang w:val="de-DE" w:eastAsia="de-DE"/>
        </w:rPr>
        <w:drawing>
          <wp:inline distT="0" distB="0" distL="0" distR="0">
            <wp:extent cx="5557735" cy="3017526"/>
            <wp:effectExtent l="19050" t="0" r="4865" b="0"/>
            <wp:docPr id="8" name="590.png" descr="D:\Filatélia\Szakirodalom\Postabélyeg\Monográfia\DOC\IV\5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0.png"/>
                    <pic:cNvPicPr/>
                  </pic:nvPicPr>
                  <pic:blipFill>
                    <a:blip r:link="rId15"/>
                    <a:stretch>
                      <a:fillRect/>
                    </a:stretch>
                  </pic:blipFill>
                  <pic:spPr>
                    <a:xfrm>
                      <a:off x="0" y="0"/>
                      <a:ext cx="5557735" cy="3017526"/>
                    </a:xfrm>
                    <a:prstGeom prst="rect">
                      <a:avLst/>
                    </a:prstGeom>
                  </pic:spPr>
                </pic:pic>
              </a:graphicData>
            </a:graphic>
          </wp:inline>
        </w:drawing>
      </w:r>
    </w:p>
    <w:p w:rsidR="008A11DE" w:rsidRDefault="008A11DE" w:rsidP="00BA3805">
      <w:pPr>
        <w:pStyle w:val="braalrssal"/>
        <w:tabs>
          <w:tab w:val="center" w:pos="2772"/>
          <w:tab w:val="center" w:pos="7349"/>
        </w:tabs>
        <w:jc w:val="left"/>
      </w:pPr>
      <w:r>
        <w:tab/>
        <w:t xml:space="preserve">593. ábra </w:t>
      </w:r>
      <w:r>
        <w:tab/>
        <w:t>594. ábra</w:t>
      </w:r>
    </w:p>
    <w:p w:rsidR="008A11DE" w:rsidRDefault="008A11DE" w:rsidP="00BA3805">
      <w:pPr>
        <w:pStyle w:val="braalrssal"/>
        <w:tabs>
          <w:tab w:val="center" w:pos="2772"/>
          <w:tab w:val="center" w:pos="7349"/>
        </w:tabs>
        <w:jc w:val="left"/>
      </w:pPr>
    </w:p>
    <w:p w:rsidR="008A11DE" w:rsidRDefault="008A11DE" w:rsidP="00BA3805">
      <w:pPr>
        <w:pStyle w:val="Cmsor4-Turul"/>
        <w:spacing w:after="60"/>
      </w:pPr>
      <w:r>
        <w:t>II. Címeres sasos vízjel (594. és 595. ábra).</w:t>
      </w:r>
    </w:p>
    <w:p w:rsidR="008A11DE" w:rsidRPr="00BA3805" w:rsidRDefault="008A11DE" w:rsidP="00BA3805">
      <w:pPr>
        <w:pStyle w:val="Bekezds-Monogrfia0"/>
        <w:rPr>
          <w:spacing w:val="6"/>
        </w:rPr>
      </w:pPr>
      <w:r w:rsidRPr="00BA3805">
        <w:rPr>
          <w:spacing w:val="6"/>
        </w:rPr>
        <w:t>(Az I. kötetben a gyári vízjelek utolsójaként szer</w:t>
      </w:r>
      <w:r>
        <w:rPr>
          <w:spacing w:val="6"/>
        </w:rPr>
        <w:t>e</w:t>
      </w:r>
      <w:r w:rsidRPr="00BA3805">
        <w:rPr>
          <w:spacing w:val="6"/>
        </w:rPr>
        <w:t>p</w:t>
      </w:r>
      <w:r>
        <w:rPr>
          <w:spacing w:val="6"/>
        </w:rPr>
        <w:t>el</w:t>
      </w:r>
      <w:r w:rsidRPr="00BA3805">
        <w:rPr>
          <w:spacing w:val="6"/>
        </w:rPr>
        <w:t>, mint IV). Két változata ismert.</w:t>
      </w:r>
    </w:p>
    <w:p w:rsidR="008A11DE" w:rsidRDefault="008A11DE" w:rsidP="00BA3805">
      <w:pPr>
        <w:pStyle w:val="Bekezds-Monogrfia0"/>
      </w:pPr>
      <w:r w:rsidRPr="00BA3805">
        <w:rPr>
          <w:spacing w:val="8"/>
        </w:rPr>
        <w:t xml:space="preserve">a. Fantázia címerrajz, a pajzs tetején sas (594. ábra). A pajzson belül </w:t>
      </w:r>
      <w:r w:rsidRPr="00BA3805">
        <w:rPr>
          <w:spacing w:val="2"/>
        </w:rPr>
        <w:t>„M P I” rövidítés. A vízjelábra mérete 5x105 mm. Nyomdai ívenként egyszer</w:t>
      </w:r>
      <w:r>
        <w:rPr>
          <w:spacing w:val="2"/>
        </w:rPr>
        <w:br/>
      </w:r>
      <w:r>
        <w:br w:type="page"/>
      </w:r>
    </w:p>
    <w:p w:rsidR="008A11DE" w:rsidRDefault="008A11DE" w:rsidP="00BA3805">
      <w:pPr>
        <w:pStyle w:val="Bekezds-folytats"/>
      </w:pPr>
    </w:p>
    <w:p w:rsidR="008A11DE" w:rsidRDefault="008A11DE" w:rsidP="00BA3805">
      <w:pPr>
        <w:pStyle w:val="Bekezds-folytats"/>
      </w:pPr>
      <w:r>
        <w:t>fordul elő, ami ritkaságát magyarázza. 1900 közepétől 1908-ig a levelez</w:t>
      </w:r>
      <w:r>
        <w:t>ő</w:t>
      </w:r>
      <w:r>
        <w:t>lapok vízjele.</w:t>
      </w:r>
    </w:p>
    <w:p w:rsidR="008A11DE" w:rsidRDefault="008A11DE" w:rsidP="00BA3805">
      <w:pPr>
        <w:pStyle w:val="Bekezds-Monogrfia0"/>
      </w:pPr>
      <w:r>
        <w:t xml:space="preserve">b. Az a-hoz hasonló, de betűjelzés nélkül (595. ábra). A 45x85 mm-es </w:t>
      </w:r>
      <w:r w:rsidRPr="00BA3805">
        <w:rPr>
          <w:spacing w:val="2"/>
        </w:rPr>
        <w:t xml:space="preserve">vízjelábrák az íven vízszintesen 280, függőlegesen 325 mm-enként ismétlődve helyezkednek el. 1908 –15-ig a levelezőlapok, 1918–20-ig a postautalványok vízjele. Mindkét vízjel az </w:t>
      </w:r>
      <w:r>
        <w:rPr>
          <w:spacing w:val="2"/>
        </w:rPr>
        <w:t>e</w:t>
      </w:r>
      <w:r w:rsidRPr="00BA3805">
        <w:rPr>
          <w:spacing w:val="2"/>
        </w:rPr>
        <w:t xml:space="preserve">gyes nyomtatványfajtákon vagy csak álló, vagy </w:t>
      </w:r>
      <w:r>
        <w:t>csak fekvő helyzetben fordul elő. Vízjelállások:</w:t>
      </w:r>
    </w:p>
    <w:p w:rsidR="008A11DE" w:rsidRDefault="008A11DE" w:rsidP="00BA3805">
      <w:pPr>
        <w:pStyle w:val="Bekezds-Monogrfia0"/>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551"/>
      </w:tblGrid>
      <w:tr w:rsidR="008A11DE" w:rsidTr="00BA3805">
        <w:tc>
          <w:tcPr>
            <w:tcW w:w="4550" w:type="dxa"/>
          </w:tcPr>
          <w:p w:rsidR="008A11DE" w:rsidRDefault="008A11DE" w:rsidP="00BA3805">
            <w:pPr>
              <w:pStyle w:val="Aprbets"/>
              <w:ind w:firstLine="0"/>
            </w:pPr>
            <w:r>
              <w:t>Al álló elmer, balra néző sassal</w:t>
            </w:r>
          </w:p>
          <w:p w:rsidR="008A11DE" w:rsidRDefault="008A11DE" w:rsidP="00BA3805">
            <w:pPr>
              <w:pStyle w:val="Aprbets"/>
              <w:ind w:firstLine="0"/>
            </w:pPr>
            <w:r>
              <w:t>A2 álló címer tükörképe (sas jobbra néz)</w:t>
            </w:r>
          </w:p>
          <w:p w:rsidR="008A11DE" w:rsidRDefault="008A11DE" w:rsidP="00BA3805">
            <w:pPr>
              <w:pStyle w:val="Aprbets"/>
              <w:ind w:firstLine="0"/>
            </w:pPr>
            <w:r>
              <w:t>A3 fejenálló címer balra néző sassal</w:t>
            </w:r>
          </w:p>
          <w:p w:rsidR="008A11DE" w:rsidRDefault="008A11DE" w:rsidP="00BA3805">
            <w:pPr>
              <w:pStyle w:val="Aprbets"/>
              <w:ind w:firstLine="0"/>
            </w:pPr>
            <w:r>
              <w:t>A4 fejenálló címer tükörképe (sas jobbra néz)</w:t>
            </w:r>
          </w:p>
          <w:p w:rsidR="008A11DE" w:rsidRDefault="008A11DE" w:rsidP="00BA3805">
            <w:pPr>
              <w:pStyle w:val="Aprbets"/>
              <w:ind w:firstLine="0"/>
            </w:pPr>
            <w:r>
              <w:t>B1. balra fekvő címer lefelé néző sassal</w:t>
            </w:r>
          </w:p>
        </w:tc>
        <w:tc>
          <w:tcPr>
            <w:tcW w:w="4551" w:type="dxa"/>
          </w:tcPr>
          <w:p w:rsidR="008A11DE" w:rsidRDefault="008A11DE" w:rsidP="00BA3805">
            <w:pPr>
              <w:pStyle w:val="Aprbets"/>
              <w:ind w:left="412" w:hanging="412"/>
              <w:jc w:val="left"/>
            </w:pPr>
            <w:r>
              <w:t>B2. balra fekvő címer tükörképe (sas felfelé néz)</w:t>
            </w:r>
          </w:p>
          <w:p w:rsidR="008A11DE" w:rsidRDefault="008A11DE" w:rsidP="00BA3805">
            <w:pPr>
              <w:pStyle w:val="Aprbets"/>
              <w:ind w:left="412" w:hanging="412"/>
              <w:jc w:val="left"/>
            </w:pPr>
            <w:r>
              <w:t>B3. jobbra fekvő címer lefelé néző sassal</w:t>
            </w:r>
          </w:p>
          <w:p w:rsidR="008A11DE" w:rsidRDefault="008A11DE" w:rsidP="00BA3805">
            <w:pPr>
              <w:pStyle w:val="Aprbets"/>
              <w:ind w:left="412" w:hanging="412"/>
              <w:jc w:val="left"/>
            </w:pPr>
            <w:r>
              <w:t>B4. jobbra fekvő címer tükörképe (sas felfelé néz)</w:t>
            </w:r>
          </w:p>
        </w:tc>
      </w:tr>
    </w:tbl>
    <w:p w:rsidR="008A11DE" w:rsidRDefault="008A11DE" w:rsidP="00BA3805">
      <w:pPr>
        <w:pStyle w:val="Aprbets"/>
      </w:pPr>
    </w:p>
    <w:p w:rsidR="008A11DE" w:rsidRDefault="008A11DE" w:rsidP="00BA3805">
      <w:pPr>
        <w:pStyle w:val="Cmsor4-Turul"/>
        <w:spacing w:after="60"/>
      </w:pPr>
      <w:r>
        <w:t>III. Makkos vízjel (596. ábra)</w:t>
      </w:r>
    </w:p>
    <w:p w:rsidR="008A11DE" w:rsidRDefault="008A11DE" w:rsidP="00BA3805">
      <w:pPr>
        <w:pStyle w:val="Bekezds-Monogrfia0"/>
      </w:pPr>
      <w:r>
        <w:t>Megegyezik a levélbélyegek III-as gyári vízjelével (L.! I. kötet 375. és 376. oldal). A vízjelábrák a nyomdai ív szélességében 185 mm, magasságában 283</w:t>
      </w:r>
    </w:p>
    <w:p w:rsidR="008A11DE" w:rsidRDefault="008A11DE" w:rsidP="00BA3805">
      <w:pPr>
        <w:pStyle w:val="braalrssal"/>
      </w:pPr>
      <w:r>
        <w:rPr>
          <w:noProof/>
          <w:lang w:val="de-DE" w:eastAsia="de-DE"/>
        </w:rPr>
        <w:drawing>
          <wp:inline distT="0" distB="0" distL="0" distR="0">
            <wp:extent cx="5332792" cy="2518262"/>
            <wp:effectExtent l="19050" t="0" r="1208" b="0"/>
            <wp:docPr id="9" name="591.png" descr="D:\Filatélia\Szakirodalom\Postabélyeg\Monográfia\DOC\IV\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1.png"/>
                    <pic:cNvPicPr/>
                  </pic:nvPicPr>
                  <pic:blipFill>
                    <a:blip r:link="rId16"/>
                    <a:stretch>
                      <a:fillRect/>
                    </a:stretch>
                  </pic:blipFill>
                  <pic:spPr>
                    <a:xfrm>
                      <a:off x="0" y="0"/>
                      <a:ext cx="5332792" cy="2518262"/>
                    </a:xfrm>
                    <a:prstGeom prst="rect">
                      <a:avLst/>
                    </a:prstGeom>
                  </pic:spPr>
                </pic:pic>
              </a:graphicData>
            </a:graphic>
          </wp:inline>
        </w:drawing>
      </w:r>
    </w:p>
    <w:p w:rsidR="008A11DE" w:rsidRDefault="008A11DE" w:rsidP="00BA3805">
      <w:pPr>
        <w:pStyle w:val="braalrssal"/>
        <w:tabs>
          <w:tab w:val="center" w:pos="2835"/>
          <w:tab w:val="center" w:pos="6379"/>
        </w:tabs>
        <w:jc w:val="left"/>
      </w:pPr>
      <w:r>
        <w:tab/>
        <w:t xml:space="preserve">605. ábra </w:t>
      </w:r>
      <w:r>
        <w:tab/>
        <w:t>596. ábra</w:t>
      </w:r>
    </w:p>
    <w:p w:rsidR="008A11DE" w:rsidRDefault="008A11DE" w:rsidP="00BA3805">
      <w:pPr>
        <w:pStyle w:val="Bekezds-folytats"/>
      </w:pPr>
      <w:r>
        <w:t>mm-enként helyezkednek el. Az 1930-as évek elejétől a szállítójegyzékek, 1948-tól a borítékok vízjele. A négy álló és a négy fekvő állása ismert.</w:t>
      </w:r>
    </w:p>
    <w:p w:rsidR="008A11DE" w:rsidRDefault="008A11DE" w:rsidP="00BA3805">
      <w:pPr>
        <w:pStyle w:val="Cmsor4-Turul"/>
        <w:spacing w:after="0"/>
      </w:pPr>
      <w:r>
        <w:t>IV. Hajós vízjel (597. ábra).</w:t>
      </w:r>
    </w:p>
    <w:p w:rsidR="008A11DE" w:rsidRPr="00BA3805" w:rsidRDefault="008A11DE" w:rsidP="00BA3805">
      <w:pPr>
        <w:pStyle w:val="Bekezds-Monogrfia0"/>
        <w:rPr>
          <w:spacing w:val="0"/>
        </w:rPr>
      </w:pPr>
      <w:r w:rsidRPr="00BA3805">
        <w:rPr>
          <w:spacing w:val="0"/>
        </w:rPr>
        <w:t>A Gy I. vízjelű papír kifogytával, Az 1920-as é</w:t>
      </w:r>
      <w:r>
        <w:rPr>
          <w:spacing w:val="0"/>
        </w:rPr>
        <w:t>v</w:t>
      </w:r>
      <w:r w:rsidRPr="00BA3805">
        <w:rPr>
          <w:spacing w:val="0"/>
        </w:rPr>
        <w:t>ek folyamán vették has</w:t>
      </w:r>
      <w:r w:rsidRPr="00BA3805">
        <w:rPr>
          <w:spacing w:val="0"/>
        </w:rPr>
        <w:t>z</w:t>
      </w:r>
      <w:r w:rsidRPr="00BA3805">
        <w:rPr>
          <w:spacing w:val="0"/>
        </w:rPr>
        <w:t>nálatba. A vízjel rajza egyárb</w:t>
      </w:r>
      <w:r>
        <w:rPr>
          <w:spacing w:val="0"/>
        </w:rPr>
        <w:t>ó</w:t>
      </w:r>
      <w:r w:rsidRPr="00BA3805">
        <w:rPr>
          <w:spacing w:val="0"/>
        </w:rPr>
        <w:t>c</w:t>
      </w:r>
      <w:r>
        <w:rPr>
          <w:spacing w:val="0"/>
        </w:rPr>
        <w:t>a</w:t>
      </w:r>
      <w:r w:rsidRPr="00BA3805">
        <w:rPr>
          <w:spacing w:val="0"/>
        </w:rPr>
        <w:t>s vitorláshajót ábrázol. Az árbocrúdon lengő zászló. A rajzot 52</w:t>
      </w:r>
      <w:r>
        <w:rPr>
          <w:spacing w:val="0"/>
        </w:rPr>
        <w:t>x</w:t>
      </w:r>
      <w:r w:rsidRPr="00BA3805">
        <w:rPr>
          <w:spacing w:val="0"/>
        </w:rPr>
        <w:t>77 mm-es álló el</w:t>
      </w:r>
      <w:r>
        <w:rPr>
          <w:spacing w:val="0"/>
        </w:rPr>
        <w:t>li</w:t>
      </w:r>
      <w:r w:rsidRPr="00BA3805">
        <w:rPr>
          <w:spacing w:val="0"/>
        </w:rPr>
        <w:t>pszisalakú keret övezi. A rajz különben hibás. A vitorla balra dagad, tehát a szél jobbról fúj; ugyanakkor a zászló jobbra lobog, tehát a széllel szembe leng. A vízjelábrák az íven egymás felett –</w:t>
      </w:r>
      <w:r>
        <w:rPr>
          <w:spacing w:val="0"/>
        </w:rPr>
        <w:t xml:space="preserve"> </w:t>
      </w:r>
      <w:r>
        <w:rPr>
          <w:spacing w:val="0"/>
        </w:rPr>
        <w:br/>
      </w:r>
      <w:r w:rsidRPr="00BA3805">
        <w:rPr>
          <w:spacing w:val="0"/>
        </w:rPr>
        <w:t>ábraközépen mérve – 234 mm-re helyezkednek el. Az egymás melletti távo</w:t>
      </w:r>
      <w:r w:rsidRPr="00BA3805">
        <w:rPr>
          <w:spacing w:val="0"/>
        </w:rPr>
        <w:t>l</w:t>
      </w:r>
      <w:r w:rsidRPr="00BA3805">
        <w:rPr>
          <w:spacing w:val="0"/>
        </w:rPr>
        <w:t>ságukat még nem állapíth</w:t>
      </w:r>
      <w:r>
        <w:rPr>
          <w:spacing w:val="0"/>
        </w:rPr>
        <w:t>a</w:t>
      </w:r>
      <w:r w:rsidRPr="00BA3805">
        <w:rPr>
          <w:spacing w:val="0"/>
        </w:rPr>
        <w:t>ttuk meg. Erre csak a fekvő víz jelállás előkerülése</w:t>
      </w:r>
      <w:r>
        <w:rPr>
          <w:spacing w:val="0"/>
        </w:rPr>
        <w:t xml:space="preserve"> </w:t>
      </w:r>
      <w:r w:rsidRPr="00BA3805">
        <w:rPr>
          <w:spacing w:val="2"/>
        </w:rPr>
        <w:t>után számíthatunk. A szállítólevelek papírja készült ezzel a vízjellel, felteh</w:t>
      </w:r>
      <w:r w:rsidRPr="00BA3805">
        <w:rPr>
          <w:spacing w:val="2"/>
        </w:rPr>
        <w:t>e</w:t>
      </w:r>
      <w:r w:rsidRPr="00BA3805">
        <w:rPr>
          <w:spacing w:val="2"/>
        </w:rPr>
        <w:t xml:space="preserve">tően </w:t>
      </w:r>
      <w:r w:rsidRPr="00BA3805">
        <w:rPr>
          <w:spacing w:val="0"/>
        </w:rPr>
        <w:t>1941-ig. Az álló vízjelnek négy állása ismert, amelyeket a zászló iránya</w:t>
      </w:r>
      <w:r>
        <w:rPr>
          <w:spacing w:val="0"/>
        </w:rPr>
        <w:t xml:space="preserve"> </w:t>
      </w:r>
      <w:r w:rsidRPr="00BA3805">
        <w:rPr>
          <w:spacing w:val="0"/>
        </w:rPr>
        <w:t>jellemez, bár az ábra többi részéből is megállapíthatóak.</w:t>
      </w:r>
    </w:p>
    <w:p w:rsidR="008A11DE" w:rsidRDefault="008A11DE" w:rsidP="00BA3805">
      <w:pPr>
        <w:pStyle w:val="Aprbets"/>
      </w:pPr>
      <w:r>
        <w:br w:type="page"/>
        <w:t xml:space="preserve">Al álló bal felé úszó hajó, a zászló jobbra mutat, </w:t>
      </w:r>
    </w:p>
    <w:p w:rsidR="008A11DE" w:rsidRDefault="008A11DE" w:rsidP="00BA3805">
      <w:pPr>
        <w:pStyle w:val="Aprbets"/>
      </w:pPr>
      <w:r>
        <w:t>A2 álló jobb felé úszó hajó, balra mutató zászló (előző tükörképe),</w:t>
      </w:r>
    </w:p>
    <w:p w:rsidR="008A11DE" w:rsidRDefault="008A11DE" w:rsidP="00BA3805">
      <w:pPr>
        <w:pStyle w:val="Aprbets"/>
      </w:pPr>
      <w:r>
        <w:t>A3 fejenálló, balfelé úszó hajó, jobbra mutató zászló,</w:t>
      </w:r>
    </w:p>
    <w:p w:rsidR="008A11DE" w:rsidRDefault="008A11DE" w:rsidP="00BA3805">
      <w:pPr>
        <w:pStyle w:val="Aprbets"/>
      </w:pPr>
      <w:r>
        <w:t>A4 fejenálló, jobb felé úszó hajó, balra mutató zászló (az előző tükörképe),</w:t>
      </w:r>
    </w:p>
    <w:p w:rsidR="008A11DE" w:rsidRDefault="008A11DE" w:rsidP="00BA3805">
      <w:pPr>
        <w:pStyle w:val="Cmsor4-Turul"/>
      </w:pPr>
      <w:r>
        <w:t>V. Turulos vízjel (598. ábra).</w:t>
      </w:r>
    </w:p>
    <w:p w:rsidR="008A11DE" w:rsidRPr="00BA3805" w:rsidRDefault="008A11DE" w:rsidP="00BA3805">
      <w:pPr>
        <w:pStyle w:val="Bekezds-Monogrfia0"/>
        <w:rPr>
          <w:spacing w:val="0"/>
        </w:rPr>
      </w:pPr>
      <w:r w:rsidRPr="00BA3805">
        <w:rPr>
          <w:spacing w:val="0"/>
        </w:rPr>
        <w:t>A szállítólevelek papírjánál 1942-ben váltja a Gy</w:t>
      </w:r>
      <w:r>
        <w:rPr>
          <w:spacing w:val="0"/>
        </w:rPr>
        <w:t>I</w:t>
      </w:r>
      <w:r w:rsidRPr="00BA3805">
        <w:rPr>
          <w:spacing w:val="0"/>
        </w:rPr>
        <w:t>V-es vízjelet. Kőszirten, álló, kiterjesztett szárnyú turul. Feltehetően a bánhidai ezredéves emlékmű körvonalrajza. A vízjelábrák egymás felett 275 mm-re helyezkednek el. Egymás melletti távolságukra az előző vízjelnél mondottak érvényesek. A vízjelábrák legnagyobb kiterjedési mérete 85</w:t>
      </w:r>
      <w:r>
        <w:rPr>
          <w:spacing w:val="0"/>
        </w:rPr>
        <w:t>x</w:t>
      </w:r>
      <w:r w:rsidRPr="00BA3805">
        <w:rPr>
          <w:spacing w:val="0"/>
        </w:rPr>
        <w:t>110 mm. A négy álló vízjelállást a szárnyak helyzetével rögzítjük.</w:t>
      </w:r>
    </w:p>
    <w:p w:rsidR="008A11DE" w:rsidRDefault="008A11DE" w:rsidP="00BA3805">
      <w:pPr>
        <w:pStyle w:val="Aprbets"/>
      </w:pPr>
    </w:p>
    <w:p w:rsidR="008A11DE" w:rsidRDefault="008A11DE" w:rsidP="00BA3805">
      <w:pPr>
        <w:pStyle w:val="Aprbets"/>
      </w:pPr>
      <w:r>
        <w:t>Al álló turul, a kiterjesztett szárnyak balra felfelé matatnak,</w:t>
      </w:r>
    </w:p>
    <w:p w:rsidR="008A11DE" w:rsidRDefault="008A11DE" w:rsidP="00BA3805">
      <w:pPr>
        <w:pStyle w:val="Aprbets"/>
      </w:pPr>
      <w:r>
        <w:t>A2 álló túrái, jobbra felfelé mutató szárnyak (az előző tükörképe),</w:t>
      </w:r>
    </w:p>
    <w:p w:rsidR="008A11DE" w:rsidRDefault="008A11DE" w:rsidP="00BA3805">
      <w:pPr>
        <w:pStyle w:val="Aprbets"/>
      </w:pPr>
      <w:r>
        <w:t>A3 fejenálló turul, balra lefelé mutató szárnyakkal,</w:t>
      </w:r>
    </w:p>
    <w:p w:rsidR="008A11DE" w:rsidRDefault="008A11DE" w:rsidP="00BA3805">
      <w:pPr>
        <w:pStyle w:val="Aprbets"/>
      </w:pPr>
      <w:r>
        <w:t>A4 fejenálló turul, jobbra lefelé mutató szárnyak (az előző tükörképe).</w:t>
      </w:r>
    </w:p>
    <w:p w:rsidR="008A11DE" w:rsidRDefault="008A11DE" w:rsidP="00BA3805">
      <w:pPr>
        <w:pStyle w:val="Aprbets"/>
      </w:pPr>
    </w:p>
    <w:p w:rsidR="008A11DE" w:rsidRDefault="008A11DE" w:rsidP="00BA3805">
      <w:pPr>
        <w:pStyle w:val="Bekezds-Monogrfia0"/>
      </w:pPr>
      <w:r>
        <w:t xml:space="preserve">A III </w:t>
      </w:r>
      <w:r>
        <w:noBreakHyphen/>
        <w:t xml:space="preserve"> V-ös vízjelű papírfajtákat a diósgyőri papírgyár gyártotta, illetve gyártja.</w:t>
      </w:r>
    </w:p>
    <w:p w:rsidR="008A11DE" w:rsidRDefault="008A11DE" w:rsidP="00BA3805">
      <w:pPr>
        <w:pStyle w:val="braalrssal"/>
      </w:pPr>
    </w:p>
    <w:p w:rsidR="008A11DE" w:rsidRDefault="008A11DE" w:rsidP="00BA3805">
      <w:pPr>
        <w:pStyle w:val="braalrssal"/>
      </w:pPr>
      <w:r>
        <w:rPr>
          <w:noProof/>
          <w:lang w:val="de-DE" w:eastAsia="de-DE"/>
        </w:rPr>
        <w:drawing>
          <wp:inline distT="0" distB="0" distL="0" distR="0">
            <wp:extent cx="5409601" cy="2518262"/>
            <wp:effectExtent l="19050" t="0" r="599" b="0"/>
            <wp:docPr id="10" name="592.png" descr="D:\Filatélia\Szakirodalom\Postabélyeg\Monográfia\DOC\IV\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2.png"/>
                    <pic:cNvPicPr/>
                  </pic:nvPicPr>
                  <pic:blipFill>
                    <a:blip r:link="rId17"/>
                    <a:stretch>
                      <a:fillRect/>
                    </a:stretch>
                  </pic:blipFill>
                  <pic:spPr>
                    <a:xfrm>
                      <a:off x="0" y="0"/>
                      <a:ext cx="5409601" cy="2518262"/>
                    </a:xfrm>
                    <a:prstGeom prst="rect">
                      <a:avLst/>
                    </a:prstGeom>
                  </pic:spPr>
                </pic:pic>
              </a:graphicData>
            </a:graphic>
          </wp:inline>
        </w:drawing>
      </w:r>
    </w:p>
    <w:p w:rsidR="008A11DE" w:rsidRDefault="008A11DE" w:rsidP="00BA3805">
      <w:pPr>
        <w:pStyle w:val="braalrssal"/>
        <w:tabs>
          <w:tab w:val="center" w:pos="1276"/>
          <w:tab w:val="center" w:pos="4111"/>
          <w:tab w:val="center" w:pos="7371"/>
        </w:tabs>
        <w:jc w:val="left"/>
      </w:pPr>
      <w:r>
        <w:tab/>
        <w:t>697. ábra</w:t>
      </w:r>
      <w:r>
        <w:tab/>
        <w:t>698. ábra</w:t>
      </w:r>
      <w:r>
        <w:tab/>
        <w:t>599. ábra</w:t>
      </w:r>
    </w:p>
    <w:p w:rsidR="008A11DE" w:rsidRDefault="008A11DE" w:rsidP="00BA3805">
      <w:pPr>
        <w:pStyle w:val="braalrssal"/>
        <w:tabs>
          <w:tab w:val="center" w:pos="1276"/>
          <w:tab w:val="center" w:pos="4111"/>
          <w:tab w:val="center" w:pos="7371"/>
        </w:tabs>
        <w:jc w:val="left"/>
      </w:pPr>
    </w:p>
    <w:p w:rsidR="008A11DE" w:rsidRDefault="008A11DE" w:rsidP="00BA3805">
      <w:pPr>
        <w:pStyle w:val="Cmsor4-Turul"/>
        <w:spacing w:after="60"/>
      </w:pPr>
      <w:r>
        <w:t>VI. Tulipános vízjel. (599. ábra.)</w:t>
      </w:r>
    </w:p>
    <w:p w:rsidR="008A11DE" w:rsidRPr="00BA3805" w:rsidRDefault="008A11DE" w:rsidP="00BA3805">
      <w:pPr>
        <w:pStyle w:val="Bekezds-Monogrfia0"/>
        <w:rPr>
          <w:spacing w:val="2"/>
        </w:rPr>
      </w:pPr>
      <w:r>
        <w:t xml:space="preserve">1952-től használták (Csepeli papírgyár). A vízjelábra közepét egy kb. 20 </w:t>
      </w:r>
      <w:r w:rsidRPr="00BA3805">
        <w:rPr>
          <w:spacing w:val="2"/>
        </w:rPr>
        <w:t xml:space="preserve">mm oldalhosszú egyenlő oldalú háromszög foglalja el. A háromszög csúcsaiból </w:t>
      </w:r>
      <w:r w:rsidRPr="00BA3805">
        <w:rPr>
          <w:spacing w:val="0"/>
        </w:rPr>
        <w:t xml:space="preserve">egy-egy stilizált tulipánrajz – tengelyeik tehát egymással 120°-os szöget zárnak be </w:t>
      </w:r>
      <w:r w:rsidRPr="00BA3805">
        <w:rPr>
          <w:spacing w:val="2"/>
        </w:rPr>
        <w:t xml:space="preserve">– emelkedik ki. A legnagyobb szélességi és magassági mérete 75x75 mm. A vízjel </w:t>
      </w:r>
      <w:r w:rsidRPr="00BA3805">
        <w:rPr>
          <w:spacing w:val="-2"/>
        </w:rPr>
        <w:t xml:space="preserve">függőleges tengelyéhez képest szimmetrikus, tehát tükörképállásai </w:t>
      </w:r>
      <w:r w:rsidRPr="00BA3805">
        <w:rPr>
          <w:spacing w:val="2"/>
        </w:rPr>
        <w:t>nem állapíthatók meg. Fekvő állásban is ismert.</w:t>
      </w:r>
    </w:p>
    <w:p w:rsidR="008A11DE" w:rsidRDefault="008A11DE" w:rsidP="00BA3805">
      <w:pPr>
        <w:pStyle w:val="Aprbets"/>
      </w:pPr>
    </w:p>
    <w:p w:rsidR="008A11DE" w:rsidRDefault="008A11DE" w:rsidP="00BA3805">
      <w:pPr>
        <w:pStyle w:val="Aprbets"/>
      </w:pPr>
      <w:r>
        <w:t>Al (A2) a függőleges helyzetű tulipán és a belső háromszög csúcsa lefelé mutat, a vele szemközti háromszögoldal alul vízszintesen fekszik</w:t>
      </w:r>
    </w:p>
    <w:p w:rsidR="008A11DE" w:rsidRDefault="008A11DE" w:rsidP="00BA3805">
      <w:pPr>
        <w:pStyle w:val="Aprbets"/>
      </w:pPr>
      <w:r>
        <w:t>A3 (A4) a függőleges helyzetű tulipán és a belső háromszög csúcsa lefelé mutat, a vele szemközti háromszőgoldal felül vízszintesen fekszik</w:t>
      </w:r>
    </w:p>
    <w:p w:rsidR="008A11DE" w:rsidRDefault="008A11DE" w:rsidP="00BA3805">
      <w:pPr>
        <w:pStyle w:val="Aprbets"/>
      </w:pPr>
      <w:r>
        <w:br w:type="page"/>
        <w:t>B1 (B2) a vízszintes helyzetű tulipán és a belső háromszög] csúcsa balra mutat, a vele szemközti háromszögoldal jobbra függőlegesen fekszik</w:t>
      </w:r>
    </w:p>
    <w:p w:rsidR="008A11DE" w:rsidRDefault="008A11DE" w:rsidP="00BA3805">
      <w:pPr>
        <w:pStyle w:val="Aprbets"/>
      </w:pPr>
      <w:r>
        <w:t>B3 (B4) a vízszintes helyzetű tulipán és a belső háromszög csúcsa jobbra mutat, a vele szemközti háromszögoldal balra függőlegesen fekszik</w:t>
      </w:r>
    </w:p>
    <w:p w:rsidR="008A11DE" w:rsidRDefault="008A11DE" w:rsidP="00BA3805">
      <w:pPr>
        <w:pStyle w:val="Aprbets"/>
      </w:pPr>
    </w:p>
    <w:p w:rsidR="008A11DE" w:rsidRDefault="008A11DE" w:rsidP="00BA3805">
      <w:pPr>
        <w:pStyle w:val="Bekezds-Monogrfia0"/>
      </w:pPr>
      <w:r>
        <w:t>Az egyes vízjel fajtákra való hivatkozásnál –, a díjjegyes űrlapok fels</w:t>
      </w:r>
      <w:r>
        <w:t>o</w:t>
      </w:r>
      <w:r>
        <w:t xml:space="preserve">rolásában – a teljes vízjelnél annak csak a római számjelét adjuk míg a számvízjelnél </w:t>
      </w:r>
      <w:r w:rsidRPr="00BA3805">
        <w:rPr>
          <w:i/>
        </w:rPr>
        <w:t>SzI</w:t>
      </w:r>
      <w:r>
        <w:t xml:space="preserve">, a gyári vízjelnél </w:t>
      </w:r>
      <w:r w:rsidRPr="00BA3805">
        <w:rPr>
          <w:i/>
        </w:rPr>
        <w:t>GyI</w:t>
      </w:r>
      <w:r>
        <w:t xml:space="preserve">., </w:t>
      </w:r>
      <w:r w:rsidRPr="00BA3805">
        <w:rPr>
          <w:i/>
        </w:rPr>
        <w:t>GyII</w:t>
      </w:r>
      <w:r>
        <w:t xml:space="preserve"> stb. jelzést alkalmazzuk.</w:t>
      </w:r>
    </w:p>
    <w:p w:rsidR="008A11DE" w:rsidRPr="007377EE" w:rsidRDefault="008A11DE" w:rsidP="007C1639">
      <w:pPr>
        <w:pStyle w:val="Cmsor3"/>
        <w:rPr>
          <w:caps/>
        </w:rPr>
      </w:pPr>
      <w:bookmarkStart w:id="3" w:name="_Toc35722899"/>
      <w:r w:rsidRPr="007377EE">
        <w:rPr>
          <w:caps/>
        </w:rPr>
        <w:t>A díjjegyes postai nyomtatványok</w:t>
      </w:r>
      <w:r w:rsidRPr="007377EE">
        <w:rPr>
          <w:caps/>
        </w:rPr>
        <w:br/>
        <w:t>általános leírása</w:t>
      </w:r>
      <w:bookmarkEnd w:id="3"/>
    </w:p>
    <w:p w:rsidR="008A11DE" w:rsidRDefault="008A11DE" w:rsidP="00BA3805">
      <w:pPr>
        <w:pStyle w:val="Bekezds-Monogrfia0"/>
      </w:pPr>
      <w:r>
        <w:t>A díj jegyes postai nyomtatványok korszakonkénti felsorolásának ker</w:t>
      </w:r>
      <w:r>
        <w:t>e</w:t>
      </w:r>
      <w:r>
        <w:t>tében csak azokat ismertetjük, amelyeket benyomott postai, vagy pénzügyi díj-, illetve illetékjeggyel nyomtattak. Azoknak –, amelyeken csupán eladási ármegjelölésük szerepel – felsorolásától, a velük szembeni – bár nem helyes– jóval kisebb gyűjtői érdeklődésen túlmenőén a korlátozott terjedelem miatt eltekintünk. A két csoport között mintegy átmenetet képező pénzeslevél b</w:t>
      </w:r>
      <w:r>
        <w:t>o</w:t>
      </w:r>
      <w:r>
        <w:t>rítékokat és a takaréklapok későbbi kibocsátásait azonban ismertetjük.</w:t>
      </w:r>
    </w:p>
    <w:p w:rsidR="008A11DE" w:rsidRDefault="008A11DE" w:rsidP="00BA3805">
      <w:pPr>
        <w:pStyle w:val="Bekezds-Monogrfia0"/>
      </w:pPr>
      <w:r>
        <w:t>Az egyes nyomtatványfajták különböző kibocsátásait a nyomtatván</w:t>
      </w:r>
      <w:r>
        <w:t>y</w:t>
      </w:r>
      <w:r>
        <w:t>mérete, a nyomtatás összetétele és elrendezése, a nyomás színe, a papírszíne, minősége és vízjele határozza meg.</w:t>
      </w:r>
    </w:p>
    <w:p w:rsidR="008A11DE" w:rsidRDefault="008A11DE" w:rsidP="00BA3805">
      <w:pPr>
        <w:pStyle w:val="Bekezds-Monogrfia0"/>
      </w:pPr>
      <w:r>
        <w:t>A méretet szélesség x magasság sorrendben mm-ben közöljük. A méret mindig középméret, ami a gyakorlatban ±1–2 mm eltéréssel jelentkezhet.</w:t>
      </w:r>
    </w:p>
    <w:p w:rsidR="008A11DE" w:rsidRDefault="008A11DE" w:rsidP="00BA3805">
      <w:pPr>
        <w:pStyle w:val="Bekezds-Monogrfia0"/>
      </w:pPr>
      <w:r>
        <w:t>A nyomtatás összetételén és elrendezésén a nyomtatvány megnevezését,a bélyegképet, a címert, a címzés helyét, a feladó adatainak helyét, az árjelzést,a nyomdajelzést, a szabvány jelzést, a rendelési számot, a sorozatjelt, a has</w:t>
      </w:r>
      <w:r>
        <w:t>z</w:t>
      </w:r>
      <w:r>
        <w:t xml:space="preserve">nálatra, vagy kitöltésre vonatkozó előírásokat, esetleges propaganda –, vagy jótékonycélra utaló – szöveget értjük. A három utolsót röviden jegyzetnek </w:t>
      </w:r>
      <w:r w:rsidRPr="00BA3805">
        <w:rPr>
          <w:spacing w:val="0"/>
        </w:rPr>
        <w:t>nevezzük. A felsorolt részek természetesen nem fordulnak elő minden nyo</w:t>
      </w:r>
      <w:r w:rsidRPr="00BA3805">
        <w:rPr>
          <w:spacing w:val="0"/>
        </w:rPr>
        <w:t>m</w:t>
      </w:r>
      <w:r w:rsidRPr="00BA3805">
        <w:rPr>
          <w:spacing w:val="0"/>
        </w:rPr>
        <w:t xml:space="preserve">tatványon. Az egyes fajták és kibocsátások leírásánál az ismétlések elkerülésére </w:t>
      </w:r>
      <w:r>
        <w:t>a felsorolt szövegrészek helyét – némelyiknél tíznél több változatot is találunk – most itt rögzítjük. Minden csoportot nagybetűvel, azon belül pedig a hely változatokat római számmal jelöljük pl: FI. Az egyes szövegcsoportok vá</w:t>
      </w:r>
      <w:r>
        <w:t>l</w:t>
      </w:r>
      <w:r>
        <w:t>tozatait folytatólagos arab számozással ugyan, de már csak abban a ko</w:t>
      </w:r>
      <w:r>
        <w:t>r</w:t>
      </w:r>
      <w:r>
        <w:t>szakban írjuk le, amelyben előfordulnak.</w:t>
      </w:r>
    </w:p>
    <w:p w:rsidR="008A11DE" w:rsidRDefault="008A11DE" w:rsidP="00BA3805">
      <w:pPr>
        <w:pStyle w:val="Bekezds-Monogrfia0"/>
      </w:pPr>
      <w:r w:rsidRPr="00BA3805">
        <w:rPr>
          <w:spacing w:val="0"/>
        </w:rPr>
        <w:t>A nyomtatvány síkját felbontó vízszintes vonalakat osztóvonalnak neve</w:t>
      </w:r>
      <w:r w:rsidRPr="00BA3805">
        <w:rPr>
          <w:spacing w:val="0"/>
        </w:rPr>
        <w:t>z</w:t>
      </w:r>
      <w:r w:rsidRPr="00BA3805">
        <w:rPr>
          <w:spacing w:val="0"/>
        </w:rPr>
        <w:t xml:space="preserve">zük. A függőleges osztóvonalakkal határolt részek az oszlopok vagy hasábok, a </w:t>
      </w:r>
      <w:r>
        <w:t>vízszintesekkel elválasztottak a rovatok.</w:t>
      </w:r>
    </w:p>
    <w:p w:rsidR="008A11DE" w:rsidRDefault="008A11DE" w:rsidP="00BA3805">
      <w:pPr>
        <w:pStyle w:val="Bekezds-Monogrfia0"/>
      </w:pPr>
      <w:r>
        <w:t>A bélyegképet korszakonként és azonos rajzonként – az értékszám vá</w:t>
      </w:r>
      <w:r>
        <w:t>l</w:t>
      </w:r>
      <w:r>
        <w:t>tozástól függetlenül – írjuk le és korszakonként az ábécé kisbetűvel jelöljük: Aa, Ab, Ac... Ba, Bb., Bc... Ca, Cb, Cc, ...stb. A felsorolásban a megfelelő bélyegképre csupán ezekkel a betűpárokkal utalunk. A bélyegkép helye ált</w:t>
      </w:r>
      <w:r>
        <w:t>a</w:t>
      </w:r>
      <w:r>
        <w:t xml:space="preserve">lában az értékes nyomtatvány, a többhasábosoknál pedig a </w:t>
      </w:r>
      <w:r w:rsidRPr="00BA3805">
        <w:rPr>
          <w:i/>
        </w:rPr>
        <w:t>törzslap</w:t>
      </w:r>
      <w:r>
        <w:t xml:space="preserve"> jobb felső sarkában. Az ettől </w:t>
      </w:r>
      <w:r w:rsidRPr="00BA3805">
        <w:rPr>
          <w:i/>
        </w:rPr>
        <w:t>eltérő</w:t>
      </w:r>
      <w:r>
        <w:t xml:space="preserve"> helyeket esetenként adjuk meg.</w:t>
      </w:r>
    </w:p>
    <w:p w:rsidR="008A11DE" w:rsidRDefault="008A11DE" w:rsidP="00BA3805">
      <w:pPr>
        <w:pStyle w:val="Bekezds-Monogrfia0"/>
      </w:pPr>
      <w:r>
        <w:t>A nyomtatványokon előforduló címerrajzokat korszakonként, a bélye</w:t>
      </w:r>
      <w:r>
        <w:t>g</w:t>
      </w:r>
      <w:r>
        <w:t xml:space="preserve">képhez hasonlóan foglaljuk össze és Gl, C2, C3 ... stb-vel folytatólagosan számozzuk. Ide soroljuk a címer helyett használt koronás postakürtöt is, de ennek jelölése cl, c2 stb-t használunk. Mindkettő helye a nyomtatvány, illetve törzslap bal felső sarkában. Amelyik kibocsátás leírásában C jelzést nem adunk, az </w:t>
      </w:r>
      <w:r w:rsidRPr="00BA3805">
        <w:rPr>
          <w:i/>
        </w:rPr>
        <w:t>címer</w:t>
      </w:r>
      <w:r>
        <w:t xml:space="preserve">, illetve </w:t>
      </w:r>
      <w:r w:rsidRPr="00BA3805">
        <w:rPr>
          <w:i/>
        </w:rPr>
        <w:t>korona nélkül</w:t>
      </w:r>
      <w:r>
        <w:t xml:space="preserve"> készült.</w:t>
      </w:r>
    </w:p>
    <w:p w:rsidR="008A11DE" w:rsidRPr="00BA3805" w:rsidRDefault="008A11DE" w:rsidP="00BA3805">
      <w:pPr>
        <w:pStyle w:val="Bekezds-Monogrfia0"/>
        <w:rPr>
          <w:sz w:val="2"/>
          <w:szCs w:val="2"/>
        </w:rPr>
      </w:pPr>
      <w:r w:rsidRPr="00BA3805">
        <w:rPr>
          <w:sz w:val="2"/>
          <w:szCs w:val="2"/>
        </w:rPr>
        <w:br w:type="page"/>
      </w:r>
    </w:p>
    <w:p w:rsidR="008A11DE" w:rsidRDefault="008A11DE" w:rsidP="00BA3805">
      <w:pPr>
        <w:pStyle w:val="Bekezds-Monogrfia0"/>
      </w:pPr>
    </w:p>
    <w:p w:rsidR="008A11DE" w:rsidRDefault="008A11DE" w:rsidP="00BA3805">
      <w:pPr>
        <w:pStyle w:val="Bekezds-Monogrfia0"/>
      </w:pPr>
      <w:r>
        <w:t>Az árjelzés (600., 601. és 611. ábra). Betűjele: Á</w:t>
      </w:r>
    </w:p>
    <w:p w:rsidR="008A11DE" w:rsidRDefault="008A11DE" w:rsidP="00BA3805">
      <w:pPr>
        <w:pStyle w:val="Aprbets"/>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7575"/>
      </w:tblGrid>
      <w:tr w:rsidR="008A11DE" w:rsidTr="00BA3805">
        <w:tc>
          <w:tcPr>
            <w:tcW w:w="1526" w:type="dxa"/>
          </w:tcPr>
          <w:p w:rsidR="008A11DE" w:rsidRDefault="008A11DE" w:rsidP="00BA3805">
            <w:pPr>
              <w:pStyle w:val="Aprbets"/>
            </w:pPr>
            <w:r>
              <w:t>AI . .</w:t>
            </w:r>
          </w:p>
          <w:p w:rsidR="008A11DE" w:rsidRDefault="008A11DE" w:rsidP="00BA3805">
            <w:pPr>
              <w:pStyle w:val="Aprbets"/>
            </w:pPr>
            <w:r>
              <w:t>Áll</w:t>
            </w:r>
          </w:p>
          <w:p w:rsidR="008A11DE" w:rsidRDefault="008A11DE" w:rsidP="00BA3805">
            <w:pPr>
              <w:pStyle w:val="Aprbets"/>
            </w:pPr>
            <w:r>
              <w:t>ÁIII</w:t>
            </w:r>
          </w:p>
          <w:p w:rsidR="008A11DE" w:rsidRDefault="008A11DE" w:rsidP="00BA3805">
            <w:pPr>
              <w:pStyle w:val="Aprbets"/>
            </w:pPr>
            <w:r>
              <w:t>ÁIV</w:t>
            </w:r>
          </w:p>
          <w:p w:rsidR="008A11DE" w:rsidRDefault="008A11DE" w:rsidP="00BA3805">
            <w:pPr>
              <w:pStyle w:val="Aprbets"/>
            </w:pPr>
            <w:r>
              <w:t>ÁV .</w:t>
            </w:r>
          </w:p>
          <w:p w:rsidR="008A11DE" w:rsidRDefault="008A11DE" w:rsidP="00BA3805">
            <w:pPr>
              <w:pStyle w:val="Aprbets"/>
            </w:pPr>
            <w:r>
              <w:t>ÁVI</w:t>
            </w:r>
          </w:p>
          <w:p w:rsidR="008A11DE" w:rsidRDefault="008A11DE" w:rsidP="00BA3805">
            <w:pPr>
              <w:pStyle w:val="Aprbets"/>
            </w:pPr>
            <w:r>
              <w:t>ÁVII</w:t>
            </w:r>
          </w:p>
          <w:p w:rsidR="008A11DE" w:rsidRDefault="008A11DE" w:rsidP="00BA3805">
            <w:pPr>
              <w:pStyle w:val="Aprbets"/>
            </w:pPr>
            <w:r>
              <w:t>ÁVIII</w:t>
            </w:r>
          </w:p>
          <w:p w:rsidR="008A11DE" w:rsidRDefault="008A11DE" w:rsidP="00BA3805">
            <w:pPr>
              <w:pStyle w:val="Aprbets"/>
            </w:pPr>
            <w:r>
              <w:t>ÁIX</w:t>
            </w:r>
          </w:p>
        </w:tc>
        <w:tc>
          <w:tcPr>
            <w:tcW w:w="7575" w:type="dxa"/>
          </w:tcPr>
          <w:p w:rsidR="008A11DE" w:rsidRDefault="008A11DE" w:rsidP="00BA3805">
            <w:pPr>
              <w:pStyle w:val="Aprbets"/>
              <w:ind w:firstLine="0"/>
            </w:pPr>
            <w:r>
              <w:t>.. az értékjegy felett</w:t>
            </w:r>
          </w:p>
          <w:p w:rsidR="008A11DE" w:rsidRDefault="008A11DE" w:rsidP="00BA3805">
            <w:pPr>
              <w:pStyle w:val="Aprbets"/>
              <w:ind w:firstLine="0"/>
            </w:pPr>
            <w:r>
              <w:t>. .a jobb oldalon függőlegesen nyomott nyomdajelzés előtt</w:t>
            </w:r>
          </w:p>
          <w:p w:rsidR="008A11DE" w:rsidRDefault="008A11DE" w:rsidP="00BA3805">
            <w:pPr>
              <w:pStyle w:val="Aprbets"/>
              <w:ind w:firstLine="0"/>
            </w:pPr>
            <w:r>
              <w:t>. .az értékjegy alatt</w:t>
            </w:r>
          </w:p>
          <w:p w:rsidR="008A11DE" w:rsidRDefault="008A11DE" w:rsidP="00BA3805">
            <w:pPr>
              <w:pStyle w:val="Aprbets"/>
              <w:ind w:firstLine="0"/>
            </w:pPr>
            <w:r>
              <w:t>.. a függőleges osztóvonal közé nyomott nyomdajelzés alatt</w:t>
            </w:r>
          </w:p>
          <w:p w:rsidR="008A11DE" w:rsidRDefault="008A11DE" w:rsidP="00BA3805">
            <w:pPr>
              <w:pStyle w:val="Aprbets"/>
              <w:ind w:firstLine="0"/>
            </w:pPr>
            <w:r>
              <w:t>.. a függőleges osztóvonal alatt középen</w:t>
            </w:r>
          </w:p>
          <w:p w:rsidR="008A11DE" w:rsidRDefault="008A11DE" w:rsidP="00BA3805">
            <w:pPr>
              <w:pStyle w:val="Aprbets"/>
              <w:ind w:firstLine="0"/>
            </w:pPr>
            <w:r>
              <w:t>.. a nyomtatvány bal alsó sarkában</w:t>
            </w:r>
          </w:p>
          <w:p w:rsidR="008A11DE" w:rsidRDefault="008A11DE" w:rsidP="00BA3805">
            <w:pPr>
              <w:pStyle w:val="Aprbets"/>
              <w:ind w:firstLine="0"/>
            </w:pPr>
            <w:r>
              <w:t>.. a törzslap jobb alsó sarkában</w:t>
            </w:r>
          </w:p>
          <w:p w:rsidR="008A11DE" w:rsidRDefault="008A11DE" w:rsidP="00BA3805">
            <w:pPr>
              <w:pStyle w:val="Aprbets"/>
              <w:ind w:firstLine="0"/>
            </w:pPr>
            <w:r>
              <w:t>.. a hátoldal jobb oldalán függőlegesen</w:t>
            </w:r>
          </w:p>
          <w:p w:rsidR="008A11DE" w:rsidRDefault="008A11DE" w:rsidP="00BA3805">
            <w:pPr>
              <w:pStyle w:val="Aprbets"/>
              <w:ind w:firstLine="0"/>
            </w:pPr>
            <w:r>
              <w:t>.. a hátoldal (a törzslap hátoldal) bal alsó sarkában.</w:t>
            </w:r>
          </w:p>
        </w:tc>
      </w:tr>
    </w:tbl>
    <w:p w:rsidR="008A11DE" w:rsidRDefault="008A11DE" w:rsidP="00BA3805">
      <w:pPr>
        <w:pStyle w:val="Bekezds-Monogrfia0"/>
      </w:pPr>
    </w:p>
    <w:p w:rsidR="008A11DE" w:rsidRDefault="008A11DE" w:rsidP="00BA3805">
      <w:pPr>
        <w:pStyle w:val="Bekezds-Monogrfia0"/>
      </w:pPr>
      <w:r>
        <w:t>Az egyes nyomtatványfajták felsorolásánál mindig a díjjegy címletétadjuk meg. Ha az eladási ár ettől eltér és árjelzés alakjában a nyo</w:t>
      </w:r>
      <w:r>
        <w:t>m</w:t>
      </w:r>
      <w:r>
        <w:t>tatványon szerepel azt zárójelben tüntetjük fel. Pl. 8 (10) fillér. Ha árjelzés nincs,akkor az eladási árat [ ] zárójelbe foglaljuk. Pl: 35 [37] fillér.</w:t>
      </w:r>
    </w:p>
    <w:p w:rsidR="008A11DE" w:rsidRDefault="008A11DE" w:rsidP="00BA3805">
      <w:pPr>
        <w:pStyle w:val="Bekezds-Monogrfia0"/>
      </w:pPr>
      <w:r>
        <w:t>A címhely. Betűjele G.</w:t>
      </w:r>
    </w:p>
    <w:p w:rsidR="008A11DE" w:rsidRDefault="008A11DE" w:rsidP="00BA3805">
      <w:pPr>
        <w:pStyle w:val="Bekezds-Monogrfia0"/>
      </w:pPr>
      <w:r>
        <w:t>A címzés részére fenntartott hely üres, – (ezt nem jelöljük) – vagy többsoros pontozott vonallal előnyomott. Ezek közül a helynévvonal vast</w:t>
      </w:r>
      <w:r>
        <w:t>a</w:t>
      </w:r>
      <w:r>
        <w:t>gabb,összefüggő vonal. A boríték és levelezőlap fajták címvonalait táblázatbafoglaltuk (C I. és II. táblázat). A többi értékes nyomtatványfajtánál ezekre iscsak esetenként akkor térünk ki, ha ezek változatokat képviselnek.</w:t>
      </w:r>
    </w:p>
    <w:p w:rsidR="008A11DE" w:rsidRDefault="008A11DE" w:rsidP="00BA3805">
      <w:pPr>
        <w:pStyle w:val="braalrssal"/>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551"/>
      </w:tblGrid>
      <w:tr w:rsidR="008A11DE" w:rsidTr="00BA3805">
        <w:tc>
          <w:tcPr>
            <w:tcW w:w="4550" w:type="dxa"/>
            <w:vAlign w:val="bottom"/>
          </w:tcPr>
          <w:p w:rsidR="008A11DE" w:rsidRDefault="008A11DE" w:rsidP="00BA3805">
            <w:pPr>
              <w:pStyle w:val="braalrssal"/>
            </w:pPr>
            <w:r>
              <w:rPr>
                <w:noProof/>
                <w:lang w:val="de-DE" w:eastAsia="de-DE"/>
              </w:rPr>
              <w:drawing>
                <wp:inline distT="0" distB="0" distL="0" distR="0">
                  <wp:extent cx="2666396" cy="1777597"/>
                  <wp:effectExtent l="19050" t="0" r="604" b="0"/>
                  <wp:docPr id="11" name="594a.png" descr="D:\Filatélia\Szakirodalom\Postabélyeg\Monográfia\DOC\IV\59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4a.png"/>
                          <pic:cNvPicPr/>
                        </pic:nvPicPr>
                        <pic:blipFill>
                          <a:blip r:link="rId18"/>
                          <a:stretch>
                            <a:fillRect/>
                          </a:stretch>
                        </pic:blipFill>
                        <pic:spPr>
                          <a:xfrm>
                            <a:off x="0" y="0"/>
                            <a:ext cx="2666396" cy="1777597"/>
                          </a:xfrm>
                          <a:prstGeom prst="rect">
                            <a:avLst/>
                          </a:prstGeom>
                        </pic:spPr>
                      </pic:pic>
                    </a:graphicData>
                  </a:graphic>
                </wp:inline>
              </w:drawing>
            </w:r>
          </w:p>
          <w:p w:rsidR="008A11DE" w:rsidRDefault="008A11DE" w:rsidP="00BA3805">
            <w:pPr>
              <w:pStyle w:val="braalrssal"/>
            </w:pPr>
            <w:r>
              <w:t>600. ábra</w:t>
            </w:r>
          </w:p>
        </w:tc>
        <w:tc>
          <w:tcPr>
            <w:tcW w:w="4551" w:type="dxa"/>
            <w:vAlign w:val="bottom"/>
          </w:tcPr>
          <w:p w:rsidR="008A11DE" w:rsidRDefault="008A11DE" w:rsidP="00BA3805">
            <w:pPr>
              <w:pStyle w:val="braalrssal"/>
            </w:pPr>
            <w:r>
              <w:rPr>
                <w:noProof/>
                <w:lang w:val="de-DE" w:eastAsia="de-DE"/>
              </w:rPr>
              <w:drawing>
                <wp:inline distT="0" distB="0" distL="0" distR="0">
                  <wp:extent cx="2666396" cy="1777597"/>
                  <wp:effectExtent l="19050" t="0" r="604" b="0"/>
                  <wp:docPr id="12" name="594b.png" descr="D:\Filatélia\Szakirodalom\Postabélyeg\Monográfia\DOC\IV\59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4b.png"/>
                          <pic:cNvPicPr/>
                        </pic:nvPicPr>
                        <pic:blipFill>
                          <a:blip r:link="rId19"/>
                          <a:stretch>
                            <a:fillRect/>
                          </a:stretch>
                        </pic:blipFill>
                        <pic:spPr>
                          <a:xfrm>
                            <a:off x="0" y="0"/>
                            <a:ext cx="2666396" cy="1777597"/>
                          </a:xfrm>
                          <a:prstGeom prst="rect">
                            <a:avLst/>
                          </a:prstGeom>
                        </pic:spPr>
                      </pic:pic>
                    </a:graphicData>
                  </a:graphic>
                </wp:inline>
              </w:drawing>
            </w:r>
          </w:p>
          <w:p w:rsidR="008A11DE" w:rsidRDefault="008A11DE" w:rsidP="00BA3805">
            <w:pPr>
              <w:pStyle w:val="braalrssal"/>
            </w:pPr>
            <w:r>
              <w:t>601. ábra</w:t>
            </w:r>
          </w:p>
        </w:tc>
      </w:tr>
      <w:tr w:rsidR="008A11DE" w:rsidTr="00BA3805">
        <w:tc>
          <w:tcPr>
            <w:tcW w:w="4550" w:type="dxa"/>
            <w:vMerge w:val="restart"/>
            <w:vAlign w:val="bottom"/>
          </w:tcPr>
          <w:p w:rsidR="008A11DE" w:rsidRDefault="008A11DE" w:rsidP="00BA3805">
            <w:pPr>
              <w:pStyle w:val="braalrssal"/>
            </w:pPr>
            <w:r>
              <w:rPr>
                <w:noProof/>
                <w:lang w:val="de-DE" w:eastAsia="de-DE"/>
              </w:rPr>
              <w:drawing>
                <wp:inline distT="0" distB="0" distL="0" distR="0">
                  <wp:extent cx="2666396" cy="1777597"/>
                  <wp:effectExtent l="19050" t="0" r="604" b="0"/>
                  <wp:docPr id="13" name="594c.png" descr="D:\Filatélia\Szakirodalom\Postabélyeg\Monográfia\DOC\IV\59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4c.png"/>
                          <pic:cNvPicPr/>
                        </pic:nvPicPr>
                        <pic:blipFill>
                          <a:blip r:link="rId20"/>
                          <a:stretch>
                            <a:fillRect/>
                          </a:stretch>
                        </pic:blipFill>
                        <pic:spPr>
                          <a:xfrm>
                            <a:off x="0" y="0"/>
                            <a:ext cx="2666396" cy="1777597"/>
                          </a:xfrm>
                          <a:prstGeom prst="rect">
                            <a:avLst/>
                          </a:prstGeom>
                        </pic:spPr>
                      </pic:pic>
                    </a:graphicData>
                  </a:graphic>
                </wp:inline>
              </w:drawing>
            </w:r>
          </w:p>
          <w:p w:rsidR="008A11DE" w:rsidRDefault="008A11DE" w:rsidP="00BA3805">
            <w:pPr>
              <w:pStyle w:val="braalrssal"/>
            </w:pPr>
            <w:r>
              <w:t>602. ábra</w:t>
            </w:r>
          </w:p>
        </w:tc>
        <w:tc>
          <w:tcPr>
            <w:tcW w:w="4551" w:type="dxa"/>
            <w:vAlign w:val="bottom"/>
          </w:tcPr>
          <w:p w:rsidR="008A11DE" w:rsidRDefault="008A11DE" w:rsidP="00BA3805">
            <w:pPr>
              <w:pStyle w:val="braalrssal"/>
            </w:pPr>
            <w:r>
              <w:rPr>
                <w:noProof/>
                <w:lang w:val="de-DE" w:eastAsia="de-DE"/>
              </w:rPr>
              <w:drawing>
                <wp:inline distT="0" distB="0" distL="0" distR="0">
                  <wp:extent cx="2606045" cy="773584"/>
                  <wp:effectExtent l="19050" t="0" r="3805" b="0"/>
                  <wp:docPr id="14" name="594d.png" descr="D:\Filatélia\Szakirodalom\Postabélyeg\Monográfia\DOC\IV\59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4d.png"/>
                          <pic:cNvPicPr/>
                        </pic:nvPicPr>
                        <pic:blipFill>
                          <a:blip r:link="rId21"/>
                          <a:stretch>
                            <a:fillRect/>
                          </a:stretch>
                        </pic:blipFill>
                        <pic:spPr>
                          <a:xfrm>
                            <a:off x="0" y="0"/>
                            <a:ext cx="2606045" cy="773584"/>
                          </a:xfrm>
                          <a:prstGeom prst="rect">
                            <a:avLst/>
                          </a:prstGeom>
                        </pic:spPr>
                      </pic:pic>
                    </a:graphicData>
                  </a:graphic>
                </wp:inline>
              </w:drawing>
            </w:r>
          </w:p>
          <w:p w:rsidR="008A11DE" w:rsidRDefault="008A11DE" w:rsidP="00BA3805">
            <w:pPr>
              <w:pStyle w:val="braalrssal"/>
            </w:pPr>
            <w:r>
              <w:t>603. ábra</w:t>
            </w:r>
          </w:p>
        </w:tc>
      </w:tr>
      <w:tr w:rsidR="008A11DE" w:rsidTr="00BA3805">
        <w:tc>
          <w:tcPr>
            <w:tcW w:w="4550" w:type="dxa"/>
            <w:vMerge/>
            <w:vAlign w:val="bottom"/>
          </w:tcPr>
          <w:p w:rsidR="008A11DE" w:rsidRDefault="008A11DE" w:rsidP="00BA3805">
            <w:pPr>
              <w:pStyle w:val="braalrssal"/>
              <w:rPr>
                <w:noProof/>
                <w:lang w:val="de-DE" w:eastAsia="de-DE"/>
              </w:rPr>
            </w:pPr>
          </w:p>
        </w:tc>
        <w:tc>
          <w:tcPr>
            <w:tcW w:w="4551" w:type="dxa"/>
            <w:vAlign w:val="bottom"/>
          </w:tcPr>
          <w:p w:rsidR="008A11DE" w:rsidRDefault="008A11DE" w:rsidP="00BA3805">
            <w:pPr>
              <w:pStyle w:val="braalrssal"/>
              <w:rPr>
                <w:noProof/>
                <w:lang w:val="de-DE" w:eastAsia="de-DE"/>
              </w:rPr>
            </w:pPr>
          </w:p>
        </w:tc>
      </w:tr>
      <w:tr w:rsidR="008A11DE" w:rsidTr="00BA3805">
        <w:tc>
          <w:tcPr>
            <w:tcW w:w="4550" w:type="dxa"/>
            <w:vMerge/>
            <w:vAlign w:val="bottom"/>
          </w:tcPr>
          <w:p w:rsidR="008A11DE" w:rsidRDefault="008A11DE" w:rsidP="00BA3805">
            <w:pPr>
              <w:pStyle w:val="braalrssal"/>
            </w:pPr>
          </w:p>
        </w:tc>
        <w:tc>
          <w:tcPr>
            <w:tcW w:w="4551" w:type="dxa"/>
            <w:vAlign w:val="bottom"/>
          </w:tcPr>
          <w:p w:rsidR="008A11DE" w:rsidRDefault="008A11DE" w:rsidP="00BA3805">
            <w:pPr>
              <w:pStyle w:val="braalrssal"/>
            </w:pPr>
            <w:r>
              <w:rPr>
                <w:noProof/>
                <w:lang w:val="de-DE" w:eastAsia="de-DE"/>
              </w:rPr>
              <w:drawing>
                <wp:inline distT="0" distB="0" distL="0" distR="0">
                  <wp:extent cx="2606045" cy="773584"/>
                  <wp:effectExtent l="19050" t="0" r="3805" b="0"/>
                  <wp:docPr id="15" name="594d.png" descr="D:\Filatélia\Szakirodalom\Postabélyeg\Monográfia\DOC\IV\59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4d.png"/>
                          <pic:cNvPicPr/>
                        </pic:nvPicPr>
                        <pic:blipFill>
                          <a:blip r:link="rId21"/>
                          <a:stretch>
                            <a:fillRect/>
                          </a:stretch>
                        </pic:blipFill>
                        <pic:spPr>
                          <a:xfrm>
                            <a:off x="0" y="0"/>
                            <a:ext cx="2606045" cy="773584"/>
                          </a:xfrm>
                          <a:prstGeom prst="rect">
                            <a:avLst/>
                          </a:prstGeom>
                        </pic:spPr>
                      </pic:pic>
                    </a:graphicData>
                  </a:graphic>
                </wp:inline>
              </w:drawing>
            </w:r>
          </w:p>
          <w:p w:rsidR="008A11DE" w:rsidRDefault="008A11DE" w:rsidP="00BA3805">
            <w:pPr>
              <w:pStyle w:val="braalrssal"/>
            </w:pPr>
            <w:r>
              <w:t>604. ábra</w:t>
            </w:r>
          </w:p>
        </w:tc>
      </w:tr>
    </w:tbl>
    <w:p w:rsidR="008A11DE" w:rsidRDefault="008A11DE" w:rsidP="00BA3805">
      <w:pPr>
        <w:pStyle w:val="braalrssal"/>
      </w:pPr>
      <w:r>
        <w:br w:type="page"/>
      </w:r>
    </w:p>
    <w:p w:rsidR="008A11DE" w:rsidRDefault="008A11DE"/>
    <w:p w:rsidR="008A11DE" w:rsidRDefault="008A11DE"/>
    <w:tbl>
      <w:tblPr>
        <w:tblStyle w:val="Rcsostblzat"/>
        <w:tblW w:w="8437" w:type="dxa"/>
        <w:tblInd w:w="392" w:type="dxa"/>
        <w:tblLook w:val="04A0"/>
      </w:tblPr>
      <w:tblGrid>
        <w:gridCol w:w="675"/>
        <w:gridCol w:w="7263"/>
        <w:gridCol w:w="499"/>
      </w:tblGrid>
      <w:tr w:rsidR="008A11DE" w:rsidTr="00BA3805">
        <w:tc>
          <w:tcPr>
            <w:tcW w:w="675" w:type="dxa"/>
            <w:vAlign w:val="center"/>
          </w:tcPr>
          <w:p w:rsidR="008A11DE" w:rsidRPr="00BA3805" w:rsidRDefault="008A11DE" w:rsidP="00BA3805">
            <w:pPr>
              <w:pStyle w:val="braalrssal"/>
              <w:spacing w:before="120" w:line="240" w:lineRule="auto"/>
              <w:rPr>
                <w:b/>
              </w:rPr>
            </w:pPr>
            <w:r w:rsidRPr="00BA3805">
              <w:rPr>
                <w:b/>
              </w:rPr>
              <w:t>C</w:t>
            </w:r>
          </w:p>
        </w:tc>
        <w:tc>
          <w:tcPr>
            <w:tcW w:w="7263" w:type="dxa"/>
            <w:vAlign w:val="center"/>
          </w:tcPr>
          <w:p w:rsidR="008A11DE" w:rsidRDefault="008A11DE" w:rsidP="00BA3805">
            <w:pPr>
              <w:pStyle w:val="braalrssal"/>
            </w:pPr>
            <w:r>
              <w:t>Dijjegyes postai borítékok és levelezőlapok cimhely változatai</w:t>
            </w:r>
          </w:p>
        </w:tc>
        <w:tc>
          <w:tcPr>
            <w:tcW w:w="499" w:type="dxa"/>
            <w:vAlign w:val="center"/>
          </w:tcPr>
          <w:p w:rsidR="008A11DE" w:rsidRDefault="008A11DE" w:rsidP="00BA3805">
            <w:pPr>
              <w:pStyle w:val="braalrssal"/>
              <w:spacing w:before="120" w:line="240" w:lineRule="auto"/>
            </w:pPr>
            <w:r>
              <w:rPr>
                <w:b/>
              </w:rPr>
              <w:t>I</w:t>
            </w:r>
          </w:p>
        </w:tc>
      </w:tr>
    </w:tbl>
    <w:p w:rsidR="008A11DE" w:rsidRDefault="008A11DE" w:rsidP="00BA3805">
      <w:pPr>
        <w:pStyle w:val="braalrssal"/>
        <w:ind w:left="57"/>
      </w:pPr>
      <w:r>
        <w:rPr>
          <w:noProof/>
          <w:lang w:val="de-DE" w:eastAsia="de-DE"/>
        </w:rPr>
        <w:drawing>
          <wp:inline distT="0" distB="0" distL="0" distR="0">
            <wp:extent cx="5448006" cy="7274981"/>
            <wp:effectExtent l="19050" t="0" r="294" b="0"/>
            <wp:docPr id="16" name="595.png" descr="D:\Filatélia\Szakirodalom\Postabélyeg\Monográfia\DOC\IV\5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5.png"/>
                    <pic:cNvPicPr/>
                  </pic:nvPicPr>
                  <pic:blipFill>
                    <a:blip r:link="rId22"/>
                    <a:stretch>
                      <a:fillRect/>
                    </a:stretch>
                  </pic:blipFill>
                  <pic:spPr>
                    <a:xfrm>
                      <a:off x="0" y="0"/>
                      <a:ext cx="5448006" cy="7274981"/>
                    </a:xfrm>
                    <a:prstGeom prst="rect">
                      <a:avLst/>
                    </a:prstGeom>
                  </pic:spPr>
                </pic:pic>
              </a:graphicData>
            </a:graphic>
          </wp:inline>
        </w:drawing>
      </w:r>
    </w:p>
    <w:p w:rsidR="008A11DE" w:rsidRDefault="008A11DE">
      <w:pPr>
        <w:rPr>
          <w:rFonts w:ascii="Times New Roman" w:cs="Times New Roman"/>
          <w:sz w:val="20"/>
          <w:szCs w:val="20"/>
        </w:rPr>
      </w:pPr>
      <w:r>
        <w:rPr>
          <w:rFonts w:ascii="Times New Roman" w:cs="Times New Roman"/>
          <w:sz w:val="20"/>
          <w:szCs w:val="20"/>
        </w:rPr>
        <w:br w:type="page"/>
      </w:r>
    </w:p>
    <w:p w:rsidR="008A11DE" w:rsidRDefault="008A11DE">
      <w:pPr>
        <w:rPr>
          <w:rFonts w:ascii="Times New Roman" w:cs="Times New Roman"/>
          <w:sz w:val="20"/>
          <w:szCs w:val="20"/>
        </w:rPr>
      </w:pPr>
    </w:p>
    <w:p w:rsidR="008A11DE" w:rsidRDefault="008A11DE">
      <w:pPr>
        <w:rPr>
          <w:rFonts w:ascii="Times New Roman" w:cs="Times New Roman"/>
          <w:sz w:val="20"/>
          <w:szCs w:val="20"/>
        </w:rPr>
      </w:pPr>
    </w:p>
    <w:tbl>
      <w:tblPr>
        <w:tblStyle w:val="Rcsostblzat"/>
        <w:tblW w:w="8437" w:type="dxa"/>
        <w:tblInd w:w="392" w:type="dxa"/>
        <w:tblLook w:val="04A0"/>
      </w:tblPr>
      <w:tblGrid>
        <w:gridCol w:w="675"/>
        <w:gridCol w:w="7263"/>
        <w:gridCol w:w="499"/>
      </w:tblGrid>
      <w:tr w:rsidR="008A11DE" w:rsidTr="006E5CDD">
        <w:tc>
          <w:tcPr>
            <w:tcW w:w="675" w:type="dxa"/>
            <w:vAlign w:val="center"/>
          </w:tcPr>
          <w:p w:rsidR="008A11DE" w:rsidRPr="00BA3805" w:rsidRDefault="008A11DE" w:rsidP="006E5CDD">
            <w:pPr>
              <w:pStyle w:val="braalrssal"/>
              <w:spacing w:before="120" w:line="240" w:lineRule="auto"/>
              <w:rPr>
                <w:b/>
              </w:rPr>
            </w:pPr>
            <w:r w:rsidRPr="00BA3805">
              <w:rPr>
                <w:b/>
              </w:rPr>
              <w:t>C</w:t>
            </w:r>
          </w:p>
        </w:tc>
        <w:tc>
          <w:tcPr>
            <w:tcW w:w="7263" w:type="dxa"/>
            <w:vAlign w:val="center"/>
          </w:tcPr>
          <w:p w:rsidR="008A11DE" w:rsidRDefault="008A11DE" w:rsidP="006E5CDD">
            <w:pPr>
              <w:pStyle w:val="braalrssal"/>
            </w:pPr>
            <w:r>
              <w:t>Dijjegyes postai borítékok és levelezőlapok cimhely változatai</w:t>
            </w:r>
          </w:p>
        </w:tc>
        <w:tc>
          <w:tcPr>
            <w:tcW w:w="499" w:type="dxa"/>
            <w:vAlign w:val="center"/>
          </w:tcPr>
          <w:p w:rsidR="008A11DE" w:rsidRDefault="008A11DE" w:rsidP="006E5CDD">
            <w:pPr>
              <w:pStyle w:val="braalrssal"/>
              <w:spacing w:before="120" w:line="240" w:lineRule="auto"/>
            </w:pPr>
            <w:r>
              <w:rPr>
                <w:b/>
              </w:rPr>
              <w:t>II</w:t>
            </w:r>
          </w:p>
        </w:tc>
      </w:tr>
    </w:tbl>
    <w:p w:rsidR="008A11DE" w:rsidRDefault="008A11DE" w:rsidP="00BA3805">
      <w:pPr>
        <w:pStyle w:val="braalrssal"/>
        <w:spacing w:before="0" w:after="0"/>
        <w:ind w:left="57"/>
      </w:pPr>
      <w:r>
        <w:rPr>
          <w:noProof/>
          <w:lang w:val="de-DE" w:eastAsia="de-DE"/>
        </w:rPr>
        <w:drawing>
          <wp:inline distT="0" distB="0" distL="0" distR="0">
            <wp:extent cx="5391725" cy="3378669"/>
            <wp:effectExtent l="19050" t="0" r="0" b="0"/>
            <wp:docPr id="17" name="596.png" descr="D:\Filatélia\Szakirodalom\Postabélyeg\Monográfia\DOC\IV\5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6.png"/>
                    <pic:cNvPicPr/>
                  </pic:nvPicPr>
                  <pic:blipFill>
                    <a:blip r:link="rId23"/>
                    <a:stretch>
                      <a:fillRect/>
                    </a:stretch>
                  </pic:blipFill>
                  <pic:spPr>
                    <a:xfrm>
                      <a:off x="0" y="0"/>
                      <a:ext cx="5391725" cy="3378669"/>
                    </a:xfrm>
                    <a:prstGeom prst="rect">
                      <a:avLst/>
                    </a:prstGeom>
                  </pic:spPr>
                </pic:pic>
              </a:graphicData>
            </a:graphic>
          </wp:inline>
        </w:drawing>
      </w:r>
    </w:p>
    <w:tbl>
      <w:tblPr>
        <w:tblStyle w:val="Rcsostblzat"/>
        <w:tblW w:w="8437" w:type="dxa"/>
        <w:tblInd w:w="392" w:type="dxa"/>
        <w:tblLook w:val="04A0"/>
      </w:tblPr>
      <w:tblGrid>
        <w:gridCol w:w="8437"/>
      </w:tblGrid>
      <w:tr w:rsidR="008A11DE" w:rsidTr="00504337">
        <w:tc>
          <w:tcPr>
            <w:tcW w:w="8437" w:type="dxa"/>
            <w:vAlign w:val="center"/>
          </w:tcPr>
          <w:p w:rsidR="008A11DE" w:rsidRDefault="008A11DE" w:rsidP="006E5CDD">
            <w:pPr>
              <w:pStyle w:val="braalrssal"/>
              <w:spacing w:before="120" w:line="240" w:lineRule="auto"/>
            </w:pPr>
            <w:r>
              <w:rPr>
                <w:sz w:val="20"/>
                <w:szCs w:val="20"/>
              </w:rPr>
              <w:t xml:space="preserve">Megjegyzés: a BS -Rel jelölt helyen a "Czim". "Cim". Illetve </w:t>
            </w:r>
            <w:r>
              <w:rPr>
                <w:sz w:val="20"/>
                <w:szCs w:val="20"/>
              </w:rPr>
              <w:br/>
              <w:t>a magyar/horvát nyelvűeknél "Czlm/Naslov" jelzést találjuk</w:t>
            </w:r>
          </w:p>
        </w:tc>
      </w:tr>
    </w:tbl>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xml:space="preserve"> </w:t>
      </w:r>
    </w:p>
    <w:p w:rsidR="008A11DE" w:rsidRDefault="008A11DE" w:rsidP="00BA3805">
      <w:pPr>
        <w:pStyle w:val="Bekezds-Monogrfia0"/>
      </w:pPr>
      <w:r>
        <w:t xml:space="preserve">A </w:t>
      </w:r>
      <w:r w:rsidRPr="00BA3805">
        <w:rPr>
          <w:i/>
        </w:rPr>
        <w:t>feladó</w:t>
      </w:r>
      <w:r>
        <w:t xml:space="preserve"> (602-604. ábra). Betűjele: F</w:t>
      </w:r>
    </w:p>
    <w:p w:rsidR="008A11DE" w:rsidRDefault="008A11DE" w:rsidP="00BA3805">
      <w:pPr>
        <w:pStyle w:val="Bekezds-Monogrfia0"/>
      </w:pPr>
      <w:r>
        <w:t>A feladó adataira utaló szöveg és egy-, vagy kétsoros pontozott vonal.</w:t>
      </w:r>
    </w:p>
    <w:p w:rsidR="008A11DE" w:rsidRDefault="008A11DE" w:rsidP="00BA3805">
      <w:pPr>
        <w:pStyle w:val="braalrssal"/>
        <w:jc w:val="left"/>
      </w:pPr>
    </w:p>
    <w:p w:rsidR="008A11DE" w:rsidRDefault="008A11DE" w:rsidP="00FA0F2F">
      <w:pPr>
        <w:pStyle w:val="braalrssal"/>
        <w:ind w:left="490"/>
        <w:jc w:val="left"/>
      </w:pPr>
      <w:r>
        <w:t>FI</w:t>
      </w:r>
      <w:r>
        <w:tab/>
        <w:t>a címer és díjjegy között</w:t>
      </w:r>
    </w:p>
    <w:p w:rsidR="008A11DE" w:rsidRDefault="008A11DE" w:rsidP="007C1639">
      <w:pPr>
        <w:pStyle w:val="braalrssal"/>
        <w:ind w:left="505"/>
        <w:contextualSpacing/>
        <w:jc w:val="left"/>
      </w:pPr>
      <w:r>
        <w:t>FII</w:t>
      </w:r>
      <w:r>
        <w:tab/>
        <w:t>a címer felett kezdődik és a díj jegy bal felső sarkánál végződik</w:t>
      </w:r>
    </w:p>
    <w:p w:rsidR="008A11DE" w:rsidRDefault="008A11DE" w:rsidP="007C1639">
      <w:pPr>
        <w:pStyle w:val="braalrssal"/>
        <w:ind w:left="505"/>
        <w:contextualSpacing/>
        <w:jc w:val="left"/>
      </w:pPr>
      <w:r>
        <w:t>FIII</w:t>
      </w:r>
      <w:r>
        <w:tab/>
        <w:t>a nyomtatvány bal hasábjában alul</w:t>
      </w:r>
    </w:p>
    <w:p w:rsidR="008A11DE" w:rsidRDefault="008A11DE" w:rsidP="007C1639">
      <w:pPr>
        <w:pStyle w:val="braalrssal"/>
        <w:ind w:left="505"/>
        <w:contextualSpacing/>
        <w:jc w:val="left"/>
      </w:pPr>
      <w:r>
        <w:t>FIV</w:t>
      </w:r>
      <w:r>
        <w:tab/>
        <w:t>a nyomtatvány bal hasábjában felül</w:t>
      </w:r>
    </w:p>
    <w:p w:rsidR="008A11DE" w:rsidRDefault="008A11DE" w:rsidP="007C1639">
      <w:pPr>
        <w:pStyle w:val="braalrssal"/>
        <w:ind w:left="505"/>
        <w:contextualSpacing/>
        <w:jc w:val="left"/>
      </w:pPr>
      <w:r>
        <w:t>FV</w:t>
      </w:r>
      <w:r>
        <w:tab/>
        <w:t>a nyomtatvány bal felső sarkától a díj jegyig</w:t>
      </w:r>
    </w:p>
    <w:p w:rsidR="008A11DE" w:rsidRDefault="008A11DE" w:rsidP="00FA0F2F">
      <w:pPr>
        <w:pStyle w:val="braalrssal"/>
        <w:ind w:left="490"/>
        <w:jc w:val="left"/>
      </w:pPr>
      <w:r>
        <w:t>FVI</w:t>
      </w:r>
      <w:r>
        <w:tab/>
        <w:t>a nyomtatvány bal oldalán függőlegesen</w:t>
      </w:r>
    </w:p>
    <w:p w:rsidR="008A11DE" w:rsidRDefault="008A11DE" w:rsidP="00BA3805">
      <w:pPr>
        <w:pStyle w:val="Bekezds-Monogrfia0"/>
      </w:pPr>
    </w:p>
    <w:p w:rsidR="008A11DE" w:rsidRDefault="008A11DE" w:rsidP="00BA3805">
      <w:pPr>
        <w:pStyle w:val="Bekezds-Monogrfia0"/>
      </w:pPr>
      <w:r>
        <w:t xml:space="preserve">A </w:t>
      </w:r>
      <w:r w:rsidRPr="00BA3805">
        <w:rPr>
          <w:i/>
        </w:rPr>
        <w:t>jegyzetek</w:t>
      </w:r>
      <w:r>
        <w:t xml:space="preserve"> (605. ábra). Betűjele: J Elhelyezési változatok:</w:t>
      </w:r>
    </w:p>
    <w:p w:rsidR="008A11DE" w:rsidRDefault="008A11DE" w:rsidP="00BA3805">
      <w:pPr>
        <w:pStyle w:val="Bekezds-Monogrfia0"/>
      </w:pPr>
    </w:p>
    <w:p w:rsidR="008A11DE" w:rsidRDefault="008A11DE" w:rsidP="00FA0F2F">
      <w:pPr>
        <w:pStyle w:val="braalrssal"/>
        <w:ind w:left="504"/>
        <w:jc w:val="left"/>
      </w:pPr>
      <w:r>
        <w:t>JI</w:t>
      </w:r>
      <w:r>
        <w:tab/>
        <w:t>a nyomtatvány alsó szegélyén részarányosán szedve</w:t>
      </w:r>
    </w:p>
    <w:p w:rsidR="008A11DE" w:rsidRDefault="008A11DE" w:rsidP="007C1639">
      <w:pPr>
        <w:pStyle w:val="braalrssal"/>
        <w:ind w:left="505"/>
        <w:contextualSpacing/>
        <w:jc w:val="left"/>
      </w:pPr>
      <w:r>
        <w:t>JII</w:t>
      </w:r>
      <w:r>
        <w:tab/>
        <w:t>bal oldalon függőlegesen</w:t>
      </w:r>
    </w:p>
    <w:p w:rsidR="008A11DE" w:rsidRDefault="008A11DE" w:rsidP="007C1639">
      <w:pPr>
        <w:pStyle w:val="braalrssal"/>
        <w:ind w:left="505"/>
        <w:contextualSpacing/>
        <w:jc w:val="left"/>
      </w:pPr>
      <w:r>
        <w:t>JTII</w:t>
      </w:r>
      <w:r>
        <w:tab/>
        <w:t>a címer felett</w:t>
      </w:r>
    </w:p>
    <w:p w:rsidR="008A11DE" w:rsidRDefault="008A11DE" w:rsidP="007C1639">
      <w:pPr>
        <w:pStyle w:val="braalrssal"/>
        <w:ind w:left="505"/>
        <w:contextualSpacing/>
        <w:jc w:val="left"/>
      </w:pPr>
      <w:r>
        <w:t>JI V</w:t>
      </w:r>
      <w:r>
        <w:tab/>
        <w:t>a megnevezés felett részarányosán szedve</w:t>
      </w:r>
    </w:p>
    <w:p w:rsidR="008A11DE" w:rsidRDefault="008A11DE" w:rsidP="007C1639">
      <w:pPr>
        <w:pStyle w:val="braalrssal"/>
        <w:ind w:left="505"/>
        <w:contextualSpacing/>
        <w:jc w:val="left"/>
      </w:pPr>
      <w:r>
        <w:t>JV</w:t>
      </w:r>
      <w:r>
        <w:tab/>
        <w:t>a függőleges osztóvonaltól balra függőlegesen</w:t>
      </w:r>
    </w:p>
    <w:p w:rsidR="008A11DE" w:rsidRDefault="008A11DE" w:rsidP="00FA0F2F">
      <w:pPr>
        <w:pStyle w:val="braalrssal"/>
        <w:ind w:left="504"/>
        <w:jc w:val="left"/>
      </w:pPr>
      <w:r>
        <w:t>JVI</w:t>
      </w:r>
      <w:r>
        <w:tab/>
        <w:t>a jobb oldalon függőlegesen</w:t>
      </w:r>
    </w:p>
    <w:p w:rsidR="008A11DE" w:rsidRDefault="008A11DE" w:rsidP="007C1639">
      <w:pPr>
        <w:pStyle w:val="braalrssal"/>
        <w:spacing w:before="0" w:after="0"/>
        <w:jc w:val="left"/>
      </w:pPr>
    </w:p>
    <w:p w:rsidR="008A11DE" w:rsidRDefault="008A11DE" w:rsidP="00FA0F2F">
      <w:pPr>
        <w:pStyle w:val="Bekezds-Monogrfia0"/>
      </w:pPr>
      <w:r w:rsidRPr="007C1639">
        <w:rPr>
          <w:i/>
        </w:rPr>
        <w:t>A nyomtatvány megnevezése</w:t>
      </w:r>
      <w:r>
        <w:t xml:space="preserve"> (606. ábra). Betűjele: M </w:t>
      </w:r>
      <w:r>
        <w:br w:type="page"/>
      </w:r>
    </w:p>
    <w:p w:rsidR="008A11DE" w:rsidRDefault="008A11DE" w:rsidP="00FA0F2F">
      <w:pPr>
        <w:pStyle w:val="Bekezds-Monogrfia0"/>
      </w:pPr>
    </w:p>
    <w:p w:rsidR="008A11DE" w:rsidRDefault="008A11DE" w:rsidP="00FA0F2F">
      <w:pPr>
        <w:pStyle w:val="Bekezds-Monogrfia0"/>
      </w:pPr>
      <w:r>
        <w:t>A megnevezés általában a címer és bélyegkép között, felül középen foglalhelyet, (a többhasábosoknál a törzslap közepén). Eltérő változat:</w:t>
      </w:r>
    </w:p>
    <w:p w:rsidR="008A11DE" w:rsidRDefault="008A11DE" w:rsidP="00FA0F2F">
      <w:pPr>
        <w:pStyle w:val="braalrssal"/>
        <w:tabs>
          <w:tab w:val="left" w:pos="1418"/>
        </w:tabs>
        <w:ind w:left="462"/>
        <w:jc w:val="left"/>
      </w:pPr>
      <w:r>
        <w:t>MI</w:t>
      </w:r>
      <w:r>
        <w:tab/>
        <w:t>a bélyegkép és az osztóvonal között, felül középen.</w:t>
      </w:r>
    </w:p>
    <w:p w:rsidR="008A11DE" w:rsidRDefault="008A11DE" w:rsidP="00FA0F2F">
      <w:pPr>
        <w:pStyle w:val="braalrssal"/>
        <w:tabs>
          <w:tab w:val="left" w:pos="1418"/>
        </w:tabs>
        <w:ind w:left="462"/>
        <w:jc w:val="left"/>
      </w:pPr>
    </w:p>
    <w:p w:rsidR="008A11DE" w:rsidRDefault="008A11DE" w:rsidP="00FA0F2F">
      <w:pPr>
        <w:pStyle w:val="braalrssal"/>
      </w:pPr>
      <w:r>
        <w:rPr>
          <w:noProof/>
          <w:lang w:val="de-DE" w:eastAsia="de-DE"/>
        </w:rPr>
        <w:drawing>
          <wp:inline distT="0" distB="0" distL="0" distR="0">
            <wp:extent cx="5469952" cy="1772111"/>
            <wp:effectExtent l="19050" t="0" r="0" b="0"/>
            <wp:docPr id="18" name="597a.png" descr="D:\Filatélia\Szakirodalom\Postabélyeg\Monográfia\DOC\IV\59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7a.png"/>
                    <pic:cNvPicPr/>
                  </pic:nvPicPr>
                  <pic:blipFill>
                    <a:blip r:link="rId24"/>
                    <a:stretch>
                      <a:fillRect/>
                    </a:stretch>
                  </pic:blipFill>
                  <pic:spPr>
                    <a:xfrm>
                      <a:off x="0" y="0"/>
                      <a:ext cx="5469952" cy="1772111"/>
                    </a:xfrm>
                    <a:prstGeom prst="rect">
                      <a:avLst/>
                    </a:prstGeom>
                  </pic:spPr>
                </pic:pic>
              </a:graphicData>
            </a:graphic>
          </wp:inline>
        </w:drawing>
      </w:r>
    </w:p>
    <w:p w:rsidR="008A11DE" w:rsidRDefault="008A11DE" w:rsidP="00FA0F2F">
      <w:pPr>
        <w:pStyle w:val="braalrssal"/>
      </w:pPr>
      <w:r>
        <w:t>605. ábra 606. ábra</w:t>
      </w:r>
    </w:p>
    <w:p w:rsidR="008A11DE" w:rsidRDefault="008A11DE" w:rsidP="00FA0F2F">
      <w:pPr>
        <w:pStyle w:val="braalrssal"/>
      </w:pPr>
    </w:p>
    <w:p w:rsidR="008A11DE" w:rsidRDefault="008A11DE" w:rsidP="00FA0F2F">
      <w:pPr>
        <w:pStyle w:val="Bekezds-Monogrfia0"/>
      </w:pPr>
      <w:r w:rsidRPr="00FA0F2F">
        <w:rPr>
          <w:i/>
        </w:rPr>
        <w:t>Nyomdajelzés</w:t>
      </w:r>
      <w:r>
        <w:t xml:space="preserve"> (601., 607. és 612. ábra). Betűjele: N</w:t>
      </w:r>
    </w:p>
    <w:p w:rsidR="008A11DE" w:rsidRDefault="008A11DE" w:rsidP="00FA0F2F">
      <w:pPr>
        <w:pStyle w:val="Bekezds-Monogrfia0"/>
      </w:pPr>
      <w:r>
        <w:t>Az Állami Nyomda mindenkori megnevezéséből, esetleg Budapest helynévből és ugyancsak esetlegesen a nyomás évszámából áll. Hely vált</w:t>
      </w:r>
      <w:r>
        <w:t>o</w:t>
      </w:r>
      <w:r>
        <w:t>zatok:</w:t>
      </w:r>
    </w:p>
    <w:p w:rsidR="008A11DE" w:rsidRDefault="008A11DE" w:rsidP="00FA0F2F">
      <w:pPr>
        <w:pStyle w:val="Bekezds-Monogrfia0"/>
      </w:pPr>
    </w:p>
    <w:p w:rsidR="008A11DE" w:rsidRDefault="008A11DE" w:rsidP="00FA0F2F">
      <w:pPr>
        <w:pStyle w:val="braalrssal"/>
        <w:tabs>
          <w:tab w:val="left" w:pos="1418"/>
        </w:tabs>
        <w:ind w:left="462"/>
        <w:jc w:val="left"/>
      </w:pPr>
      <w:r>
        <w:t>NI</w:t>
      </w:r>
      <w:r>
        <w:tab/>
        <w:t>jobb oldalon függőlegesen</w:t>
      </w:r>
    </w:p>
    <w:p w:rsidR="008A11DE" w:rsidRDefault="008A11DE" w:rsidP="00FA0F2F">
      <w:pPr>
        <w:pStyle w:val="braalrssal"/>
        <w:tabs>
          <w:tab w:val="left" w:pos="1418"/>
        </w:tabs>
        <w:ind w:left="462"/>
        <w:jc w:val="left"/>
      </w:pPr>
      <w:r>
        <w:t>NII</w:t>
      </w:r>
      <w:r>
        <w:tab/>
        <w:t>bal alsó szegélyen vízszintesen</w:t>
      </w:r>
    </w:p>
    <w:p w:rsidR="008A11DE" w:rsidRDefault="008A11DE" w:rsidP="00FA0F2F">
      <w:pPr>
        <w:pStyle w:val="braalrssal"/>
        <w:tabs>
          <w:tab w:val="left" w:pos="1418"/>
        </w:tabs>
        <w:ind w:left="462"/>
        <w:jc w:val="left"/>
      </w:pPr>
      <w:r>
        <w:t>NIII</w:t>
      </w:r>
      <w:r>
        <w:tab/>
        <w:t>alsó szegélyen középen</w:t>
      </w:r>
    </w:p>
    <w:p w:rsidR="008A11DE" w:rsidRDefault="008A11DE" w:rsidP="00FA0F2F">
      <w:pPr>
        <w:pStyle w:val="braalrssal"/>
        <w:tabs>
          <w:tab w:val="left" w:pos="1418"/>
        </w:tabs>
        <w:ind w:left="462"/>
        <w:jc w:val="left"/>
      </w:pPr>
      <w:r>
        <w:t>NIV</w:t>
      </w:r>
      <w:r>
        <w:tab/>
        <w:t>.a megszakított függőleges osztóvonal között függőlegesen</w:t>
      </w:r>
    </w:p>
    <w:p w:rsidR="008A11DE" w:rsidRDefault="008A11DE" w:rsidP="00FA0F2F">
      <w:pPr>
        <w:pStyle w:val="braalrssal"/>
        <w:tabs>
          <w:tab w:val="left" w:pos="1418"/>
        </w:tabs>
        <w:ind w:left="462"/>
        <w:jc w:val="left"/>
      </w:pPr>
      <w:r>
        <w:t>NV</w:t>
      </w:r>
      <w:r>
        <w:tab/>
        <w:t>a törzslap hátoldalának jobb szegélyén függőlegesen</w:t>
      </w:r>
    </w:p>
    <w:p w:rsidR="008A11DE" w:rsidRDefault="008A11DE" w:rsidP="00FA0F2F">
      <w:pPr>
        <w:pStyle w:val="braalrssal"/>
        <w:tabs>
          <w:tab w:val="left" w:pos="1418"/>
        </w:tabs>
        <w:ind w:left="462"/>
        <w:jc w:val="left"/>
      </w:pPr>
      <w:r>
        <w:t>NVI</w:t>
      </w:r>
      <w:r>
        <w:tab/>
        <w:t>a törzslap hátoldalának alsó szegélyén baloldalt vízszintesen</w:t>
      </w:r>
    </w:p>
    <w:p w:rsidR="008A11DE" w:rsidRDefault="008A11DE" w:rsidP="00FA0F2F">
      <w:pPr>
        <w:pStyle w:val="braalrssal"/>
        <w:tabs>
          <w:tab w:val="left" w:pos="1418"/>
        </w:tabs>
        <w:ind w:left="462"/>
        <w:jc w:val="left"/>
      </w:pPr>
      <w:r>
        <w:t>NVII</w:t>
      </w:r>
      <w:r>
        <w:tab/>
        <w:t>a törzslap hátoldalának alsó szegélyén középen vízszintesen</w:t>
      </w:r>
    </w:p>
    <w:p w:rsidR="008A11DE" w:rsidRDefault="008A11DE" w:rsidP="00FA0F2F">
      <w:pPr>
        <w:pStyle w:val="braalrssal"/>
        <w:tabs>
          <w:tab w:val="left" w:pos="1418"/>
        </w:tabs>
        <w:ind w:left="462"/>
        <w:jc w:val="left"/>
      </w:pPr>
      <w:r>
        <w:t>NVIII</w:t>
      </w:r>
      <w:r>
        <w:tab/>
        <w:t>a törzslap hátoldalának alsó szegélyén jobboldalt vízszintesen</w:t>
      </w:r>
    </w:p>
    <w:p w:rsidR="008A11DE" w:rsidRDefault="008A11DE" w:rsidP="00FA0F2F">
      <w:pPr>
        <w:pStyle w:val="braalrssal"/>
        <w:tabs>
          <w:tab w:val="left" w:pos="1418"/>
        </w:tabs>
        <w:ind w:left="462"/>
        <w:jc w:val="left"/>
      </w:pPr>
      <w:r>
        <w:t>NIX</w:t>
      </w:r>
      <w:r>
        <w:tab/>
        <w:t>a tértivevóny, szelvény, vagy feladóvevény hátoldalának alsó szegélyén középen</w:t>
      </w:r>
    </w:p>
    <w:p w:rsidR="008A11DE" w:rsidRDefault="008A11DE" w:rsidP="00FA0F2F">
      <w:pPr>
        <w:pStyle w:val="braalrssal"/>
        <w:tabs>
          <w:tab w:val="left" w:pos="1418"/>
        </w:tabs>
        <w:ind w:left="462"/>
        <w:jc w:val="left"/>
      </w:pPr>
      <w:r>
        <w:t>NX</w:t>
      </w:r>
      <w:r>
        <w:tab/>
        <w:t>a tértivevény, stb. hátoldalának alsó szegélyén jobboldalt vízszintesen</w:t>
      </w:r>
    </w:p>
    <w:p w:rsidR="008A11DE" w:rsidRDefault="008A11DE" w:rsidP="00FA0F2F">
      <w:pPr>
        <w:pStyle w:val="braalrssal"/>
        <w:tabs>
          <w:tab w:val="left" w:pos="1418"/>
        </w:tabs>
        <w:ind w:left="462"/>
        <w:jc w:val="left"/>
      </w:pPr>
      <w:r>
        <w:t>NXI</w:t>
      </w:r>
      <w:r>
        <w:tab/>
        <w:t>a tértivevény, stb. hátoldalának alsó szegélyén baloldalt vízszintesen</w:t>
      </w:r>
    </w:p>
    <w:p w:rsidR="008A11DE" w:rsidRDefault="008A11DE" w:rsidP="00FA0F2F">
      <w:pPr>
        <w:pStyle w:val="braalrssal"/>
        <w:tabs>
          <w:tab w:val="left" w:pos="1418"/>
        </w:tabs>
        <w:ind w:left="462"/>
        <w:jc w:val="left"/>
      </w:pPr>
    </w:p>
    <w:p w:rsidR="008A11DE" w:rsidRDefault="008A11DE" w:rsidP="00FA0F2F">
      <w:pPr>
        <w:pStyle w:val="braalrssal"/>
      </w:pPr>
      <w:r>
        <w:rPr>
          <w:noProof/>
          <w:lang w:val="de-DE" w:eastAsia="de-DE"/>
        </w:rPr>
        <w:drawing>
          <wp:inline distT="0" distB="0" distL="0" distR="0">
            <wp:extent cx="5730484" cy="1776046"/>
            <wp:effectExtent l="19050" t="0" r="3566" b="0"/>
            <wp:docPr id="19" name="597b.png" descr="D:\Filatélia\Szakirodalom\Postabélyeg\Monográfia\DOC\IV\59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7b.png"/>
                    <pic:cNvPicPr/>
                  </pic:nvPicPr>
                  <pic:blipFill>
                    <a:blip r:link="rId25"/>
                    <a:srcRect b="7339"/>
                    <a:stretch>
                      <a:fillRect/>
                    </a:stretch>
                  </pic:blipFill>
                  <pic:spPr>
                    <a:xfrm>
                      <a:off x="0" y="0"/>
                      <a:ext cx="5730484" cy="1776046"/>
                    </a:xfrm>
                    <a:prstGeom prst="rect">
                      <a:avLst/>
                    </a:prstGeom>
                  </pic:spPr>
                </pic:pic>
              </a:graphicData>
            </a:graphic>
          </wp:inline>
        </w:drawing>
      </w:r>
    </w:p>
    <w:p w:rsidR="008A11DE" w:rsidRDefault="008A11DE" w:rsidP="00FA0F2F">
      <w:pPr>
        <w:pStyle w:val="braalrssal"/>
      </w:pPr>
      <w:r>
        <w:t>607. ábra 608. ábra</w:t>
      </w:r>
    </w:p>
    <w:p w:rsidR="008A11DE" w:rsidRDefault="008A11DE" w:rsidP="007C1639">
      <w:pPr>
        <w:pStyle w:val="Bekezds-Monogrfia0"/>
      </w:pPr>
      <w:r>
        <w:br w:type="page"/>
      </w:r>
    </w:p>
    <w:p w:rsidR="008A11DE" w:rsidRDefault="008A11DE" w:rsidP="007C1639">
      <w:pPr>
        <w:pStyle w:val="Bekezds-Monogrfia0"/>
      </w:pPr>
    </w:p>
    <w:p w:rsidR="008A11DE" w:rsidRDefault="008A11DE" w:rsidP="007C1639">
      <w:pPr>
        <w:pStyle w:val="Bekezds-Monogrfia0"/>
      </w:pPr>
      <w:r w:rsidRPr="007C1639">
        <w:rPr>
          <w:i/>
        </w:rPr>
        <w:t>Rendelési (gyártási) szám</w:t>
      </w:r>
      <w:r>
        <w:t xml:space="preserve">. Betűjele: </w:t>
      </w:r>
      <w:r w:rsidRPr="007C1639">
        <w:rPr>
          <w:i/>
        </w:rPr>
        <w:t>R</w:t>
      </w:r>
    </w:p>
    <w:p w:rsidR="008A11DE" w:rsidRDefault="008A11DE" w:rsidP="007C1639">
      <w:pPr>
        <w:pStyle w:val="Bekezds-Monogrfia0"/>
      </w:pPr>
      <w:r>
        <w:t>A nyomdajelzéshez csatlakozva tüntetik fel s attól rendszerint különféle írásjellel választják el. Helyváltozatok:</w:t>
      </w:r>
    </w:p>
    <w:p w:rsidR="008A11DE" w:rsidRPr="007C1639" w:rsidRDefault="008A11DE" w:rsidP="007C1639">
      <w:pPr>
        <w:pStyle w:val="Aprbets"/>
        <w:tabs>
          <w:tab w:val="left" w:pos="4536"/>
        </w:tabs>
        <w:spacing w:before="60" w:after="60"/>
        <w:rPr>
          <w:sz w:val="24"/>
          <w:szCs w:val="24"/>
        </w:rPr>
      </w:pPr>
      <w:r w:rsidRPr="007C1639">
        <w:rPr>
          <w:sz w:val="24"/>
          <w:szCs w:val="24"/>
        </w:rPr>
        <w:t xml:space="preserve">RI......nyomdajelzés előtt </w:t>
      </w:r>
      <w:r w:rsidRPr="007C1639">
        <w:rPr>
          <w:sz w:val="24"/>
          <w:szCs w:val="24"/>
        </w:rPr>
        <w:tab/>
        <w:t>RH.....nyomdajelzős után</w:t>
      </w:r>
    </w:p>
    <w:p w:rsidR="008A11DE" w:rsidRDefault="008A11DE" w:rsidP="007C1639">
      <w:pPr>
        <w:pStyle w:val="Bekezds-Monogrfia0"/>
      </w:pPr>
      <w:r>
        <w:t>A felsorolásokban a rendelési (gyártási) számot pl „x = 598" alakban adjuk meg.</w:t>
      </w:r>
    </w:p>
    <w:p w:rsidR="008A11DE" w:rsidRDefault="008A11DE" w:rsidP="007C1639">
      <w:pPr>
        <w:pStyle w:val="Bekezds-Monogrfia0"/>
      </w:pPr>
      <w:r w:rsidRPr="007C1639">
        <w:rPr>
          <w:i/>
        </w:rPr>
        <w:t>Sorozatjel</w:t>
      </w:r>
      <w:r>
        <w:t xml:space="preserve"> (608. és 609. ábra). Betűjele: </w:t>
      </w:r>
      <w:r>
        <w:rPr>
          <w:i/>
        </w:rPr>
        <w:t>S</w:t>
      </w:r>
    </w:p>
    <w:p w:rsidR="008A11DE" w:rsidRDefault="008A11DE" w:rsidP="007C1639">
      <w:pPr>
        <w:pStyle w:val="Bekezds-Monogrfia0"/>
      </w:pPr>
      <w:r>
        <w:t>A postai sorozatjel egy nagybetűből és ahhoz kötőjellel kapcsolt so</w:t>
      </w:r>
      <w:r>
        <w:t>r</w:t>
      </w:r>
      <w:r>
        <w:t>számból áll. Ide soroljuk a hirdetéses levelezőlapokon előforduló és a hird</w:t>
      </w:r>
      <w:r>
        <w:t>e</w:t>
      </w:r>
      <w:r>
        <w:t>téseket nyomtató magáncégek által használt sorozatszámot is. Hely változ</w:t>
      </w:r>
      <w:r>
        <w:t>a</w:t>
      </w:r>
      <w:r>
        <w:t>tok:</w:t>
      </w:r>
    </w:p>
    <w:p w:rsidR="008A11DE" w:rsidRDefault="008A11DE" w:rsidP="007C1639">
      <w:pPr>
        <w:pStyle w:val="braalrssal"/>
      </w:pPr>
    </w:p>
    <w:p w:rsidR="008A11DE" w:rsidRDefault="008A11DE" w:rsidP="007C1639">
      <w:pPr>
        <w:pStyle w:val="braalrssal"/>
      </w:pPr>
      <w:r>
        <w:rPr>
          <w:noProof/>
          <w:lang w:val="de-DE" w:eastAsia="de-DE"/>
        </w:rPr>
        <w:drawing>
          <wp:inline distT="0" distB="0" distL="0" distR="0">
            <wp:extent cx="5535790" cy="1920244"/>
            <wp:effectExtent l="19050" t="0" r="7760" b="0"/>
            <wp:docPr id="20" name="598.png" descr="D:\Filatélia\Szakirodalom\Postabélyeg\Monográfia\DOC\IV\5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8.png"/>
                    <pic:cNvPicPr/>
                  </pic:nvPicPr>
                  <pic:blipFill>
                    <a:blip r:link="rId26"/>
                    <a:stretch>
                      <a:fillRect/>
                    </a:stretch>
                  </pic:blipFill>
                  <pic:spPr>
                    <a:xfrm>
                      <a:off x="0" y="0"/>
                      <a:ext cx="5535790" cy="1920244"/>
                    </a:xfrm>
                    <a:prstGeom prst="rect">
                      <a:avLst/>
                    </a:prstGeom>
                  </pic:spPr>
                </pic:pic>
              </a:graphicData>
            </a:graphic>
          </wp:inline>
        </w:drawing>
      </w:r>
    </w:p>
    <w:p w:rsidR="008A11DE" w:rsidRDefault="008A11DE" w:rsidP="007C1639">
      <w:pPr>
        <w:pStyle w:val="braalrssal"/>
        <w:tabs>
          <w:tab w:val="center" w:pos="2268"/>
          <w:tab w:val="center" w:pos="7230"/>
        </w:tabs>
        <w:jc w:val="left"/>
      </w:pPr>
      <w:r>
        <w:tab/>
        <w:t xml:space="preserve">609. ábra </w:t>
      </w:r>
      <w:r>
        <w:tab/>
        <w:t>610. ábra</w:t>
      </w:r>
    </w:p>
    <w:p w:rsidR="008A11DE" w:rsidRPr="007C1639" w:rsidRDefault="008A11DE" w:rsidP="007C1639">
      <w:pPr>
        <w:pStyle w:val="Aprbets"/>
        <w:tabs>
          <w:tab w:val="left" w:pos="1276"/>
        </w:tabs>
        <w:rPr>
          <w:sz w:val="24"/>
          <w:szCs w:val="24"/>
        </w:rPr>
      </w:pPr>
      <w:r w:rsidRPr="007C1639">
        <w:rPr>
          <w:sz w:val="24"/>
          <w:szCs w:val="24"/>
        </w:rPr>
        <w:t>SI</w:t>
      </w:r>
      <w:r>
        <w:rPr>
          <w:sz w:val="24"/>
          <w:szCs w:val="24"/>
        </w:rPr>
        <w:tab/>
      </w:r>
      <w:r w:rsidRPr="007C1639">
        <w:rPr>
          <w:sz w:val="24"/>
          <w:szCs w:val="24"/>
        </w:rPr>
        <w:t>a jobb oldali szegélyen függőlegesein nyomott nyomdajelzés előtt</w:t>
      </w:r>
    </w:p>
    <w:p w:rsidR="008A11DE" w:rsidRPr="007C1639" w:rsidRDefault="008A11DE" w:rsidP="007C1639">
      <w:pPr>
        <w:pStyle w:val="Aprbets"/>
        <w:tabs>
          <w:tab w:val="left" w:pos="1276"/>
        </w:tabs>
        <w:rPr>
          <w:sz w:val="24"/>
          <w:szCs w:val="24"/>
        </w:rPr>
      </w:pPr>
      <w:r w:rsidRPr="007C1639">
        <w:rPr>
          <w:sz w:val="24"/>
          <w:szCs w:val="24"/>
        </w:rPr>
        <w:t xml:space="preserve">SII </w:t>
      </w:r>
      <w:r>
        <w:rPr>
          <w:sz w:val="24"/>
          <w:szCs w:val="24"/>
        </w:rPr>
        <w:tab/>
      </w:r>
      <w:r w:rsidRPr="007C1639">
        <w:rPr>
          <w:sz w:val="24"/>
          <w:szCs w:val="24"/>
        </w:rPr>
        <w:t>az alsó szegély bal oldalán vízszintesen</w:t>
      </w:r>
    </w:p>
    <w:p w:rsidR="008A11DE" w:rsidRPr="007C1639" w:rsidRDefault="008A11DE" w:rsidP="007C1639">
      <w:pPr>
        <w:pStyle w:val="Aprbets"/>
        <w:tabs>
          <w:tab w:val="left" w:pos="1276"/>
        </w:tabs>
        <w:rPr>
          <w:sz w:val="24"/>
          <w:szCs w:val="24"/>
        </w:rPr>
      </w:pPr>
      <w:r w:rsidRPr="007C1639">
        <w:rPr>
          <w:sz w:val="24"/>
          <w:szCs w:val="24"/>
        </w:rPr>
        <w:t xml:space="preserve">SIII </w:t>
      </w:r>
      <w:r>
        <w:rPr>
          <w:sz w:val="24"/>
          <w:szCs w:val="24"/>
        </w:rPr>
        <w:tab/>
      </w:r>
      <w:r w:rsidRPr="007C1639">
        <w:rPr>
          <w:sz w:val="24"/>
          <w:szCs w:val="24"/>
        </w:rPr>
        <w:t>a hát oldal üres részének bal alsó sarkában</w:t>
      </w:r>
    </w:p>
    <w:p w:rsidR="008A11DE" w:rsidRPr="007C1639" w:rsidRDefault="008A11DE" w:rsidP="007C1639">
      <w:pPr>
        <w:pStyle w:val="Aprbets"/>
        <w:tabs>
          <w:tab w:val="left" w:pos="1276"/>
        </w:tabs>
        <w:rPr>
          <w:sz w:val="24"/>
          <w:szCs w:val="24"/>
        </w:rPr>
      </w:pPr>
      <w:r w:rsidRPr="007C1639">
        <w:rPr>
          <w:sz w:val="24"/>
          <w:szCs w:val="24"/>
        </w:rPr>
        <w:t>SIV</w:t>
      </w:r>
      <w:r>
        <w:rPr>
          <w:sz w:val="24"/>
          <w:szCs w:val="24"/>
        </w:rPr>
        <w:tab/>
      </w:r>
      <w:r w:rsidRPr="007C1639">
        <w:rPr>
          <w:sz w:val="24"/>
          <w:szCs w:val="24"/>
        </w:rPr>
        <w:t>a hátoldal üres részének jobb alsó sarkában</w:t>
      </w:r>
    </w:p>
    <w:p w:rsidR="008A11DE" w:rsidRDefault="008A11DE" w:rsidP="007C1639">
      <w:pPr>
        <w:pStyle w:val="Aprbets"/>
        <w:tabs>
          <w:tab w:val="left" w:pos="1276"/>
        </w:tabs>
      </w:pPr>
    </w:p>
    <w:p w:rsidR="008A11DE" w:rsidRPr="007C1639" w:rsidRDefault="008A11DE" w:rsidP="007C1639">
      <w:pPr>
        <w:pStyle w:val="Bekezds-Monogrfia0"/>
        <w:tabs>
          <w:tab w:val="left" w:pos="1276"/>
        </w:tabs>
        <w:rPr>
          <w:szCs w:val="20"/>
        </w:rPr>
      </w:pPr>
      <w:r w:rsidRPr="007C1639">
        <w:rPr>
          <w:i/>
          <w:szCs w:val="20"/>
        </w:rPr>
        <w:t>Szabványjel</w:t>
      </w:r>
      <w:r w:rsidRPr="007C1639">
        <w:rPr>
          <w:szCs w:val="20"/>
        </w:rPr>
        <w:t xml:space="preserve"> (608. ábra). Betűjele: </w:t>
      </w:r>
      <w:r w:rsidRPr="007C1639">
        <w:rPr>
          <w:i/>
          <w:szCs w:val="20"/>
        </w:rPr>
        <w:t>Sz</w:t>
      </w:r>
      <w:r w:rsidRPr="007C1639">
        <w:rPr>
          <w:szCs w:val="20"/>
        </w:rPr>
        <w:t xml:space="preserve"> Helyváltozatok:</w:t>
      </w:r>
    </w:p>
    <w:p w:rsidR="008A11DE" w:rsidRDefault="008A11DE" w:rsidP="007C1639">
      <w:pPr>
        <w:pStyle w:val="Aprbets"/>
        <w:tabs>
          <w:tab w:val="left" w:pos="1276"/>
        </w:tabs>
      </w:pPr>
    </w:p>
    <w:p w:rsidR="008A11DE" w:rsidRPr="007C1639" w:rsidRDefault="008A11DE" w:rsidP="007C1639">
      <w:pPr>
        <w:pStyle w:val="Aprbets"/>
        <w:tabs>
          <w:tab w:val="left" w:pos="1276"/>
        </w:tabs>
        <w:rPr>
          <w:sz w:val="24"/>
          <w:szCs w:val="24"/>
        </w:rPr>
      </w:pPr>
      <w:r w:rsidRPr="007C1639">
        <w:rPr>
          <w:sz w:val="24"/>
          <w:szCs w:val="24"/>
        </w:rPr>
        <w:t>Szí</w:t>
      </w:r>
      <w:r>
        <w:rPr>
          <w:sz w:val="24"/>
          <w:szCs w:val="24"/>
        </w:rPr>
        <w:tab/>
      </w:r>
      <w:r w:rsidRPr="007C1639">
        <w:rPr>
          <w:sz w:val="24"/>
          <w:szCs w:val="24"/>
        </w:rPr>
        <w:t>a bal oldali szegélyen függőlegesen</w:t>
      </w:r>
    </w:p>
    <w:p w:rsidR="008A11DE" w:rsidRDefault="008A11DE" w:rsidP="007C1639">
      <w:pPr>
        <w:pStyle w:val="Aprbets"/>
        <w:tabs>
          <w:tab w:val="left" w:pos="1276"/>
        </w:tabs>
        <w:rPr>
          <w:sz w:val="24"/>
          <w:szCs w:val="24"/>
        </w:rPr>
      </w:pPr>
      <w:r w:rsidRPr="007C1639">
        <w:rPr>
          <w:sz w:val="24"/>
          <w:szCs w:val="24"/>
        </w:rPr>
        <w:t>Szil</w:t>
      </w:r>
      <w:r>
        <w:rPr>
          <w:sz w:val="24"/>
          <w:szCs w:val="24"/>
        </w:rPr>
        <w:tab/>
      </w:r>
      <w:r w:rsidRPr="007C1639">
        <w:rPr>
          <w:sz w:val="24"/>
          <w:szCs w:val="24"/>
        </w:rPr>
        <w:t>az alsó szegélyen vízszintesen a</w:t>
      </w:r>
      <w:r>
        <w:rPr>
          <w:sz w:val="24"/>
          <w:szCs w:val="24"/>
        </w:rPr>
        <w:t>z</w:t>
      </w:r>
      <w:r w:rsidRPr="007C1639">
        <w:rPr>
          <w:sz w:val="24"/>
          <w:szCs w:val="24"/>
        </w:rPr>
        <w:t xml:space="preserve"> FIII. feladó adatai alatt</w:t>
      </w:r>
    </w:p>
    <w:p w:rsidR="008A11DE" w:rsidRPr="007C1639" w:rsidRDefault="008A11DE" w:rsidP="007C1639">
      <w:pPr>
        <w:pStyle w:val="Aprbets"/>
        <w:tabs>
          <w:tab w:val="left" w:pos="1276"/>
        </w:tabs>
        <w:rPr>
          <w:sz w:val="24"/>
          <w:szCs w:val="24"/>
        </w:rPr>
      </w:pPr>
    </w:p>
    <w:p w:rsidR="008A11DE" w:rsidRPr="007C1639" w:rsidRDefault="008A11DE" w:rsidP="007C1639">
      <w:pPr>
        <w:pStyle w:val="Bekezds-Monogrfia0"/>
      </w:pPr>
      <w:r w:rsidRPr="007C1639">
        <w:rPr>
          <w:i/>
        </w:rPr>
        <w:t>Mintajelzés</w:t>
      </w:r>
      <w:r w:rsidRPr="007C1639">
        <w:t xml:space="preserve"> (601., 610. és 612. ábra). Betűjele: </w:t>
      </w:r>
      <w:r w:rsidRPr="007C1639">
        <w:rPr>
          <w:i/>
        </w:rPr>
        <w:t>Mj</w:t>
      </w:r>
    </w:p>
    <w:p w:rsidR="008A11DE" w:rsidRDefault="008A11DE" w:rsidP="007C1639">
      <w:pPr>
        <w:pStyle w:val="Bekezds-Monogrfia0"/>
        <w:tabs>
          <w:tab w:val="left" w:pos="1276"/>
        </w:tabs>
      </w:pPr>
      <w:r>
        <w:t>A díjjegyes nyomtatványok egy részén, hasonlóan a kezelési nyomta</w:t>
      </w:r>
      <w:r>
        <w:t>t</w:t>
      </w:r>
      <w:r>
        <w:t>ványokhoz feltüntetik annak nyilvántartási jelzését. A különböző koro</w:t>
      </w:r>
      <w:r>
        <w:t>k</w:t>
      </w:r>
      <w:r>
        <w:t xml:space="preserve">ban,sokszor a különböző nyomtatványfajtáknál is ezek hivatalos elnevezése is változik. Pl: minta, raktári szám, nyomtatványszám stb. Gyűjtőnévnek a </w:t>
      </w:r>
      <w:r w:rsidRPr="007C1639">
        <w:rPr>
          <w:i/>
        </w:rPr>
        <w:t>mintajelzés</w:t>
      </w:r>
      <w:r>
        <w:t xml:space="preserve"> kifejezést használjuk. Elhelyezésének változatai:</w:t>
      </w:r>
    </w:p>
    <w:p w:rsidR="008A11DE" w:rsidRDefault="008A11DE" w:rsidP="007C1639">
      <w:pPr>
        <w:tabs>
          <w:tab w:val="left" w:pos="1276"/>
        </w:tabs>
        <w:autoSpaceDE w:val="0"/>
        <w:autoSpaceDN w:val="0"/>
        <w:adjustRightInd w:val="0"/>
        <w:spacing w:after="0" w:line="240" w:lineRule="auto"/>
        <w:rPr>
          <w:rFonts w:ascii="Times New Roman" w:cs="Times New Roman"/>
          <w:sz w:val="20"/>
          <w:szCs w:val="20"/>
        </w:rPr>
      </w:pPr>
    </w:p>
    <w:p w:rsidR="008A11DE" w:rsidRPr="007C1639" w:rsidRDefault="008A11DE" w:rsidP="007C1639">
      <w:pPr>
        <w:pStyle w:val="braalrssal"/>
        <w:tabs>
          <w:tab w:val="left" w:pos="1276"/>
        </w:tabs>
        <w:spacing w:before="0" w:after="0"/>
        <w:ind w:left="567"/>
        <w:jc w:val="left"/>
        <w:rPr>
          <w:sz w:val="24"/>
          <w:szCs w:val="24"/>
        </w:rPr>
      </w:pPr>
      <w:r w:rsidRPr="007C1639">
        <w:rPr>
          <w:sz w:val="24"/>
          <w:szCs w:val="24"/>
        </w:rPr>
        <w:t>Mj</w:t>
      </w:r>
      <w:r>
        <w:rPr>
          <w:sz w:val="24"/>
          <w:szCs w:val="24"/>
        </w:rPr>
        <w:t>I</w:t>
      </w:r>
      <w:r>
        <w:rPr>
          <w:sz w:val="24"/>
          <w:szCs w:val="24"/>
        </w:rPr>
        <w:tab/>
      </w:r>
      <w:r w:rsidRPr="007C1639">
        <w:rPr>
          <w:sz w:val="24"/>
          <w:szCs w:val="24"/>
        </w:rPr>
        <w:t>a címoldal bal felső sarkában</w:t>
      </w:r>
    </w:p>
    <w:p w:rsidR="008A11DE" w:rsidRPr="007C1639" w:rsidRDefault="008A11DE" w:rsidP="007C1639">
      <w:pPr>
        <w:pStyle w:val="braalrssal"/>
        <w:tabs>
          <w:tab w:val="left" w:pos="1276"/>
        </w:tabs>
        <w:spacing w:before="0" w:after="0"/>
        <w:ind w:left="567"/>
        <w:jc w:val="left"/>
        <w:rPr>
          <w:sz w:val="24"/>
          <w:szCs w:val="24"/>
        </w:rPr>
      </w:pPr>
      <w:r w:rsidRPr="007C1639">
        <w:rPr>
          <w:sz w:val="24"/>
          <w:szCs w:val="24"/>
        </w:rPr>
        <w:t>Mj</w:t>
      </w:r>
      <w:r>
        <w:rPr>
          <w:sz w:val="24"/>
          <w:szCs w:val="24"/>
        </w:rPr>
        <w:t>II</w:t>
      </w:r>
      <w:r>
        <w:rPr>
          <w:sz w:val="24"/>
          <w:szCs w:val="24"/>
        </w:rPr>
        <w:tab/>
      </w:r>
      <w:r w:rsidRPr="007C1639">
        <w:rPr>
          <w:sz w:val="24"/>
          <w:szCs w:val="24"/>
        </w:rPr>
        <w:t>a törzslap hátoldali alsó szegélyének bal oldalán</w:t>
      </w:r>
    </w:p>
    <w:p w:rsidR="008A11DE" w:rsidRPr="007C1639" w:rsidRDefault="008A11DE" w:rsidP="007C1639">
      <w:pPr>
        <w:pStyle w:val="braalrssal"/>
        <w:tabs>
          <w:tab w:val="left" w:pos="1276"/>
        </w:tabs>
        <w:spacing w:before="0" w:after="0"/>
        <w:ind w:left="567"/>
        <w:jc w:val="left"/>
        <w:rPr>
          <w:sz w:val="24"/>
          <w:szCs w:val="24"/>
        </w:rPr>
      </w:pPr>
      <w:r w:rsidRPr="007C1639">
        <w:rPr>
          <w:sz w:val="24"/>
          <w:szCs w:val="24"/>
        </w:rPr>
        <w:t>Mj</w:t>
      </w:r>
      <w:r>
        <w:rPr>
          <w:sz w:val="24"/>
          <w:szCs w:val="24"/>
        </w:rPr>
        <w:t>III</w:t>
      </w:r>
      <w:r>
        <w:rPr>
          <w:sz w:val="24"/>
          <w:szCs w:val="24"/>
        </w:rPr>
        <w:tab/>
      </w:r>
      <w:r w:rsidRPr="007C1639">
        <w:rPr>
          <w:sz w:val="24"/>
          <w:szCs w:val="24"/>
        </w:rPr>
        <w:t>a törzslap hátoldali alsó szegélyének jobb oldalán</w:t>
      </w:r>
    </w:p>
    <w:p w:rsidR="008A11DE" w:rsidRPr="007C1639" w:rsidRDefault="008A11DE" w:rsidP="007C1639">
      <w:pPr>
        <w:pStyle w:val="braalrssal"/>
        <w:tabs>
          <w:tab w:val="left" w:pos="1276"/>
        </w:tabs>
        <w:spacing w:before="0" w:after="0"/>
        <w:ind w:left="567"/>
        <w:jc w:val="left"/>
        <w:rPr>
          <w:sz w:val="24"/>
          <w:szCs w:val="24"/>
        </w:rPr>
      </w:pPr>
      <w:r w:rsidRPr="007C1639">
        <w:rPr>
          <w:sz w:val="24"/>
          <w:szCs w:val="24"/>
        </w:rPr>
        <w:t>MjlV</w:t>
      </w:r>
      <w:r>
        <w:rPr>
          <w:sz w:val="24"/>
          <w:szCs w:val="24"/>
        </w:rPr>
        <w:tab/>
      </w:r>
      <w:r w:rsidRPr="007C1639">
        <w:rPr>
          <w:sz w:val="24"/>
          <w:szCs w:val="24"/>
        </w:rPr>
        <w:t xml:space="preserve"> a szelvény, vagy feladóvevény hátoldalán alul</w:t>
      </w:r>
    </w:p>
    <w:p w:rsidR="008A11DE" w:rsidRPr="007C1639" w:rsidRDefault="008A11DE" w:rsidP="007C1639">
      <w:pPr>
        <w:pStyle w:val="braalrssal"/>
        <w:tabs>
          <w:tab w:val="left" w:pos="1276"/>
        </w:tabs>
        <w:spacing w:before="0" w:after="0"/>
        <w:ind w:left="567"/>
        <w:jc w:val="left"/>
        <w:rPr>
          <w:sz w:val="24"/>
          <w:szCs w:val="24"/>
        </w:rPr>
      </w:pPr>
      <w:r w:rsidRPr="007C1639">
        <w:rPr>
          <w:sz w:val="24"/>
          <w:szCs w:val="24"/>
        </w:rPr>
        <w:t>MjV</w:t>
      </w:r>
      <w:r>
        <w:rPr>
          <w:sz w:val="24"/>
          <w:szCs w:val="24"/>
        </w:rPr>
        <w:tab/>
      </w:r>
      <w:r w:rsidRPr="007C1639">
        <w:rPr>
          <w:sz w:val="24"/>
          <w:szCs w:val="24"/>
        </w:rPr>
        <w:t>a címoldal bal alsó sarkában</w:t>
      </w:r>
    </w:p>
    <w:p w:rsidR="008A11DE" w:rsidRPr="007C1639" w:rsidRDefault="008A11DE" w:rsidP="007C1639">
      <w:pPr>
        <w:pStyle w:val="braalrssal"/>
        <w:tabs>
          <w:tab w:val="left" w:pos="1276"/>
        </w:tabs>
        <w:spacing w:before="0" w:after="0"/>
        <w:ind w:left="567"/>
        <w:jc w:val="left"/>
        <w:rPr>
          <w:sz w:val="24"/>
          <w:szCs w:val="24"/>
        </w:rPr>
      </w:pPr>
      <w:r w:rsidRPr="007C1639">
        <w:rPr>
          <w:sz w:val="24"/>
          <w:szCs w:val="24"/>
        </w:rPr>
        <w:t>MjVI</w:t>
      </w:r>
      <w:r>
        <w:rPr>
          <w:sz w:val="24"/>
          <w:szCs w:val="24"/>
        </w:rPr>
        <w:tab/>
      </w:r>
      <w:r w:rsidRPr="007C1639">
        <w:rPr>
          <w:sz w:val="24"/>
          <w:szCs w:val="24"/>
        </w:rPr>
        <w:t>az űrlap hátoldalának bal alsó sarkában</w:t>
      </w:r>
    </w:p>
    <w:p w:rsidR="008A11DE" w:rsidRPr="007C1639" w:rsidRDefault="008A11DE" w:rsidP="007C1639">
      <w:pPr>
        <w:pStyle w:val="braalrssal"/>
        <w:tabs>
          <w:tab w:val="left" w:pos="1276"/>
        </w:tabs>
        <w:spacing w:before="0" w:after="0"/>
        <w:ind w:left="567"/>
        <w:jc w:val="left"/>
        <w:rPr>
          <w:sz w:val="24"/>
          <w:szCs w:val="24"/>
        </w:rPr>
      </w:pPr>
      <w:r w:rsidRPr="007C1639">
        <w:rPr>
          <w:sz w:val="24"/>
          <w:szCs w:val="24"/>
        </w:rPr>
        <w:t>MjVII</w:t>
      </w:r>
      <w:r>
        <w:rPr>
          <w:sz w:val="24"/>
          <w:szCs w:val="24"/>
        </w:rPr>
        <w:tab/>
      </w:r>
      <w:r w:rsidRPr="007C1639">
        <w:rPr>
          <w:sz w:val="24"/>
          <w:szCs w:val="24"/>
        </w:rPr>
        <w:t>a címoldal jobb alsó szegélyén függőlegesen</w:t>
      </w:r>
    </w:p>
    <w:p w:rsidR="008A11DE" w:rsidRPr="007C1639" w:rsidRDefault="008A11DE" w:rsidP="007C1639">
      <w:pPr>
        <w:pStyle w:val="braalrssal"/>
        <w:tabs>
          <w:tab w:val="left" w:pos="1276"/>
        </w:tabs>
        <w:spacing w:before="0" w:after="0"/>
        <w:ind w:left="567"/>
        <w:jc w:val="left"/>
        <w:rPr>
          <w:sz w:val="24"/>
          <w:szCs w:val="24"/>
        </w:rPr>
      </w:pPr>
      <w:r w:rsidRPr="007C1639">
        <w:rPr>
          <w:sz w:val="24"/>
          <w:szCs w:val="24"/>
        </w:rPr>
        <w:t>MjVIII</w:t>
      </w:r>
      <w:r>
        <w:rPr>
          <w:sz w:val="24"/>
          <w:szCs w:val="24"/>
        </w:rPr>
        <w:tab/>
      </w:r>
      <w:r w:rsidRPr="007C1639">
        <w:rPr>
          <w:sz w:val="24"/>
          <w:szCs w:val="24"/>
        </w:rPr>
        <w:t>a címoldalon a díjjegytől balra</w:t>
      </w:r>
    </w:p>
    <w:p w:rsidR="008A11DE" w:rsidRPr="007C1639" w:rsidRDefault="008A11DE" w:rsidP="007C1639">
      <w:pPr>
        <w:pStyle w:val="braalrssal"/>
        <w:tabs>
          <w:tab w:val="left" w:pos="1276"/>
        </w:tabs>
        <w:spacing w:before="0" w:after="0"/>
        <w:ind w:left="567"/>
        <w:jc w:val="left"/>
        <w:rPr>
          <w:sz w:val="24"/>
          <w:szCs w:val="24"/>
        </w:rPr>
      </w:pPr>
      <w:r w:rsidRPr="007C1639">
        <w:rPr>
          <w:sz w:val="24"/>
          <w:szCs w:val="24"/>
        </w:rPr>
        <w:t>Mj</w:t>
      </w:r>
      <w:r>
        <w:rPr>
          <w:sz w:val="24"/>
          <w:szCs w:val="24"/>
        </w:rPr>
        <w:t>I</w:t>
      </w:r>
      <w:r w:rsidRPr="007C1639">
        <w:rPr>
          <w:sz w:val="24"/>
          <w:szCs w:val="24"/>
        </w:rPr>
        <w:t>X</w:t>
      </w:r>
      <w:r>
        <w:rPr>
          <w:sz w:val="24"/>
          <w:szCs w:val="24"/>
        </w:rPr>
        <w:tab/>
      </w:r>
      <w:r w:rsidRPr="007C1639">
        <w:rPr>
          <w:sz w:val="24"/>
          <w:szCs w:val="24"/>
        </w:rPr>
        <w:t>a címoldalon a díj jegy felett</w:t>
      </w:r>
    </w:p>
    <w:p w:rsidR="008A11DE" w:rsidRDefault="008A11DE" w:rsidP="007C1639">
      <w:pPr>
        <w:pStyle w:val="Bekezds-Monogrfia0"/>
      </w:pPr>
      <w:r>
        <w:br w:type="page"/>
      </w:r>
    </w:p>
    <w:p w:rsidR="008A11DE" w:rsidRDefault="008A11DE" w:rsidP="007C1639">
      <w:pPr>
        <w:pStyle w:val="Bekezds-Monogrfia0"/>
      </w:pPr>
    </w:p>
    <w:p w:rsidR="008A11DE" w:rsidRDefault="008A11DE" w:rsidP="007C1639">
      <w:pPr>
        <w:pStyle w:val="Bekezds-Monogrfia0"/>
      </w:pPr>
      <w:r>
        <w:t>Valamennyi szövegrész betűtípusát a szövegjelzésben a bélyegzéseknél alkalmazott kisbetűvel adjuk meg:</w:t>
      </w:r>
    </w:p>
    <w:p w:rsidR="008A11DE" w:rsidRDefault="008A11DE" w:rsidP="007C1639">
      <w:pPr>
        <w:pStyle w:val="Bekezds-Monogrfia0"/>
      </w:pPr>
      <w:r>
        <w:t xml:space="preserve">a szerif nélküli antikva típust nem jelöljük, az antikva jele </w:t>
      </w:r>
      <w:r w:rsidRPr="007C1639">
        <w:rPr>
          <w:i/>
        </w:rPr>
        <w:t>a</w:t>
      </w:r>
      <w:r>
        <w:t>, a dűlt a</w:t>
      </w:r>
      <w:r>
        <w:t>n</w:t>
      </w:r>
      <w:r>
        <w:t xml:space="preserve">tikváé: </w:t>
      </w:r>
      <w:r w:rsidRPr="007C1639">
        <w:rPr>
          <w:i/>
        </w:rPr>
        <w:t>d</w:t>
      </w:r>
      <w:r>
        <w:t xml:space="preserve"> és az írott </w:t>
      </w:r>
      <w:r w:rsidRPr="007C1639">
        <w:rPr>
          <w:i/>
        </w:rPr>
        <w:t>e</w:t>
      </w:r>
      <w:r>
        <w:t xml:space="preserve">. Többsoros szövegnél, ha a sorok más típussal szedettek: az antikva/szerif nélküli antikva </w:t>
      </w:r>
      <w:r w:rsidRPr="007C1639">
        <w:rPr>
          <w:i/>
        </w:rPr>
        <w:t>b</w:t>
      </w:r>
      <w:r>
        <w:t xml:space="preserve">, a szerif nélküli antikva/antikva: </w:t>
      </w:r>
      <w:r w:rsidRPr="007C1639">
        <w:rPr>
          <w:i/>
        </w:rPr>
        <w:t>c</w:t>
      </w:r>
      <w:r>
        <w:t>, az a</w:t>
      </w:r>
      <w:r>
        <w:t>n</w:t>
      </w:r>
      <w:r>
        <w:t xml:space="preserve">tikva/dűlt antikva: </w:t>
      </w:r>
      <w:r w:rsidRPr="007C1639">
        <w:rPr>
          <w:i/>
        </w:rPr>
        <w:t>g</w:t>
      </w:r>
      <w:r>
        <w:t>.</w:t>
      </w:r>
    </w:p>
    <w:p w:rsidR="008A11DE" w:rsidRDefault="008A11DE" w:rsidP="007C1639">
      <w:pPr>
        <w:pStyle w:val="braalrssal"/>
      </w:pPr>
    </w:p>
    <w:p w:rsidR="008A11DE" w:rsidRDefault="008A11DE" w:rsidP="007C1639">
      <w:pPr>
        <w:pStyle w:val="braalrssal"/>
      </w:pPr>
      <w:r>
        <w:rPr>
          <w:noProof/>
          <w:lang w:val="de-DE" w:eastAsia="de-DE"/>
        </w:rPr>
        <w:drawing>
          <wp:inline distT="0" distB="0" distL="0" distR="0">
            <wp:extent cx="5426060" cy="1481332"/>
            <wp:effectExtent l="19050" t="0" r="3190" b="0"/>
            <wp:docPr id="21" name="599.png" descr="D:\Filatélia\Szakirodalom\Postabélyeg\Monográfia\DOC\IV\5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9.png"/>
                    <pic:cNvPicPr/>
                  </pic:nvPicPr>
                  <pic:blipFill>
                    <a:blip r:link="rId27"/>
                    <a:stretch>
                      <a:fillRect/>
                    </a:stretch>
                  </pic:blipFill>
                  <pic:spPr>
                    <a:xfrm>
                      <a:off x="0" y="0"/>
                      <a:ext cx="5426060" cy="1481332"/>
                    </a:xfrm>
                    <a:prstGeom prst="rect">
                      <a:avLst/>
                    </a:prstGeom>
                  </pic:spPr>
                </pic:pic>
              </a:graphicData>
            </a:graphic>
          </wp:inline>
        </w:drawing>
      </w:r>
    </w:p>
    <w:p w:rsidR="008A11DE" w:rsidRDefault="008A11DE" w:rsidP="007C1639">
      <w:pPr>
        <w:pStyle w:val="braalrssal"/>
        <w:tabs>
          <w:tab w:val="center" w:pos="2127"/>
          <w:tab w:val="center" w:pos="6804"/>
        </w:tabs>
        <w:jc w:val="left"/>
      </w:pPr>
      <w:r>
        <w:tab/>
        <w:t>611. ábra</w:t>
      </w:r>
      <w:r>
        <w:tab/>
        <w:t>612. ábra</w:t>
      </w:r>
    </w:p>
    <w:p w:rsidR="008A11DE" w:rsidRDefault="008A11DE" w:rsidP="007C1639">
      <w:pPr>
        <w:pStyle w:val="braalrssal"/>
        <w:tabs>
          <w:tab w:val="center" w:pos="2127"/>
          <w:tab w:val="center" w:pos="6804"/>
        </w:tabs>
        <w:jc w:val="left"/>
      </w:pPr>
    </w:p>
    <w:p w:rsidR="008A11DE" w:rsidRDefault="008A11DE" w:rsidP="007C1639">
      <w:pPr>
        <w:pStyle w:val="Bekezds-Monogrfia0"/>
        <w:rPr>
          <w:spacing w:val="0"/>
        </w:rPr>
      </w:pPr>
      <w:r w:rsidRPr="007C1639">
        <w:rPr>
          <w:spacing w:val="0"/>
        </w:rPr>
        <w:t xml:space="preserve">Minden kibocsátás leírását a kibocsátás évével, hónapjával s ha </w:t>
      </w:r>
      <w:r w:rsidRPr="007C1639">
        <w:rPr>
          <w:spacing w:val="-2"/>
        </w:rPr>
        <w:t>ismert, napjával kezdjük. Ezt követően zárójelben megadjuk a nyomási időszakot. V</w:t>
      </w:r>
      <w:r w:rsidRPr="007C1639">
        <w:rPr>
          <w:spacing w:val="-2"/>
        </w:rPr>
        <w:t>a</w:t>
      </w:r>
      <w:r w:rsidRPr="007C1639">
        <w:rPr>
          <w:spacing w:val="-2"/>
        </w:rPr>
        <w:t>lamennyi értékes nyomtatvány első kibocsátását részletesen leírjuk. A követk</w:t>
      </w:r>
      <w:r w:rsidRPr="007C1639">
        <w:rPr>
          <w:spacing w:val="-2"/>
        </w:rPr>
        <w:t>e</w:t>
      </w:r>
      <w:r w:rsidRPr="007C1639">
        <w:rPr>
          <w:spacing w:val="-2"/>
        </w:rPr>
        <w:t>zőknél csupán az előzőhöz viszonyított eltéréseket adjuk meg. A példánysz</w:t>
      </w:r>
      <w:r w:rsidRPr="007C1639">
        <w:rPr>
          <w:spacing w:val="-2"/>
        </w:rPr>
        <w:t>á</w:t>
      </w:r>
      <w:r w:rsidRPr="007C1639">
        <w:rPr>
          <w:spacing w:val="-2"/>
        </w:rPr>
        <w:t>mot1910-ig bezárólag Payer adataira támaszkodva megközelítő értékkel ugya</w:t>
      </w:r>
      <w:r w:rsidRPr="007C1639">
        <w:rPr>
          <w:spacing w:val="-2"/>
        </w:rPr>
        <w:t>n</w:t>
      </w:r>
      <w:r w:rsidRPr="007C1639">
        <w:rPr>
          <w:spacing w:val="-2"/>
        </w:rPr>
        <w:t>csak közöljük. A III. kötet 637. oldalán közölt táblázat utolsó, 1899-es rovatában szereplő példányszámok nemcsak az utolsó forint értékű díjjegyes nyomtatv</w:t>
      </w:r>
      <w:r w:rsidRPr="007C1639">
        <w:rPr>
          <w:spacing w:val="-2"/>
        </w:rPr>
        <w:t>á</w:t>
      </w:r>
      <w:r w:rsidRPr="007C1639">
        <w:rPr>
          <w:spacing w:val="-2"/>
        </w:rPr>
        <w:t xml:space="preserve">nyok, hanem az 1900. január 1-vel forgalomba került koronaértékűek első </w:t>
      </w:r>
      <w:r w:rsidRPr="007C1639">
        <w:rPr>
          <w:spacing w:val="0"/>
        </w:rPr>
        <w:t>k</w:t>
      </w:r>
      <w:r w:rsidRPr="007C1639">
        <w:rPr>
          <w:spacing w:val="0"/>
        </w:rPr>
        <w:t>i</w:t>
      </w:r>
      <w:r w:rsidRPr="007C1639">
        <w:rPr>
          <w:spacing w:val="0"/>
        </w:rPr>
        <w:t>adásának mennyiségét is magukba foglalják. Az utóbbiakat a postaforgalom</w:t>
      </w:r>
      <w:r>
        <w:rPr>
          <w:spacing w:val="0"/>
        </w:rPr>
        <w:t xml:space="preserve"> </w:t>
      </w:r>
      <w:r w:rsidRPr="007C1639">
        <w:rPr>
          <w:spacing w:val="2"/>
        </w:rPr>
        <w:t xml:space="preserve">növekedésének figyelembevételével részarányosán kibontottuk és hozzáadtuk az </w:t>
      </w:r>
      <w:r>
        <w:rPr>
          <w:spacing w:val="0"/>
        </w:rPr>
        <w:t>1900–</w:t>
      </w:r>
      <w:r w:rsidRPr="007C1639">
        <w:rPr>
          <w:spacing w:val="0"/>
        </w:rPr>
        <w:t>1910-es időszakok adataihoz. A közölt példány</w:t>
      </w:r>
      <w:r>
        <w:rPr>
          <w:spacing w:val="0"/>
        </w:rPr>
        <w:t>számok ezért hozz</w:t>
      </w:r>
      <w:r>
        <w:rPr>
          <w:spacing w:val="0"/>
        </w:rPr>
        <w:t>á</w:t>
      </w:r>
      <w:r>
        <w:rPr>
          <w:spacing w:val="0"/>
        </w:rPr>
        <w:t>ve</w:t>
      </w:r>
      <w:r w:rsidRPr="007C1639">
        <w:rPr>
          <w:spacing w:val="0"/>
        </w:rPr>
        <w:t>tőlegesek. Amennyiben a maradványkészletek felhasználására azonos, vagy</w:t>
      </w:r>
      <w:r>
        <w:rPr>
          <w:spacing w:val="0"/>
        </w:rPr>
        <w:t xml:space="preserve"> </w:t>
      </w:r>
      <w:r w:rsidRPr="007C1639">
        <w:rPr>
          <w:spacing w:val="0"/>
        </w:rPr>
        <w:t>eltérő rendeltetéssel sor került, azt a példányszám után említjük meg. Végül</w:t>
      </w:r>
      <w:r>
        <w:rPr>
          <w:spacing w:val="0"/>
        </w:rPr>
        <w:t xml:space="preserve"> </w:t>
      </w:r>
      <w:r w:rsidRPr="007C1639">
        <w:rPr>
          <w:spacing w:val="0"/>
        </w:rPr>
        <w:t>megadjuk a forgalmi időt, amely a legtöbb esetben eltér a gyártási időtől.</w:t>
      </w:r>
    </w:p>
    <w:p w:rsidR="008A11DE" w:rsidRPr="007C1639" w:rsidRDefault="008A11DE" w:rsidP="007C1639">
      <w:pPr>
        <w:pStyle w:val="Bekezds-Monogrfia0"/>
        <w:rPr>
          <w:spacing w:val="0"/>
        </w:rPr>
      </w:pPr>
    </w:p>
    <w:p w:rsidR="008A11DE" w:rsidRPr="000F561D" w:rsidRDefault="008A11DE" w:rsidP="007C1639">
      <w:pPr>
        <w:pStyle w:val="Cmsor2"/>
      </w:pPr>
      <w:bookmarkStart w:id="4" w:name="_Toc35722900"/>
      <w:r w:rsidRPr="000F561D">
        <w:t>A korona</w:t>
      </w:r>
      <w:r>
        <w:t>é</w:t>
      </w:r>
      <w:r w:rsidRPr="000F561D">
        <w:t>rtékü dijjegyes postai nyomtatványok</w:t>
      </w:r>
      <w:r w:rsidRPr="000F561D">
        <w:br/>
        <w:t>1900-1926.</w:t>
      </w:r>
      <w:bookmarkEnd w:id="4"/>
    </w:p>
    <w:p w:rsidR="008A11DE" w:rsidRDefault="008A11DE" w:rsidP="007C1639">
      <w:pPr>
        <w:pStyle w:val="Bekezds-Monogrfia0"/>
      </w:pPr>
      <w:r>
        <w:t xml:space="preserve">Az első – koronaértékű – korszak jellemzője, hogy az értékcikk jellegű </w:t>
      </w:r>
      <w:r w:rsidRPr="007C1639">
        <w:rPr>
          <w:spacing w:val="2"/>
        </w:rPr>
        <w:t>legtöbb értékes nyomtatvány benyomott értékjeggyel készült. Mindössze n</w:t>
      </w:r>
      <w:r w:rsidRPr="007C1639">
        <w:rPr>
          <w:spacing w:val="2"/>
        </w:rPr>
        <w:t>é</w:t>
      </w:r>
      <w:r w:rsidRPr="007C1639">
        <w:rPr>
          <w:spacing w:val="2"/>
        </w:rPr>
        <w:t>hány olyan értékes nyomtatvány került csak forgalomba, amelyen csupán a</w:t>
      </w:r>
      <w:r w:rsidRPr="007C1639">
        <w:rPr>
          <w:spacing w:val="2"/>
        </w:rPr>
        <w:t>n</w:t>
      </w:r>
      <w:r w:rsidRPr="007C1639">
        <w:rPr>
          <w:spacing w:val="2"/>
        </w:rPr>
        <w:t>nak</w:t>
      </w:r>
      <w:r>
        <w:t xml:space="preserve"> csak árát tüntették fel. Az értékjegy képe a korszak két időszakában vá</w:t>
      </w:r>
      <w:r>
        <w:t>l</w:t>
      </w:r>
      <w:r>
        <w:t xml:space="preserve">tozott. A szakaszokon belül valamennyi díjjegyes nyomtatvány bélyegképe </w:t>
      </w:r>
      <w:r w:rsidRPr="007C1639">
        <w:rPr>
          <w:spacing w:val="2"/>
        </w:rPr>
        <w:t>azonos, csak a mindenkori postai díjnak, vagy eladási árnak megfelelő érté</w:t>
      </w:r>
      <w:r w:rsidRPr="007C1639">
        <w:rPr>
          <w:spacing w:val="2"/>
        </w:rPr>
        <w:t>k</w:t>
      </w:r>
      <w:r>
        <w:t>számmal készült. Azokat az értékjegyeket, amelyek a postai szállítási díjat is magukba foglalták rendszerint a megfelelő postabélyeg színével, míg azokat, amelyek csak az eladási értéket képviselték általában fekete színnel nyomták.</w:t>
      </w:r>
    </w:p>
    <w:p w:rsidR="008A11DE" w:rsidRDefault="008A11DE" w:rsidP="007C1639">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8A11DE" w:rsidRDefault="008A11DE" w:rsidP="007C1639">
      <w:pPr>
        <w:pStyle w:val="braalrssal"/>
      </w:pPr>
    </w:p>
    <w:p w:rsidR="008A11DE" w:rsidRDefault="008A11DE" w:rsidP="007C1639">
      <w:pPr>
        <w:pStyle w:val="braalrssal"/>
      </w:pPr>
    </w:p>
    <w:p w:rsidR="008A11DE" w:rsidRDefault="008A11DE" w:rsidP="007C1639">
      <w:pPr>
        <w:pStyle w:val="braalrssal"/>
      </w:pPr>
      <w:r>
        <w:rPr>
          <w:noProof/>
          <w:lang w:val="de-DE" w:eastAsia="de-DE"/>
        </w:rPr>
        <w:drawing>
          <wp:inline distT="0" distB="0" distL="0" distR="0">
            <wp:extent cx="5535790" cy="3445466"/>
            <wp:effectExtent l="19050" t="0" r="7760" b="0"/>
            <wp:docPr id="22" name="600.png" descr="D:\Filatélia\Szakirodalom\Postabélyeg\Monográfia\DOC\IV\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png"/>
                    <pic:cNvPicPr/>
                  </pic:nvPicPr>
                  <pic:blipFill>
                    <a:blip r:link="rId28"/>
                    <a:stretch>
                      <a:fillRect/>
                    </a:stretch>
                  </pic:blipFill>
                  <pic:spPr>
                    <a:xfrm>
                      <a:off x="0" y="0"/>
                      <a:ext cx="5535790" cy="3445466"/>
                    </a:xfrm>
                    <a:prstGeom prst="rect">
                      <a:avLst/>
                    </a:prstGeom>
                  </pic:spPr>
                </pic:pic>
              </a:graphicData>
            </a:graphic>
          </wp:inline>
        </w:drawing>
      </w:r>
    </w:p>
    <w:p w:rsidR="008A11DE" w:rsidRDefault="008A11DE" w:rsidP="007C1639">
      <w:pPr>
        <w:pStyle w:val="braalrssal"/>
      </w:pPr>
      <w:r>
        <w:t>613. ábra</w:t>
      </w:r>
    </w:p>
    <w:p w:rsidR="008A11DE" w:rsidRDefault="008A11DE" w:rsidP="007C1639">
      <w:pPr>
        <w:pStyle w:val="braalrssal"/>
      </w:pPr>
    </w:p>
    <w:p w:rsidR="008A11DE" w:rsidRDefault="008A11DE" w:rsidP="007C1639">
      <w:pPr>
        <w:pStyle w:val="Bekezds-Monogrfia0"/>
      </w:pPr>
      <w:r w:rsidRPr="007C1639">
        <w:rPr>
          <w:i/>
        </w:rPr>
        <w:t>A bélyegképek rajza</w:t>
      </w:r>
      <w:r>
        <w:t xml:space="preserve"> (613. ábra).</w:t>
      </w:r>
    </w:p>
    <w:p w:rsidR="008A11DE" w:rsidRDefault="008A11DE" w:rsidP="007C1639">
      <w:pPr>
        <w:pStyle w:val="Bekezds-Monogrfia0"/>
      </w:pPr>
      <w:r w:rsidRPr="007C1639">
        <w:rPr>
          <w:spacing w:val="10"/>
        </w:rPr>
        <w:t xml:space="preserve">Az első szakasz – 1900–1923 – bélyegképét Dörre Tivadar tervezte. Az </w:t>
      </w:r>
      <w:r>
        <w:t>államforma változás, majd az infláció miatt szükséges módosításokat az Állami Nyomda végezte el.</w:t>
      </w:r>
    </w:p>
    <w:p w:rsidR="008A11DE" w:rsidRPr="007C1639" w:rsidRDefault="008A11DE" w:rsidP="007C1639">
      <w:pPr>
        <w:pStyle w:val="Bekezds-Monogrfia0"/>
        <w:rPr>
          <w:spacing w:val="0"/>
        </w:rPr>
      </w:pPr>
      <w:r>
        <w:t>(Aa) Az álló téglalapalakú értékjegyet oldalanként egyenes keretvonal határolja. A tulajdonképpeni bélyegképet a keretvonaltól, annál valamivel vastagabb üres folyosó választja el. A bélyegkép az egyszínű alapnyomásból a díjjegyes nyomtatvány papírjának színében tűnik elő. A rajzot stilizált, m</w:t>
      </w:r>
      <w:r>
        <w:t>a</w:t>
      </w:r>
      <w:r>
        <w:t>gyaros virágmotívumok alkotják. Felül szabályos és részarányosán kiképzett görbe vonalak a szövegmezőt; alul pedig hasonló módon az</w:t>
      </w:r>
      <w:r w:rsidRPr="007C1639">
        <w:rPr>
          <w:i/>
        </w:rPr>
        <w:t xml:space="preserve"> értékjelzésmező</w:t>
      </w:r>
      <w:r>
        <w:t xml:space="preserve"> </w:t>
      </w:r>
      <w:r w:rsidRPr="007C1639">
        <w:rPr>
          <w:spacing w:val="0"/>
        </w:rPr>
        <w:t>határolják. A két mező között az értékjegy közepén, ugyancsak a papír színében tűnik elő az álló el</w:t>
      </w:r>
      <w:r>
        <w:rPr>
          <w:spacing w:val="0"/>
        </w:rPr>
        <w:t>li</w:t>
      </w:r>
      <w:r w:rsidRPr="007C1639">
        <w:rPr>
          <w:spacing w:val="0"/>
        </w:rPr>
        <w:t>pszis alakú értékszámmező. Ezt álló ellipszis alakú kere</w:t>
      </w:r>
      <w:r w:rsidRPr="007C1639">
        <w:rPr>
          <w:spacing w:val="0"/>
        </w:rPr>
        <w:t>t</w:t>
      </w:r>
      <w:r w:rsidRPr="007C1639">
        <w:rPr>
          <w:spacing w:val="0"/>
        </w:rPr>
        <w:t>vonal övezi, amelyet gyöngysor vesz körül. A gyöngysort a keretvonaltól, v</w:t>
      </w:r>
      <w:r w:rsidRPr="007C1639">
        <w:rPr>
          <w:spacing w:val="0"/>
        </w:rPr>
        <w:t>a</w:t>
      </w:r>
      <w:r w:rsidRPr="007C1639">
        <w:rPr>
          <w:spacing w:val="0"/>
        </w:rPr>
        <w:t>lamint a díszítményes rajzrésztől folyosó választja el. A szövegmezőbe helye</w:t>
      </w:r>
      <w:r w:rsidRPr="007C1639">
        <w:rPr>
          <w:spacing w:val="0"/>
        </w:rPr>
        <w:t>z</w:t>
      </w:r>
      <w:r w:rsidRPr="007C1639">
        <w:rPr>
          <w:spacing w:val="0"/>
        </w:rPr>
        <w:t>ték el szerif nélküli vonalas antikva nagybetűkkel a MAGYAR KIR. POSTA felírást, az értékjelzés mezőben pedig klasszicista antikva nagybetűkkel a FILLÉR értékjelzést. Az értékszámmező felső részét a korona rajza tölti ki, alatta</w:t>
      </w:r>
      <w:r>
        <w:rPr>
          <w:spacing w:val="0"/>
        </w:rPr>
        <w:t xml:space="preserve"> </w:t>
      </w:r>
      <w:r w:rsidRPr="007C1639">
        <w:rPr>
          <w:spacing w:val="0"/>
        </w:rPr>
        <w:t>a klasszicista antikva típusú számjegyekkel nyomott értékszám foglal helyet;</w:t>
      </w:r>
      <w:r>
        <w:rPr>
          <w:spacing w:val="0"/>
        </w:rPr>
        <w:t xml:space="preserve"> </w:t>
      </w:r>
      <w:r w:rsidRPr="007C1639">
        <w:rPr>
          <w:spacing w:val="0"/>
        </w:rPr>
        <w:t>magassága 3 –3,5 mm.</w:t>
      </w:r>
    </w:p>
    <w:p w:rsidR="008A11DE" w:rsidRDefault="008A11DE" w:rsidP="007C1639">
      <w:pPr>
        <w:pStyle w:val="Bekezds-Monogrfia0"/>
      </w:pPr>
      <w:r>
        <w:t>Az értékjegy mérete 18,5x22 mm.</w:t>
      </w:r>
    </w:p>
    <w:p w:rsidR="008A11DE" w:rsidRDefault="008A11DE" w:rsidP="007C1639">
      <w:pPr>
        <w:pStyle w:val="Bekezds-Monogrfia0"/>
      </w:pPr>
      <w:r>
        <w:t>(Ab) Mint az (Aa), de az értékszám 2,25 mm magas, széles, szerifnélküli antikva számjegyekből áll.</w:t>
      </w:r>
    </w:p>
    <w:p w:rsidR="008A11DE" w:rsidRDefault="008A11DE" w:rsidP="007C1639">
      <w:pPr>
        <w:pStyle w:val="Bekezds-Monogrfia0"/>
      </w:pPr>
      <w:r>
        <w:t>(Ac) A szövegmezőben a „KIR.” szócska helye üres. Az értékszámmező-</w:t>
      </w:r>
    </w:p>
    <w:p w:rsidR="008A11DE" w:rsidRDefault="008A11DE" w:rsidP="007C1639">
      <w:pPr>
        <w:pStyle w:val="Bekezds-Monogrfia0"/>
      </w:pPr>
      <w:r>
        <w:br w:type="page"/>
      </w:r>
    </w:p>
    <w:p w:rsidR="008A11DE" w:rsidRDefault="008A11DE" w:rsidP="007C1639">
      <w:pPr>
        <w:pStyle w:val="Bekezds-Monogrfia0"/>
      </w:pPr>
    </w:p>
    <w:p w:rsidR="008A11DE" w:rsidRDefault="008A11DE" w:rsidP="007C1639">
      <w:pPr>
        <w:pStyle w:val="Bekezds-folytats"/>
      </w:pPr>
      <w:r>
        <w:t>ben nincsen korona. Értékszám 4 mm magas nagyszerifes vonalas antikva típusú számjegyekkel. ^</w:t>
      </w:r>
    </w:p>
    <w:p w:rsidR="008A11DE" w:rsidRDefault="008A11DE" w:rsidP="007C1639">
      <w:pPr>
        <w:pStyle w:val="Bekezds-Monogrfia0"/>
      </w:pPr>
      <w:r>
        <w:t>(Ad) Mint az (Ac), de az értékszám 6,5 mm magas kövér antikva. Eg</w:t>
      </w:r>
      <w:r>
        <w:t>y</w:t>
      </w:r>
      <w:r>
        <w:t>jegyű értékszámoknál alkalmazták.</w:t>
      </w:r>
    </w:p>
    <w:p w:rsidR="008A11DE" w:rsidRDefault="008A11DE" w:rsidP="007C1639">
      <w:pPr>
        <w:pStyle w:val="Bekezds-Monogrfia0"/>
      </w:pPr>
      <w:r>
        <w:t>(Ae) Mint az (Ac), de az értékjelzésmezőben klasszicista antikva nag</w:t>
      </w:r>
      <w:r>
        <w:t>y</w:t>
      </w:r>
      <w:r>
        <w:t>betűkkel KORONA értékjelzés.</w:t>
      </w:r>
    </w:p>
    <w:p w:rsidR="008A11DE" w:rsidRDefault="008A11DE" w:rsidP="007C1639">
      <w:pPr>
        <w:pStyle w:val="Bekezds-Monogrfia0"/>
      </w:pPr>
      <w:r>
        <w:t>A postatakaréklapokhoz 1916-tól a Brandmayer Vilmos tervezte posta</w:t>
      </w:r>
      <w:r>
        <w:softHyphen/>
        <w:t>takarékbélyeg képét használták.</w:t>
      </w:r>
    </w:p>
    <w:p w:rsidR="008A11DE" w:rsidRDefault="008A11DE" w:rsidP="007C1639">
      <w:pPr>
        <w:pStyle w:val="Bekezds-Monogrfia0"/>
      </w:pPr>
      <w:r>
        <w:t>(Af) A bélyegkép leírását jelen kötet IX. fejezetében találjuk meg. Kép</w:t>
      </w:r>
      <w:r>
        <w:softHyphen/>
        <w:t>mérete 18,5x22 mm.</w:t>
      </w:r>
    </w:p>
    <w:p w:rsidR="008A11DE" w:rsidRDefault="008A11DE" w:rsidP="007C1639">
      <w:pPr>
        <w:pStyle w:val="Bekezds-Monogrfia0"/>
      </w:pPr>
      <w:r>
        <w:t>A második szakasz – 1923–1926 – értékjegyéhez Tull Ödön aratósrajzú bélyegképét az Állami Nyomda módosította.</w:t>
      </w:r>
    </w:p>
    <w:p w:rsidR="008A11DE" w:rsidRDefault="008A11DE" w:rsidP="007C1639">
      <w:pPr>
        <w:pStyle w:val="Bekezds-Monogrfia0"/>
      </w:pPr>
      <w:r>
        <w:t>(Ag) A bélyegkép felső részén elmaradt a kétoldali értékszámmező, v</w:t>
      </w:r>
      <w:r>
        <w:t>a</w:t>
      </w:r>
      <w:r>
        <w:t>lamint a közöttük elterülő értékjelzésmező. Az égbolt, felhőzetének rajza az így felszabadult területet úgy tölti ki, hogy egészen a felső, kettős keretvonalig terjed.</w:t>
      </w:r>
    </w:p>
    <w:p w:rsidR="008A11DE" w:rsidRDefault="008A11DE" w:rsidP="007C1639">
      <w:pPr>
        <w:pStyle w:val="Bekezds-Monogrfia0"/>
      </w:pPr>
      <w:r>
        <w:t>Az első kibocsátású rendőri be- és kijelentőlapok értékjegyét az előző kibocsátás 2 krajcáros értékjegyének (ül. kötet 565. ábra) felülnyomásával állították elő.</w:t>
      </w:r>
    </w:p>
    <w:p w:rsidR="008A11DE" w:rsidRDefault="008A11DE" w:rsidP="007C1639">
      <w:pPr>
        <w:pStyle w:val="Bekezds-Monogrfia0"/>
      </w:pPr>
      <w:r w:rsidRPr="007C1639">
        <w:rPr>
          <w:spacing w:val="0"/>
        </w:rPr>
        <w:t xml:space="preserve">(Ah) A kétsoros felülnyomás első sora a 16 pontos (tercia) nagyságú kövér szerifnélküli antikva „4" értékszám, a második a 9 pontos (borgis) </w:t>
      </w:r>
      <w:r>
        <w:t>nagyságú kövér antikva „fillér” értékjelzés. A felülnyomás színe fekete.</w:t>
      </w:r>
    </w:p>
    <w:p w:rsidR="008A11DE" w:rsidRDefault="008A11DE" w:rsidP="007C1639">
      <w:pPr>
        <w:pStyle w:val="Bekezds-Monogrfia0"/>
      </w:pPr>
      <w:r>
        <w:t>A korona értékű díjjegyes nyomtatványokat az Állami Nyomda köny</w:t>
      </w:r>
      <w:r>
        <w:t>v</w:t>
      </w:r>
      <w:r>
        <w:t>nyomással egy menetben készítette. Kivételt képez a zárt táviratlap, amelynek értékjegye kétszínű. Ezt két menetben nyomták.</w:t>
      </w:r>
    </w:p>
    <w:p w:rsidR="008A11DE" w:rsidRPr="007C1639" w:rsidRDefault="008A11DE" w:rsidP="007C1639">
      <w:pPr>
        <w:pStyle w:val="Bekezds-Monogrfia0"/>
        <w:rPr>
          <w:spacing w:val="0"/>
        </w:rPr>
      </w:pPr>
      <w:r w:rsidRPr="007C1639">
        <w:rPr>
          <w:spacing w:val="-4"/>
        </w:rPr>
        <w:t>Az (Aa), (Ae), (Af) és (Ag) bélyegképről egy-egy eredeti acélmetszetet k</w:t>
      </w:r>
      <w:r w:rsidRPr="007C1639">
        <w:rPr>
          <w:spacing w:val="-4"/>
        </w:rPr>
        <w:t>é</w:t>
      </w:r>
      <w:r w:rsidRPr="007C1639">
        <w:rPr>
          <w:spacing w:val="-4"/>
        </w:rPr>
        <w:t xml:space="preserve">szítettek értékszám nélkül. Az eredeti metszetről – a levélbélyegekhez hasonlóan – </w:t>
      </w:r>
      <w:r w:rsidRPr="007C1639">
        <w:rPr>
          <w:spacing w:val="0"/>
        </w:rPr>
        <w:t>galvanoplasztikái úton az értékfokozatok számának megfelelő anyamintát k</w:t>
      </w:r>
      <w:r w:rsidRPr="007C1639">
        <w:rPr>
          <w:spacing w:val="0"/>
        </w:rPr>
        <w:t>é</w:t>
      </w:r>
      <w:r w:rsidRPr="007C1639">
        <w:rPr>
          <w:spacing w:val="0"/>
        </w:rPr>
        <w:t xml:space="preserve">szítettek. Az anyamintákba behelyezték az értékszámokat és a nyomólemez </w:t>
      </w:r>
      <w:r w:rsidRPr="007C1639">
        <w:rPr>
          <w:spacing w:val="-2"/>
        </w:rPr>
        <w:t xml:space="preserve">összetételének megfelelő számú nyomódúchoz szükséges klisét az anyamintákról ugyancsak galvanoplasztikái úton sokszorosították. Az (Aa) bélyegkép első </w:t>
      </w:r>
      <w:r w:rsidRPr="007C1639">
        <w:rPr>
          <w:spacing w:val="6"/>
        </w:rPr>
        <w:t xml:space="preserve">(1899-ben gyártott) anyamintáinak értékszám magassága 3,5 mm. 1912-ben </w:t>
      </w:r>
      <w:r w:rsidRPr="007C1639">
        <w:rPr>
          <w:spacing w:val="0"/>
        </w:rPr>
        <w:t>új anyaminták készültek, amelyek értékszám magassága 3 mm. Az (Ab) b</w:t>
      </w:r>
      <w:r w:rsidRPr="007C1639">
        <w:rPr>
          <w:spacing w:val="0"/>
        </w:rPr>
        <w:t>é</w:t>
      </w:r>
      <w:r w:rsidRPr="007C1639">
        <w:rPr>
          <w:spacing w:val="0"/>
        </w:rPr>
        <w:t>lyegkép anyamintája is az eredeti metszetről készült, csak más típusú érté</w:t>
      </w:r>
      <w:r w:rsidRPr="007C1639">
        <w:rPr>
          <w:spacing w:val="0"/>
        </w:rPr>
        <w:t>k</w:t>
      </w:r>
      <w:r w:rsidRPr="007C1639">
        <w:rPr>
          <w:spacing w:val="0"/>
        </w:rPr>
        <w:t>számot helyeztek bele.</w:t>
      </w:r>
    </w:p>
    <w:p w:rsidR="008A11DE" w:rsidRDefault="008A11DE" w:rsidP="007C1639">
      <w:pPr>
        <w:pStyle w:val="Bekezds-Monogrfia0"/>
      </w:pPr>
      <w:r>
        <w:t>Az (Ac) és (Ad) bélyegkép anyamintájáról lecsiszolták a „KIR” szócskát– (helye üres maradt) – és kivésték a koronát. Az így megnagyobbodott értékszámmezőbe 4, illetve 6,5 mm magas számjegyeket illesztettek.</w:t>
      </w:r>
    </w:p>
    <w:p w:rsidR="008A11DE" w:rsidRDefault="008A11DE" w:rsidP="007C1639">
      <w:pPr>
        <w:pStyle w:val="Bekezds-Monogrfia0"/>
      </w:pPr>
      <w:r>
        <w:t>A zárt táviratlapok anyamintája és nyomódúca csak a bélyegképpel k</w:t>
      </w:r>
      <w:r>
        <w:t>é</w:t>
      </w:r>
      <w:r>
        <w:t>szült. Az értékszámot a második menetben a nyomtatvány szövegével és azzal egyező színnel nyomták.</w:t>
      </w:r>
    </w:p>
    <w:p w:rsidR="008A11DE" w:rsidRDefault="008A11DE" w:rsidP="007C1639">
      <w:pPr>
        <w:pStyle w:val="Bekezds-Monogrfia0"/>
      </w:pPr>
      <w:r>
        <w:t>Az (Af) eredeti metszete is értékszámmal készült. Az (Ag) bélyegképhez egy eredeti metszetet és egy anyamintát gyártottak.</w:t>
      </w:r>
    </w:p>
    <w:p w:rsidR="008A11DE" w:rsidRDefault="008A11DE" w:rsidP="007C1639">
      <w:pPr>
        <w:pStyle w:val="Bekezds-Monogrfia0"/>
      </w:pPr>
      <w:r>
        <w:t>Hasonlóképpen készültek a címerrajzok nyomódúcai is.</w:t>
      </w:r>
    </w:p>
    <w:p w:rsidR="008A11DE" w:rsidRDefault="008A11DE" w:rsidP="007C1639">
      <w:pPr>
        <w:pStyle w:val="Bekezds-Monogrfia0"/>
      </w:pPr>
      <w:r>
        <w:t>A nyomólemezek különben szedéssel készültek, amelyekbe a bélyegkép és címerrajzok nyomódúcait a megfelelő helyre illesztették. A nyomdai ívek összetételét az egyes nyomtatványfajtáknál adjuk meg.</w:t>
      </w:r>
    </w:p>
    <w:p w:rsidR="008A11DE" w:rsidRDefault="008A11DE" w:rsidP="007C1639">
      <w:pPr>
        <w:pStyle w:val="Bekezds-Monogrfia0"/>
      </w:pPr>
      <w:r>
        <w:br w:type="page"/>
        <w:t>A postakürtös koronával együtt hatféle címerrajzot ismerünk (614. ábra).</w:t>
      </w:r>
    </w:p>
    <w:p w:rsidR="008A11DE" w:rsidRDefault="008A11DE" w:rsidP="007C1639">
      <w:pPr>
        <w:pStyle w:val="Bekezds-Monogrfia0"/>
      </w:pPr>
      <w:r>
        <w:t>(Cl) Cserfa és babérlombbal övezett kiscímer. A lombdísz ellipszis alakú. Méret: 18,5x19 mm.</w:t>
      </w:r>
    </w:p>
    <w:p w:rsidR="008A11DE" w:rsidRDefault="008A11DE" w:rsidP="007C1639">
      <w:pPr>
        <w:pStyle w:val="Bekezds-Monogrfia0"/>
      </w:pPr>
      <w:r>
        <w:t xml:space="preserve">(C2) Mint az előző, de az </w:t>
      </w:r>
      <w:r w:rsidRPr="007C1639">
        <w:rPr>
          <w:i/>
        </w:rPr>
        <w:t>egyesített címerrel</w:t>
      </w:r>
      <w:r>
        <w:t>. Méret: 18,5x19 mm.</w:t>
      </w:r>
    </w:p>
    <w:p w:rsidR="008A11DE" w:rsidRDefault="008A11DE" w:rsidP="007C1639">
      <w:pPr>
        <w:pStyle w:val="Bekezds-Monogrfia0"/>
      </w:pPr>
      <w:r>
        <w:t>(C3) Mint a (Cl), de a lombozat nagyjában téglalapalakú. Méret: 15x1mm, 1922-től 16x18,5 mm.</w:t>
      </w:r>
    </w:p>
    <w:p w:rsidR="008A11DE" w:rsidRDefault="008A11DE" w:rsidP="007C1639">
      <w:pPr>
        <w:pStyle w:val="Bekezds-Monogrfia0"/>
      </w:pPr>
      <w:r>
        <w:t>(C4) Mint a (C2), téglalapalakú lombozattal. Méret: 15x17 mm.</w:t>
      </w:r>
    </w:p>
    <w:p w:rsidR="008A11DE" w:rsidRDefault="008A11DE" w:rsidP="007C1639">
      <w:pPr>
        <w:pStyle w:val="Bekezds-Monogrfia0"/>
      </w:pPr>
      <w:r>
        <w:t>(C5) Korona nélküli kiscímer (ún. Kossuth-címer). Méret: 6x14 mm.</w:t>
      </w:r>
    </w:p>
    <w:p w:rsidR="008A11DE" w:rsidRDefault="008A11DE" w:rsidP="007C1639">
      <w:pPr>
        <w:pStyle w:val="braalrssal"/>
      </w:pPr>
    </w:p>
    <w:p w:rsidR="008A11DE" w:rsidRDefault="008A11DE" w:rsidP="007C1639">
      <w:pPr>
        <w:pStyle w:val="braalrssal"/>
      </w:pPr>
    </w:p>
    <w:p w:rsidR="008A11DE" w:rsidRDefault="008A11DE" w:rsidP="007C1639">
      <w:pPr>
        <w:pStyle w:val="braalrssal"/>
      </w:pPr>
      <w:r>
        <w:rPr>
          <w:noProof/>
          <w:lang w:val="de-DE" w:eastAsia="de-DE"/>
        </w:rPr>
        <w:drawing>
          <wp:inline distT="0" distB="0" distL="0" distR="0">
            <wp:extent cx="5491897" cy="3253442"/>
            <wp:effectExtent l="19050" t="0" r="0" b="0"/>
            <wp:docPr id="23" name="602.png" descr="D:\Filatélia\Szakirodalom\Postabélyeg\Monográfia\DOC\IV\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2.png"/>
                    <pic:cNvPicPr/>
                  </pic:nvPicPr>
                  <pic:blipFill>
                    <a:blip r:link="rId29"/>
                    <a:stretch>
                      <a:fillRect/>
                    </a:stretch>
                  </pic:blipFill>
                  <pic:spPr>
                    <a:xfrm>
                      <a:off x="0" y="0"/>
                      <a:ext cx="5491897" cy="3253442"/>
                    </a:xfrm>
                    <a:prstGeom prst="rect">
                      <a:avLst/>
                    </a:prstGeom>
                  </pic:spPr>
                </pic:pic>
              </a:graphicData>
            </a:graphic>
          </wp:inline>
        </w:drawing>
      </w:r>
    </w:p>
    <w:p w:rsidR="008A11DE" w:rsidRDefault="008A11DE" w:rsidP="007C1639">
      <w:pPr>
        <w:pStyle w:val="braalrssal"/>
      </w:pPr>
      <w:r>
        <w:t>614. ábra</w:t>
      </w:r>
    </w:p>
    <w:p w:rsidR="008A11DE" w:rsidRDefault="008A11DE" w:rsidP="007C1639">
      <w:pPr>
        <w:pStyle w:val="braalrssal"/>
      </w:pPr>
    </w:p>
    <w:p w:rsidR="008A11DE" w:rsidRDefault="008A11DE" w:rsidP="007C1639">
      <w:pPr>
        <w:pStyle w:val="Bekezds-Monogrfia0"/>
      </w:pPr>
      <w:r>
        <w:t>(cl) A korona látszati rajza, alatta jobbra néző postakürt, amely zsinó</w:t>
      </w:r>
      <w:r>
        <w:t>r</w:t>
      </w:r>
      <w:r>
        <w:t>jával a koronán függ.</w:t>
      </w:r>
    </w:p>
    <w:p w:rsidR="008A11DE" w:rsidRDefault="008A11DE" w:rsidP="007C1639">
      <w:pPr>
        <w:pStyle w:val="Bekezds-Monogrfia0"/>
      </w:pPr>
      <w:r>
        <w:t>Az árjelzés változatok leírásában az ár összegét jelentő – és a különböző eladási árnak megfelelően változó – számot y-nal jelöljük.</w:t>
      </w:r>
    </w:p>
    <w:p w:rsidR="008A11DE" w:rsidRDefault="008A11DE" w:rsidP="007C1639">
      <w:pPr>
        <w:pStyle w:val="braalrssal"/>
        <w:ind w:left="567"/>
        <w:jc w:val="left"/>
      </w:pPr>
    </w:p>
    <w:p w:rsidR="008A11DE" w:rsidRDefault="008A11DE" w:rsidP="007C1639">
      <w:pPr>
        <w:pStyle w:val="braalrssal"/>
        <w:tabs>
          <w:tab w:val="left" w:pos="5245"/>
        </w:tabs>
        <w:ind w:left="567"/>
        <w:contextualSpacing/>
        <w:jc w:val="left"/>
      </w:pPr>
      <w:r>
        <w:t>1...Ára y fillér 3</w:t>
      </w:r>
      <w:r>
        <w:tab/>
        <w:t>Ára: 1 K. y fül.</w:t>
      </w:r>
    </w:p>
    <w:p w:rsidR="008A11DE" w:rsidRDefault="008A11DE" w:rsidP="007C1639">
      <w:pPr>
        <w:pStyle w:val="braalrssal"/>
        <w:ind w:left="567"/>
        <w:jc w:val="left"/>
      </w:pPr>
      <w:r>
        <w:t>2...Ára y fillér / cijena y filira</w:t>
      </w:r>
    </w:p>
    <w:p w:rsidR="008A11DE" w:rsidRDefault="008A11DE" w:rsidP="007C1639">
      <w:pPr>
        <w:pStyle w:val="braalrssal"/>
        <w:ind w:left="567"/>
        <w:jc w:val="left"/>
      </w:pPr>
    </w:p>
    <w:p w:rsidR="008A11DE" w:rsidRDefault="008A11DE" w:rsidP="007C1639">
      <w:pPr>
        <w:pStyle w:val="Bekezds-Monogrfia0"/>
      </w:pPr>
      <w:r>
        <w:t>A címhely</w:t>
      </w:r>
    </w:p>
    <w:p w:rsidR="008A11DE" w:rsidRDefault="008A11DE" w:rsidP="007C1639">
      <w:pPr>
        <w:pStyle w:val="braalrssal"/>
        <w:ind w:left="567"/>
        <w:jc w:val="left"/>
      </w:pPr>
    </w:p>
    <w:p w:rsidR="008A11DE" w:rsidRDefault="008A11DE" w:rsidP="007C1639">
      <w:pPr>
        <w:pStyle w:val="braalrssal"/>
        <w:tabs>
          <w:tab w:val="left" w:pos="5245"/>
        </w:tabs>
        <w:ind w:left="567"/>
        <w:contextualSpacing/>
        <w:jc w:val="left"/>
      </w:pPr>
      <w:r>
        <w:t>0 ... a címvonalak előtt utaló szöveg nincs</w:t>
      </w:r>
      <w:r>
        <w:tab/>
        <w:t xml:space="preserve">2 ... az első címvonal előtt </w:t>
      </w:r>
      <w:r>
        <w:rPr>
          <w:i/>
        </w:rPr>
        <w:t>C</w:t>
      </w:r>
      <w:r w:rsidRPr="007C1639">
        <w:rPr>
          <w:i/>
        </w:rPr>
        <w:t>zím/Naslov</w:t>
      </w:r>
    </w:p>
    <w:p w:rsidR="008A11DE" w:rsidRDefault="008A11DE" w:rsidP="007C1639">
      <w:pPr>
        <w:pStyle w:val="braalrssal"/>
        <w:tabs>
          <w:tab w:val="left" w:pos="5245"/>
        </w:tabs>
        <w:ind w:left="567"/>
        <w:jc w:val="left"/>
      </w:pPr>
      <w:r>
        <w:t xml:space="preserve">1 ... az első címvonal előtt </w:t>
      </w:r>
      <w:r w:rsidRPr="007C1639">
        <w:rPr>
          <w:i/>
        </w:rPr>
        <w:t>Czím</w:t>
      </w:r>
      <w:r>
        <w:tab/>
        <w:t xml:space="preserve">3 ... az első címvonal előtt </w:t>
      </w:r>
      <w:r w:rsidRPr="007C1639">
        <w:rPr>
          <w:i/>
        </w:rPr>
        <w:t>Cím</w:t>
      </w:r>
    </w:p>
    <w:p w:rsidR="008A11DE" w:rsidRDefault="008A11DE" w:rsidP="007C1639">
      <w:pPr>
        <w:pStyle w:val="braalrssal"/>
        <w:ind w:left="567"/>
        <w:jc w:val="left"/>
      </w:pPr>
    </w:p>
    <w:p w:rsidR="008A11DE" w:rsidRPr="007C1639" w:rsidRDefault="008A11DE" w:rsidP="007C1639">
      <w:pPr>
        <w:pStyle w:val="Bekezds-Monogrfia0"/>
        <w:rPr>
          <w:i/>
        </w:rPr>
      </w:pPr>
      <w:r w:rsidRPr="007C1639">
        <w:rPr>
          <w:i/>
        </w:rPr>
        <w:t>A feladó</w:t>
      </w:r>
    </w:p>
    <w:p w:rsidR="008A11DE" w:rsidRDefault="008A11DE" w:rsidP="007C1639">
      <w:pPr>
        <w:pStyle w:val="Bekezds-Monogrfia0"/>
      </w:pPr>
      <w:r>
        <w:t>A vonatkozó adatok feltüntetésére szolgáló nyomtatványrészeknek három változata ismert.</w:t>
      </w:r>
    </w:p>
    <w:p w:rsidR="008A11DE" w:rsidRPr="007C1639" w:rsidRDefault="008A11DE" w:rsidP="007C1639">
      <w:pPr>
        <w:pStyle w:val="Aprbets"/>
        <w:numPr>
          <w:ilvl w:val="0"/>
          <w:numId w:val="13"/>
        </w:numPr>
        <w:tabs>
          <w:tab w:val="left" w:pos="5245"/>
          <w:tab w:val="left" w:pos="5670"/>
        </w:tabs>
        <w:rPr>
          <w:sz w:val="24"/>
          <w:szCs w:val="24"/>
        </w:rPr>
      </w:pPr>
      <w:r>
        <w:br w:type="page"/>
      </w:r>
      <w:r>
        <w:rPr>
          <w:sz w:val="24"/>
          <w:szCs w:val="24"/>
        </w:rPr>
        <w:t>…</w:t>
      </w:r>
      <w:r w:rsidRPr="007C1639">
        <w:rPr>
          <w:sz w:val="24"/>
          <w:szCs w:val="24"/>
        </w:rPr>
        <w:t xml:space="preserve"> Feladó neve:</w:t>
      </w:r>
      <w:r>
        <w:rPr>
          <w:sz w:val="24"/>
          <w:szCs w:val="24"/>
        </w:rPr>
        <w:t xml:space="preserve"> ………………………..</w:t>
      </w:r>
      <w:r>
        <w:rPr>
          <w:sz w:val="24"/>
          <w:szCs w:val="24"/>
        </w:rPr>
        <w:tab/>
      </w:r>
      <w:r w:rsidRPr="007C1639">
        <w:rPr>
          <w:sz w:val="24"/>
          <w:szCs w:val="24"/>
        </w:rPr>
        <w:t xml:space="preserve">2 </w:t>
      </w:r>
      <w:r>
        <w:rPr>
          <w:sz w:val="24"/>
          <w:szCs w:val="24"/>
        </w:rPr>
        <w:tab/>
      </w:r>
      <w:r w:rsidRPr="007C1639">
        <w:rPr>
          <w:sz w:val="24"/>
          <w:szCs w:val="24"/>
        </w:rPr>
        <w:t>Feladó neve:</w:t>
      </w:r>
    </w:p>
    <w:p w:rsidR="008A11DE" w:rsidRPr="007C1639" w:rsidRDefault="008A11DE" w:rsidP="007C1639">
      <w:pPr>
        <w:pStyle w:val="Aprbets"/>
        <w:tabs>
          <w:tab w:val="left" w:pos="5670"/>
        </w:tabs>
        <w:ind w:left="1190" w:hanging="28"/>
        <w:rPr>
          <w:sz w:val="24"/>
          <w:szCs w:val="24"/>
        </w:rPr>
      </w:pPr>
      <w:r w:rsidRPr="007C1639">
        <w:rPr>
          <w:sz w:val="24"/>
          <w:szCs w:val="24"/>
        </w:rPr>
        <w:t>Feladó állása (foglalkozása):</w:t>
      </w:r>
      <w:r>
        <w:rPr>
          <w:sz w:val="24"/>
          <w:szCs w:val="24"/>
        </w:rPr>
        <w:t xml:space="preserve"> ………</w:t>
      </w:r>
      <w:r>
        <w:rPr>
          <w:sz w:val="24"/>
          <w:szCs w:val="24"/>
        </w:rPr>
        <w:tab/>
      </w:r>
      <w:r w:rsidRPr="007C1639">
        <w:rPr>
          <w:noProof/>
          <w:sz w:val="24"/>
          <w:szCs w:val="24"/>
        </w:rPr>
        <w:t xml:space="preserve">Predatelja </w:t>
      </w:r>
      <w:r>
        <w:rPr>
          <w:noProof/>
          <w:sz w:val="24"/>
          <w:szCs w:val="24"/>
        </w:rPr>
        <w:t>i</w:t>
      </w:r>
      <w:r w:rsidRPr="007C1639">
        <w:rPr>
          <w:noProof/>
          <w:sz w:val="24"/>
          <w:szCs w:val="24"/>
        </w:rPr>
        <w:t>me</w:t>
      </w:r>
      <w:r w:rsidRPr="007C1639">
        <w:rPr>
          <w:sz w:val="24"/>
          <w:szCs w:val="24"/>
        </w:rPr>
        <w:t>:</w:t>
      </w:r>
      <w:r>
        <w:rPr>
          <w:sz w:val="24"/>
          <w:szCs w:val="24"/>
        </w:rPr>
        <w:t xml:space="preserve"> …………………</w:t>
      </w:r>
    </w:p>
    <w:p w:rsidR="008A11DE" w:rsidRPr="007C1639" w:rsidRDefault="008A11DE" w:rsidP="007C1639">
      <w:pPr>
        <w:pStyle w:val="Aprbets"/>
        <w:tabs>
          <w:tab w:val="left" w:pos="5670"/>
        </w:tabs>
        <w:ind w:left="1176" w:firstLine="0"/>
        <w:rPr>
          <w:sz w:val="24"/>
          <w:szCs w:val="24"/>
        </w:rPr>
      </w:pPr>
      <w:r w:rsidRPr="007C1639">
        <w:rPr>
          <w:sz w:val="24"/>
          <w:szCs w:val="24"/>
        </w:rPr>
        <w:t xml:space="preserve">Feladó lakczíme: </w:t>
      </w:r>
      <w:r>
        <w:rPr>
          <w:sz w:val="24"/>
          <w:szCs w:val="24"/>
        </w:rPr>
        <w:t>…………………..</w:t>
      </w:r>
      <w:r>
        <w:rPr>
          <w:sz w:val="24"/>
          <w:szCs w:val="24"/>
        </w:rPr>
        <w:tab/>
      </w:r>
      <w:r w:rsidRPr="007C1639">
        <w:rPr>
          <w:sz w:val="24"/>
          <w:szCs w:val="24"/>
        </w:rPr>
        <w:t>Feladó állása (foglalkozása)</w:t>
      </w:r>
      <w:r>
        <w:rPr>
          <w:sz w:val="24"/>
          <w:szCs w:val="24"/>
        </w:rPr>
        <w:t>:</w:t>
      </w:r>
    </w:p>
    <w:p w:rsidR="008A11DE" w:rsidRPr="007C1639" w:rsidRDefault="008A11DE" w:rsidP="007C1639">
      <w:pPr>
        <w:pStyle w:val="Aprbets"/>
        <w:tabs>
          <w:tab w:val="left" w:pos="5670"/>
        </w:tabs>
        <w:rPr>
          <w:sz w:val="24"/>
          <w:szCs w:val="24"/>
        </w:rPr>
      </w:pPr>
      <w:r>
        <w:rPr>
          <w:sz w:val="24"/>
          <w:szCs w:val="24"/>
        </w:rPr>
        <w:tab/>
      </w:r>
      <w:r w:rsidRPr="007C1639">
        <w:rPr>
          <w:noProof/>
          <w:sz w:val="24"/>
          <w:szCs w:val="24"/>
        </w:rPr>
        <w:t>Predatelja zvanje (zanimanje)</w:t>
      </w:r>
      <w:r>
        <w:rPr>
          <w:sz w:val="24"/>
          <w:szCs w:val="24"/>
        </w:rPr>
        <w:t xml:space="preserve"> …</w:t>
      </w:r>
    </w:p>
    <w:p w:rsidR="008A11DE" w:rsidRPr="007C1639" w:rsidRDefault="008A11DE" w:rsidP="007C1639">
      <w:pPr>
        <w:pStyle w:val="Aprbets"/>
        <w:tabs>
          <w:tab w:val="left" w:pos="5670"/>
        </w:tabs>
        <w:rPr>
          <w:sz w:val="24"/>
          <w:szCs w:val="24"/>
        </w:rPr>
      </w:pPr>
      <w:r>
        <w:rPr>
          <w:sz w:val="24"/>
          <w:szCs w:val="24"/>
        </w:rPr>
        <w:tab/>
      </w:r>
      <w:r w:rsidRPr="007C1639">
        <w:rPr>
          <w:sz w:val="24"/>
          <w:szCs w:val="24"/>
        </w:rPr>
        <w:t>Feladó lakczíme</w:t>
      </w:r>
      <w:r>
        <w:rPr>
          <w:sz w:val="24"/>
          <w:szCs w:val="24"/>
        </w:rPr>
        <w:t>:</w:t>
      </w:r>
    </w:p>
    <w:p w:rsidR="008A11DE" w:rsidRPr="007C1639" w:rsidRDefault="008A11DE" w:rsidP="007C1639">
      <w:pPr>
        <w:pStyle w:val="Aprbets"/>
        <w:tabs>
          <w:tab w:val="left" w:pos="5670"/>
        </w:tabs>
        <w:rPr>
          <w:sz w:val="24"/>
          <w:szCs w:val="24"/>
        </w:rPr>
      </w:pPr>
      <w:r w:rsidRPr="007C1639">
        <w:rPr>
          <w:sz w:val="24"/>
          <w:szCs w:val="24"/>
        </w:rPr>
        <w:t xml:space="preserve">3 .... Feladó neve és lakása: </w:t>
      </w:r>
      <w:r>
        <w:rPr>
          <w:sz w:val="24"/>
          <w:szCs w:val="24"/>
        </w:rPr>
        <w:t>………………</w:t>
      </w:r>
      <w:r>
        <w:rPr>
          <w:sz w:val="24"/>
          <w:szCs w:val="24"/>
        </w:rPr>
        <w:tab/>
      </w:r>
      <w:r w:rsidRPr="007C1639">
        <w:rPr>
          <w:noProof/>
          <w:sz w:val="24"/>
          <w:szCs w:val="24"/>
        </w:rPr>
        <w:t>Predatelja stan:</w:t>
      </w:r>
      <w:r>
        <w:rPr>
          <w:sz w:val="24"/>
          <w:szCs w:val="24"/>
        </w:rPr>
        <w:t xml:space="preserve"> …………………</w:t>
      </w:r>
    </w:p>
    <w:p w:rsidR="008A11DE" w:rsidRDefault="008A11DE" w:rsidP="007C1639">
      <w:pPr>
        <w:pStyle w:val="Bekezds-Monogrfia0"/>
      </w:pPr>
      <w:r>
        <w:t>Az alkalmazott jegyzeteknek – beleértve a hadisegély levelezőlapfajták felülnyomásának, valamint a hadikölcsön jegyzés propaganda szövegét is – 25 féle szövegváltozata fordul elő. A többsoros szöveget, a szöveg középvona</w:t>
      </w:r>
      <w:r>
        <w:t>l</w:t>
      </w:r>
      <w:r>
        <w:t>ára vonatkoztatva általában szimmetrikusan szedték. Változatok:</w:t>
      </w:r>
    </w:p>
    <w:p w:rsidR="008A11DE" w:rsidRDefault="008A11DE" w:rsidP="007C1639">
      <w:pPr>
        <w:pStyle w:val="Aprbets"/>
      </w:pPr>
    </w:p>
    <w:p w:rsidR="008A11DE" w:rsidRDefault="008A11DE" w:rsidP="007C1639">
      <w:pPr>
        <w:pStyle w:val="Aprbets"/>
      </w:pPr>
      <w:r>
        <w:t>1 ...... Ausztriával, Bosznia- és Herczegovinával, továbbá Németországgal, Szerbiával és Montenegróval való forgalomra/külön 5 filléres, a többi külfölddel való forgalomra pedig10 fi</w:t>
      </w:r>
      <w:r>
        <w:t>l</w:t>
      </w:r>
      <w:r>
        <w:t>léres levelező-lapok szolgálnak.</w:t>
      </w:r>
    </w:p>
    <w:p w:rsidR="008A11DE" w:rsidRDefault="008A11DE" w:rsidP="007C1639">
      <w:pPr>
        <w:pStyle w:val="Aprbets"/>
      </w:pPr>
      <w:r>
        <w:t xml:space="preserve">2 ....... Magyar szöveg, mint 1-nél. / </w:t>
      </w:r>
      <w:r>
        <w:rPr>
          <w:noProof/>
        </w:rPr>
        <w:t>Za promet s Austrijom, Bosnom i Hercegovinom, nadalje sa Njemaókom, Srbijom i Crnomgorom sluze posebne karte/dopisnice po 5 filira, a zapromet s ostalin inozemstvom sluze posebne karte dopisnice po 10 filira</w:t>
      </w:r>
      <w:r>
        <w:t>.</w:t>
      </w:r>
    </w:p>
    <w:p w:rsidR="008A11DE" w:rsidRDefault="008A11DE" w:rsidP="007C1639">
      <w:pPr>
        <w:pStyle w:val="Aprbets"/>
      </w:pPr>
      <w:r>
        <w:t>3 ....... Ausztriával Bosznia és Herczegovinával, továbbá Németországgal, Szerbiával és Montenegróval való forgalom-/ban a 4–4 filléres benyomott jegyhez úgy erre, mint a válaszlapra még 1–1 filléres, a többi külfölddel/való forgalomban pedig még 6–6 filléres frankojegyet kell ragasztani.</w:t>
      </w:r>
    </w:p>
    <w:p w:rsidR="008A11DE" w:rsidRDefault="008A11DE" w:rsidP="007C1639">
      <w:pPr>
        <w:pStyle w:val="Aprbets"/>
      </w:pPr>
      <w:r>
        <w:t xml:space="preserve">4 ....... Magyar szöveg, mint 3-nál. / </w:t>
      </w:r>
      <w:r>
        <w:rPr>
          <w:noProof/>
        </w:rPr>
        <w:t>U prometu s Austrijom, Bosnom i Hercegovinom, nadalje sa Njemeckom, Sribijom i Crnomgorom mora se/k utiskanoj biljegi od 4 filira tako nakarti dopisnici, kao Sto i na karti.za odgovor priliepiti jos po jedna/franko-biljega bd 1 filira,doíim se u prometu sa ostalim inozemstvom mora priliepiti joá po jedna franko-/biljega od 6filira</w:t>
      </w:r>
      <w:r>
        <w:t>.</w:t>
      </w:r>
    </w:p>
    <w:p w:rsidR="008A11DE" w:rsidRDefault="008A11DE" w:rsidP="007C1639">
      <w:pPr>
        <w:pStyle w:val="Aprbets"/>
      </w:pPr>
      <w:r>
        <w:t>5....... Oly külföldi államokkal való forgalomra, hová a levelezőlap díja 10 fillér, külön 10 filléres levelezőlapok szolgálnak.</w:t>
      </w:r>
    </w:p>
    <w:p w:rsidR="008A11DE" w:rsidRDefault="008A11DE" w:rsidP="007C1639">
      <w:pPr>
        <w:pStyle w:val="Aprbets"/>
      </w:pPr>
      <w:r>
        <w:t xml:space="preserve">6....... Magyar szöveg, mint 5-nél / </w:t>
      </w:r>
      <w:r>
        <w:rPr>
          <w:noProof/>
        </w:rPr>
        <w:t>Za promet s onim inozemnin drzavama, za kője pristojba doposnice iznaia 10 filira, sluze posebne dopisnice po 10 filira</w:t>
      </w:r>
      <w:r>
        <w:t>.</w:t>
      </w:r>
    </w:p>
    <w:p w:rsidR="008A11DE" w:rsidRDefault="008A11DE" w:rsidP="007C1639">
      <w:pPr>
        <w:pStyle w:val="Aprbets"/>
      </w:pPr>
      <w:r>
        <w:t>7 ....... Oly külföldi államba, hova a levelezőlap díja 10 fill., mindkét lapra külön még egy 5–5 fill. frankojegyet kell ragasztani.</w:t>
      </w:r>
    </w:p>
    <w:p w:rsidR="008A11DE" w:rsidRDefault="008A11DE" w:rsidP="007C1639">
      <w:pPr>
        <w:pStyle w:val="Aprbets"/>
      </w:pPr>
      <w:r>
        <w:t xml:space="preserve">8 ....... Magyar szöveg, mint 7-nél. / </w:t>
      </w:r>
      <w:r>
        <w:rPr>
          <w:noProof/>
        </w:rPr>
        <w:t>TJ onu inozemnu drzavu, za koju pristojba dopisnice iznasa 10 filira, mora se na obadva lista doposnice priliepti/joá jedna biljega od 5 filira.</w:t>
      </w:r>
    </w:p>
    <w:p w:rsidR="008A11DE" w:rsidRDefault="008A11DE" w:rsidP="007C1639">
      <w:pPr>
        <w:pStyle w:val="Aprbets"/>
        <w:rPr>
          <w:noProof/>
        </w:rPr>
      </w:pPr>
      <w:r>
        <w:t xml:space="preserve">9 ....... Oly külföldi államba hova a levelezőlap díja 10'fillér, mindkét lapra külön még egy 5–5 filléres frankojegyet kell ragasztani. / </w:t>
      </w:r>
      <w:r>
        <w:rPr>
          <w:noProof/>
        </w:rPr>
        <w:t>TJ onu inozemnu drzavu, za koju pristojba dpisnice iznasa 10 filira, mora se na obadva lista dopisnice priliopit jos po/jedna biljega od 5 filira.</w:t>
      </w:r>
    </w:p>
    <w:p w:rsidR="008A11DE" w:rsidRDefault="008A11DE" w:rsidP="007C1639">
      <w:pPr>
        <w:pStyle w:val="Aprbets"/>
      </w:pPr>
      <w:r>
        <w:t xml:space="preserve">10...... Mint 9., de a 2. sorban </w:t>
      </w:r>
      <w:r>
        <w:rPr>
          <w:noProof/>
        </w:rPr>
        <w:t>priliopit helyett priliepit</w:t>
      </w:r>
      <w:r>
        <w:t>.</w:t>
      </w:r>
    </w:p>
    <w:p w:rsidR="008A11DE" w:rsidRDefault="008A11DE" w:rsidP="007C1639">
      <w:pPr>
        <w:pStyle w:val="Aprbets"/>
      </w:pPr>
      <w:r>
        <w:t>11 ...... Oly külföldi államba, hova a levelezőlap díja 10 fillér, külön 10 filléres levelezőlapok szolgálnak.</w:t>
      </w:r>
    </w:p>
    <w:p w:rsidR="008A11DE" w:rsidRDefault="008A11DE" w:rsidP="007C1639">
      <w:pPr>
        <w:pStyle w:val="Aprbets"/>
      </w:pPr>
      <w:r>
        <w:t>12 ...... Magyar szöveg, mint a 11. / Horvát szöveg, mint 6.</w:t>
      </w:r>
    </w:p>
    <w:p w:rsidR="008A11DE" w:rsidRDefault="008A11DE" w:rsidP="007C1639">
      <w:pPr>
        <w:pStyle w:val="Aprbets"/>
      </w:pPr>
      <w:r>
        <w:t xml:space="preserve">13...... Magyar szöveg, mint a 9., de az 5 – 5 helyett 2 – 2 /horvát szöveg egy sorban és </w:t>
      </w:r>
      <w:r>
        <w:rPr>
          <w:noProof/>
        </w:rPr>
        <w:t>priliopit</w:t>
      </w:r>
      <w:r>
        <w:t xml:space="preserve"> helyett </w:t>
      </w:r>
      <w:r>
        <w:rPr>
          <w:noProof/>
        </w:rPr>
        <w:t>priliepit</w:t>
      </w:r>
      <w:r>
        <w:t>.</w:t>
      </w:r>
    </w:p>
    <w:p w:rsidR="008A11DE" w:rsidRDefault="008A11DE" w:rsidP="007C1639">
      <w:pPr>
        <w:pStyle w:val="Aprbets"/>
      </w:pPr>
      <w:r>
        <w:t>14...... A lap másik fele válaszadásra való.</w:t>
      </w:r>
    </w:p>
    <w:p w:rsidR="008A11DE" w:rsidRDefault="008A11DE" w:rsidP="007C1639">
      <w:pPr>
        <w:pStyle w:val="Aprbets"/>
      </w:pPr>
      <w:r>
        <w:t xml:space="preserve">15...... </w:t>
      </w:r>
      <w:r>
        <w:rPr>
          <w:noProof/>
        </w:rPr>
        <w:t>Druga pola karte opredieljena je za odgovor</w:t>
      </w:r>
      <w:r>
        <w:t>.</w:t>
      </w:r>
    </w:p>
    <w:p w:rsidR="008A11DE" w:rsidRDefault="008A11DE" w:rsidP="007C1639">
      <w:pPr>
        <w:pStyle w:val="Aprbets"/>
      </w:pPr>
      <w:r>
        <w:t xml:space="preserve">16 ...... A lap másik fele válaszadásra való. / </w:t>
      </w:r>
      <w:r>
        <w:rPr>
          <w:noProof/>
        </w:rPr>
        <w:t>Druga pola karte opredieljena je za odgovor</w:t>
      </w:r>
      <w:r>
        <w:t>.</w:t>
      </w:r>
    </w:p>
    <w:p w:rsidR="008A11DE" w:rsidRDefault="008A11DE" w:rsidP="007C1639">
      <w:pPr>
        <w:pStyle w:val="Aprbets"/>
      </w:pPr>
      <w:r>
        <w:t xml:space="preserve">17 ...... Mint 16., de </w:t>
      </w:r>
      <w:r>
        <w:rPr>
          <w:noProof/>
        </w:rPr>
        <w:t>pola helyett pela</w:t>
      </w:r>
      <w:r>
        <w:t>.</w:t>
      </w:r>
    </w:p>
    <w:p w:rsidR="008A11DE" w:rsidRDefault="008A11DE" w:rsidP="007C1639">
      <w:pPr>
        <w:pStyle w:val="Aprbets"/>
      </w:pPr>
      <w:r>
        <w:t>18...... A jobb oldalra közleményt írni nem szabad. Ellenkező/esetben a levelezőlapot l</w:t>
      </w:r>
      <w:r>
        <w:t>e</w:t>
      </w:r>
      <w:r>
        <w:t>vélportóval terhelik meg.</w:t>
      </w:r>
    </w:p>
    <w:p w:rsidR="008A11DE" w:rsidRDefault="008A11DE" w:rsidP="007C1639">
      <w:pPr>
        <w:pStyle w:val="Aprbets"/>
      </w:pPr>
      <w:r>
        <w:t xml:space="preserve">19 ..... Magyar szöveg, mint 18-nál. / </w:t>
      </w:r>
      <w:r>
        <w:rPr>
          <w:noProof/>
        </w:rPr>
        <w:t>Na desnu stranu ne smije se pisati saobcenje. TJ proritvnom/slueaju biti ée dopisnica obterecena listovnim portom</w:t>
      </w:r>
      <w:r>
        <w:t>.</w:t>
      </w:r>
    </w:p>
    <w:p w:rsidR="008A11DE" w:rsidRDefault="008A11DE" w:rsidP="007C1639">
      <w:pPr>
        <w:pStyle w:val="Aprbets"/>
      </w:pPr>
      <w:r>
        <w:t>20...... 1914-1915.</w:t>
      </w:r>
    </w:p>
    <w:p w:rsidR="008A11DE" w:rsidRDefault="008A11DE" w:rsidP="007C1639">
      <w:pPr>
        <w:pStyle w:val="Aprbets"/>
      </w:pPr>
      <w:r>
        <w:t>21 ..... 1914-1916.</w:t>
      </w:r>
    </w:p>
    <w:p w:rsidR="008A11DE" w:rsidRDefault="008A11DE" w:rsidP="007C1639">
      <w:pPr>
        <w:pStyle w:val="Aprbets"/>
      </w:pPr>
      <w:r>
        <w:t>22...... Hadi segély özvegyeknek és árváknak két (2) fillér.</w:t>
      </w:r>
    </w:p>
    <w:p w:rsidR="008A11DE" w:rsidRDefault="008A11DE" w:rsidP="007C1639">
      <w:pPr>
        <w:pStyle w:val="Aprbets"/>
        <w:rPr>
          <w:noProof/>
        </w:rPr>
      </w:pPr>
      <w:r>
        <w:t xml:space="preserve">23 ......Magyar szöveg, mint 22-nél / </w:t>
      </w:r>
      <w:r>
        <w:rPr>
          <w:noProof/>
        </w:rPr>
        <w:t>R.atna pripomoc udovama i sirotama dva (2) filira.</w:t>
      </w:r>
    </w:p>
    <w:p w:rsidR="008A11DE" w:rsidRDefault="008A11DE" w:rsidP="007C1639">
      <w:pPr>
        <w:pStyle w:val="Aprbets"/>
      </w:pPr>
      <w:r>
        <w:t>24...... Jegyezz hadikölcsönt, megrövidíted a háborút!</w:t>
      </w:r>
    </w:p>
    <w:p w:rsidR="008A11DE" w:rsidRDefault="008A11DE" w:rsidP="007C1639">
      <w:pPr>
        <w:pStyle w:val="Aprbets"/>
        <w:rPr>
          <w:noProof/>
        </w:rPr>
      </w:pPr>
      <w:r>
        <w:t xml:space="preserve">25...... Jegyezz hadikölcsönt, megrövidíted a háborút! </w:t>
      </w:r>
      <w:r>
        <w:rPr>
          <w:noProof/>
        </w:rPr>
        <w:t>– Biljezi ratni zajam, da skratiS rat!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603</w:t>
      </w:r>
    </w:p>
    <w:p w:rsidR="008A11DE" w:rsidRDefault="008A11DE" w:rsidP="007C1639">
      <w:pPr>
        <w:pStyle w:val="Bekezds-Monogrfia0"/>
      </w:pPr>
      <w:r>
        <w:br w:type="page"/>
      </w:r>
      <w:r w:rsidRPr="007C1639">
        <w:rPr>
          <w:spacing w:val="0"/>
        </w:rPr>
        <w:t>Az „Mj</w:t>
      </w:r>
      <w:r>
        <w:rPr>
          <w:spacing w:val="0"/>
        </w:rPr>
        <w:t>”</w:t>
      </w:r>
      <w:r w:rsidRPr="007C1639">
        <w:rPr>
          <w:spacing w:val="0"/>
        </w:rPr>
        <w:t xml:space="preserve"> és római számmal jelölt helyeken csak az öná</w:t>
      </w:r>
      <w:r>
        <w:rPr>
          <w:spacing w:val="0"/>
        </w:rPr>
        <w:t>ll</w:t>
      </w:r>
      <w:r w:rsidRPr="007C1639">
        <w:rPr>
          <w:spacing w:val="0"/>
        </w:rPr>
        <w:t>óan szedett mint</w:t>
      </w:r>
      <w:r w:rsidRPr="007C1639">
        <w:rPr>
          <w:spacing w:val="0"/>
        </w:rPr>
        <w:t>a</w:t>
      </w:r>
      <w:r>
        <w:t>jelzést adjuk meg. A nyomdajelzéssel egy sorba szedett mintajelzésnél a h</w:t>
      </w:r>
      <w:r>
        <w:t>e</w:t>
      </w:r>
      <w:r>
        <w:t>lyet – római szám – nem jelöljük, mert azt a nyomdajelzés már meghatározta. Csupán a nyomdajelzéshez viszonyított helyzetét – változatait arab számok képviselik – rögzítjük. Változatok:</w:t>
      </w:r>
    </w:p>
    <w:p w:rsidR="008A11DE" w:rsidRDefault="008A11DE" w:rsidP="007C1639">
      <w:pPr>
        <w:pStyle w:val="Aprbets"/>
        <w:rPr>
          <w:sz w:val="24"/>
          <w:szCs w:val="24"/>
        </w:rPr>
      </w:pPr>
    </w:p>
    <w:p w:rsidR="008A11DE" w:rsidRDefault="008A11DE" w:rsidP="007C1639">
      <w:pPr>
        <w:pStyle w:val="Aprbets"/>
        <w:tabs>
          <w:tab w:val="left" w:pos="4820"/>
        </w:tabs>
        <w:rPr>
          <w:sz w:val="24"/>
          <w:szCs w:val="24"/>
        </w:rPr>
      </w:pPr>
      <w:r w:rsidRPr="007C1639">
        <w:rPr>
          <w:sz w:val="24"/>
          <w:szCs w:val="24"/>
        </w:rPr>
        <w:t xml:space="preserve">1. .. mintajelzés a nyomdajelzés előtt </w:t>
      </w:r>
      <w:r>
        <w:rPr>
          <w:sz w:val="24"/>
          <w:szCs w:val="24"/>
        </w:rPr>
        <w:tab/>
      </w:r>
      <w:r w:rsidRPr="007C1639">
        <w:rPr>
          <w:sz w:val="24"/>
          <w:szCs w:val="24"/>
        </w:rPr>
        <w:t>2... mintajelzés a nyomdajelzés után</w:t>
      </w:r>
    </w:p>
    <w:p w:rsidR="008A11DE" w:rsidRPr="007C1639" w:rsidRDefault="008A11DE" w:rsidP="007C1639">
      <w:pPr>
        <w:pStyle w:val="Aprbets"/>
        <w:rPr>
          <w:sz w:val="24"/>
          <w:szCs w:val="24"/>
        </w:rPr>
      </w:pPr>
    </w:p>
    <w:p w:rsidR="008A11DE" w:rsidRDefault="008A11DE" w:rsidP="007C1639">
      <w:pPr>
        <w:pStyle w:val="Bekezds-Monogrfia0"/>
      </w:pPr>
      <w:r>
        <w:t>A nyomdajelzés változatok leírásában, ha azokban évszám is szerepel,azt w-vel jelöljük. Változatok:</w:t>
      </w:r>
    </w:p>
    <w:p w:rsidR="008A11DE" w:rsidRDefault="008A11DE" w:rsidP="007C1639">
      <w:pPr>
        <w:pStyle w:val="Bekezds-Monogrfia0"/>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551"/>
      </w:tblGrid>
      <w:tr w:rsidR="008A11DE" w:rsidTr="007C1639">
        <w:tc>
          <w:tcPr>
            <w:tcW w:w="4550" w:type="dxa"/>
          </w:tcPr>
          <w:p w:rsidR="008A11DE" w:rsidRPr="007C1639" w:rsidRDefault="008A11DE" w:rsidP="007C1639">
            <w:pPr>
              <w:pStyle w:val="Aprbets"/>
              <w:tabs>
                <w:tab w:val="left" w:pos="4820"/>
              </w:tabs>
              <w:ind w:left="378" w:hanging="378"/>
              <w:jc w:val="left"/>
              <w:rPr>
                <w:sz w:val="24"/>
                <w:szCs w:val="24"/>
              </w:rPr>
            </w:pPr>
            <w:r w:rsidRPr="007C1639">
              <w:rPr>
                <w:sz w:val="24"/>
                <w:szCs w:val="24"/>
              </w:rPr>
              <w:t>1... M. kir. állami nyomda, w.</w:t>
            </w:r>
          </w:p>
          <w:p w:rsidR="008A11DE" w:rsidRPr="007C1639" w:rsidRDefault="008A11DE" w:rsidP="007C1639">
            <w:pPr>
              <w:pStyle w:val="Aprbets"/>
              <w:tabs>
                <w:tab w:val="left" w:pos="4820"/>
              </w:tabs>
              <w:ind w:left="378" w:hanging="378"/>
              <w:jc w:val="left"/>
              <w:rPr>
                <w:sz w:val="24"/>
                <w:szCs w:val="24"/>
              </w:rPr>
            </w:pPr>
            <w:r w:rsidRPr="007C1639">
              <w:rPr>
                <w:sz w:val="24"/>
                <w:szCs w:val="24"/>
              </w:rPr>
              <w:t>2.. .M. kir. állami nyomda. Budapest, w.</w:t>
            </w:r>
          </w:p>
          <w:p w:rsidR="008A11DE" w:rsidRDefault="008A11DE" w:rsidP="007C1639">
            <w:pPr>
              <w:pStyle w:val="Aprbets"/>
              <w:tabs>
                <w:tab w:val="left" w:pos="4820"/>
              </w:tabs>
              <w:ind w:left="378" w:hanging="378"/>
              <w:jc w:val="left"/>
              <w:rPr>
                <w:sz w:val="24"/>
                <w:szCs w:val="24"/>
              </w:rPr>
            </w:pPr>
            <w:r w:rsidRPr="007C1639">
              <w:rPr>
                <w:sz w:val="24"/>
                <w:szCs w:val="24"/>
              </w:rPr>
              <w:t xml:space="preserve">2V. állami nyomda. Budapest, w. </w:t>
            </w:r>
            <w:r>
              <w:rPr>
                <w:sz w:val="24"/>
                <w:szCs w:val="24"/>
              </w:rPr>
              <w:br/>
            </w:r>
            <w:r w:rsidRPr="007C1639">
              <w:rPr>
                <w:sz w:val="24"/>
                <w:szCs w:val="24"/>
              </w:rPr>
              <w:t>(M.</w:t>
            </w:r>
            <w:r>
              <w:rPr>
                <w:sz w:val="24"/>
                <w:szCs w:val="24"/>
              </w:rPr>
              <w:t xml:space="preserve"> </w:t>
            </w:r>
            <w:r w:rsidRPr="007C1639">
              <w:rPr>
                <w:sz w:val="24"/>
                <w:szCs w:val="24"/>
              </w:rPr>
              <w:t>kir. helye üres)</w:t>
            </w:r>
          </w:p>
          <w:p w:rsidR="008A11DE" w:rsidRDefault="008A11DE" w:rsidP="007C1639">
            <w:pPr>
              <w:pStyle w:val="Aprbets"/>
              <w:tabs>
                <w:tab w:val="left" w:pos="4820"/>
              </w:tabs>
              <w:ind w:left="378" w:hanging="378"/>
              <w:jc w:val="left"/>
              <w:rPr>
                <w:sz w:val="24"/>
                <w:szCs w:val="24"/>
              </w:rPr>
            </w:pPr>
            <w:r w:rsidRPr="007C1639">
              <w:rPr>
                <w:sz w:val="24"/>
                <w:szCs w:val="24"/>
              </w:rPr>
              <w:t>3.. .Magyar állami nyomda. Budapest, w.</w:t>
            </w:r>
          </w:p>
          <w:p w:rsidR="008A11DE" w:rsidRDefault="008A11DE" w:rsidP="007C1639">
            <w:pPr>
              <w:pStyle w:val="Aprbets"/>
              <w:tabs>
                <w:tab w:val="left" w:pos="4820"/>
              </w:tabs>
              <w:ind w:left="378" w:hanging="378"/>
              <w:jc w:val="left"/>
              <w:rPr>
                <w:sz w:val="24"/>
                <w:szCs w:val="24"/>
              </w:rPr>
            </w:pPr>
            <w:r w:rsidRPr="007C1639">
              <w:rPr>
                <w:sz w:val="24"/>
                <w:szCs w:val="24"/>
              </w:rPr>
              <w:t>3T. MagyarJállami.... (téves nyomás)</w:t>
            </w:r>
          </w:p>
          <w:p w:rsidR="008A11DE" w:rsidRPr="007C1639" w:rsidRDefault="008A11DE" w:rsidP="007C1639">
            <w:pPr>
              <w:pStyle w:val="Aprbets"/>
              <w:tabs>
                <w:tab w:val="left" w:pos="4820"/>
              </w:tabs>
              <w:ind w:left="378" w:hanging="378"/>
              <w:jc w:val="left"/>
              <w:rPr>
                <w:sz w:val="24"/>
                <w:szCs w:val="24"/>
              </w:rPr>
            </w:pPr>
            <w:r w:rsidRPr="007C1639">
              <w:rPr>
                <w:sz w:val="24"/>
                <w:szCs w:val="24"/>
              </w:rPr>
              <w:t>4. .. M. kir. állami nyomda. Budapest.</w:t>
            </w:r>
          </w:p>
        </w:tc>
        <w:tc>
          <w:tcPr>
            <w:tcW w:w="4551" w:type="dxa"/>
          </w:tcPr>
          <w:p w:rsidR="008A11DE" w:rsidRPr="007C1639" w:rsidRDefault="008A11DE" w:rsidP="007C1639">
            <w:pPr>
              <w:pStyle w:val="Aprbets"/>
              <w:tabs>
                <w:tab w:val="left" w:pos="4820"/>
              </w:tabs>
              <w:ind w:left="210" w:hanging="210"/>
              <w:jc w:val="left"/>
              <w:rPr>
                <w:sz w:val="24"/>
                <w:szCs w:val="24"/>
              </w:rPr>
            </w:pPr>
            <w:r>
              <w:rPr>
                <w:sz w:val="24"/>
                <w:szCs w:val="24"/>
              </w:rPr>
              <w:t>4W...</w:t>
            </w:r>
            <w:r w:rsidRPr="007C1639">
              <w:rPr>
                <w:sz w:val="24"/>
                <w:szCs w:val="24"/>
              </w:rPr>
              <w:t>R/w. – M. kir. állami nyomda. Bud</w:t>
            </w:r>
            <w:r w:rsidRPr="007C1639">
              <w:rPr>
                <w:sz w:val="24"/>
                <w:szCs w:val="24"/>
              </w:rPr>
              <w:t>a</w:t>
            </w:r>
            <w:r w:rsidRPr="007C1639">
              <w:rPr>
                <w:sz w:val="24"/>
                <w:szCs w:val="24"/>
              </w:rPr>
              <w:t xml:space="preserve">pest. (Különleges elrendezés: évszám </w:t>
            </w:r>
            <w:r>
              <w:rPr>
                <w:sz w:val="24"/>
                <w:szCs w:val="24"/>
              </w:rPr>
              <w:br/>
            </w:r>
            <w:r w:rsidRPr="007C1639">
              <w:rPr>
                <w:sz w:val="24"/>
                <w:szCs w:val="24"/>
              </w:rPr>
              <w:t>a nyomdanév előtt, amit a rendelési szám, az R is</w:t>
            </w:r>
            <w:r>
              <w:rPr>
                <w:sz w:val="24"/>
                <w:szCs w:val="24"/>
              </w:rPr>
              <w:t xml:space="preserve"> </w:t>
            </w:r>
            <w:r w:rsidRPr="007C1639">
              <w:rPr>
                <w:sz w:val="24"/>
                <w:szCs w:val="24"/>
              </w:rPr>
              <w:t>megelőz.)</w:t>
            </w:r>
          </w:p>
          <w:p w:rsidR="008A11DE" w:rsidRPr="007C1639" w:rsidRDefault="008A11DE" w:rsidP="007C1639">
            <w:pPr>
              <w:pStyle w:val="Aprbets"/>
              <w:tabs>
                <w:tab w:val="left" w:pos="4820"/>
              </w:tabs>
              <w:ind w:left="378" w:hanging="378"/>
              <w:jc w:val="left"/>
              <w:rPr>
                <w:sz w:val="24"/>
                <w:szCs w:val="24"/>
              </w:rPr>
            </w:pPr>
            <w:r w:rsidRPr="007C1639">
              <w:rPr>
                <w:sz w:val="24"/>
                <w:szCs w:val="24"/>
              </w:rPr>
              <w:t>5.....Magyar állami nyomda. Budapest.</w:t>
            </w:r>
          </w:p>
          <w:p w:rsidR="008A11DE" w:rsidRPr="007C1639" w:rsidRDefault="008A11DE" w:rsidP="007C1639">
            <w:pPr>
              <w:pStyle w:val="Aprbets"/>
              <w:tabs>
                <w:tab w:val="left" w:pos="4820"/>
              </w:tabs>
              <w:ind w:left="378" w:hanging="378"/>
              <w:jc w:val="left"/>
              <w:rPr>
                <w:sz w:val="24"/>
                <w:szCs w:val="24"/>
              </w:rPr>
            </w:pPr>
            <w:r w:rsidRPr="007C1639">
              <w:rPr>
                <w:sz w:val="24"/>
                <w:szCs w:val="24"/>
              </w:rPr>
              <w:t>6.....Magyar kir. állami nyomda.</w:t>
            </w:r>
          </w:p>
          <w:p w:rsidR="008A11DE" w:rsidRPr="007C1639" w:rsidRDefault="008A11DE" w:rsidP="007C1639">
            <w:pPr>
              <w:pStyle w:val="Aprbets"/>
              <w:tabs>
                <w:tab w:val="left" w:pos="4820"/>
              </w:tabs>
              <w:ind w:left="378" w:hanging="378"/>
              <w:jc w:val="left"/>
              <w:rPr>
                <w:sz w:val="24"/>
                <w:szCs w:val="24"/>
              </w:rPr>
            </w:pPr>
            <w:r>
              <w:rPr>
                <w:sz w:val="24"/>
                <w:szCs w:val="24"/>
              </w:rPr>
              <w:t xml:space="preserve">6T </w:t>
            </w:r>
            <w:r w:rsidRPr="007C1639">
              <w:rPr>
                <w:sz w:val="24"/>
                <w:szCs w:val="24"/>
              </w:rPr>
              <w:t>..Magyar királyi állami nyomda.</w:t>
            </w:r>
          </w:p>
        </w:tc>
      </w:tr>
    </w:tbl>
    <w:p w:rsidR="008A11DE" w:rsidRDefault="008A11DE" w:rsidP="007C1639">
      <w:pPr>
        <w:pStyle w:val="Bekezds-Monogrfia0"/>
      </w:pPr>
    </w:p>
    <w:p w:rsidR="008A11DE" w:rsidRPr="007C1639" w:rsidRDefault="008A11DE" w:rsidP="007C1639">
      <w:pPr>
        <w:pStyle w:val="Bekezds-Monogrfia0"/>
        <w:ind w:left="378" w:hanging="378"/>
      </w:pPr>
      <w:r w:rsidRPr="007C1639">
        <w:t>A hirdetéses levelezőlapok sorozatszámát kétféle módon adták meg (az</w:t>
      </w:r>
      <w:r>
        <w:t xml:space="preserve"> </w:t>
      </w:r>
      <w:r w:rsidRPr="007C1639">
        <w:t>x a mindenkori sorszámot jelö</w:t>
      </w:r>
      <w:r>
        <w:t>li</w:t>
      </w:r>
      <w:r w:rsidRPr="007C1639">
        <w:t>):</w:t>
      </w:r>
    </w:p>
    <w:p w:rsidR="008A11DE" w:rsidRDefault="008A11DE" w:rsidP="007C1639">
      <w:pPr>
        <w:pStyle w:val="Aprbets"/>
        <w:tabs>
          <w:tab w:val="left" w:pos="4820"/>
        </w:tabs>
        <w:ind w:left="378" w:hanging="378"/>
        <w:jc w:val="left"/>
        <w:rPr>
          <w:sz w:val="24"/>
          <w:szCs w:val="24"/>
        </w:rPr>
      </w:pPr>
    </w:p>
    <w:p w:rsidR="008A11DE" w:rsidRPr="007C1639" w:rsidRDefault="008A11DE" w:rsidP="007C1639">
      <w:pPr>
        <w:pStyle w:val="Aprbets"/>
        <w:tabs>
          <w:tab w:val="left" w:pos="4536"/>
        </w:tabs>
        <w:ind w:left="378" w:hanging="378"/>
        <w:jc w:val="left"/>
        <w:rPr>
          <w:sz w:val="24"/>
          <w:szCs w:val="24"/>
        </w:rPr>
      </w:pPr>
      <w:r w:rsidRPr="007C1639">
        <w:rPr>
          <w:sz w:val="24"/>
          <w:szCs w:val="24"/>
        </w:rPr>
        <w:t xml:space="preserve">1. .. x. sz. </w:t>
      </w:r>
      <w:r>
        <w:rPr>
          <w:sz w:val="24"/>
          <w:szCs w:val="24"/>
        </w:rPr>
        <w:tab/>
      </w:r>
      <w:r w:rsidRPr="007C1639">
        <w:rPr>
          <w:sz w:val="24"/>
          <w:szCs w:val="24"/>
        </w:rPr>
        <w:t>2. . . Sorozatszám: x.</w:t>
      </w:r>
    </w:p>
    <w:p w:rsidR="008A11DE" w:rsidRPr="007C1639" w:rsidRDefault="008A11DE" w:rsidP="007C1639">
      <w:pPr>
        <w:pStyle w:val="Cmsor4-Turul"/>
        <w:spacing w:before="120" w:after="0"/>
      </w:pPr>
      <w:r w:rsidRPr="007C1639">
        <w:t>Rendelési (gyártási) szám.</w:t>
      </w:r>
    </w:p>
    <w:p w:rsidR="008A11DE" w:rsidRPr="007C1639" w:rsidRDefault="008A11DE" w:rsidP="007C1639">
      <w:pPr>
        <w:pStyle w:val="Bekezds-Monogrfia0"/>
      </w:pPr>
      <w:r w:rsidRPr="007C1639">
        <w:t>A rendelési számot – (R) – a nyomdajelzéshez – (N) – háromfélemódon kapcsolják.</w:t>
      </w:r>
    </w:p>
    <w:p w:rsidR="008A11DE" w:rsidRDefault="008A11DE" w:rsidP="007C1639">
      <w:pPr>
        <w:pStyle w:val="Aprbets"/>
        <w:tabs>
          <w:tab w:val="left" w:pos="4820"/>
        </w:tabs>
        <w:ind w:firstLine="0"/>
        <w:jc w:val="left"/>
        <w:rPr>
          <w:sz w:val="24"/>
          <w:szCs w:val="24"/>
        </w:rPr>
      </w:pPr>
    </w:p>
    <w:p w:rsidR="008A11DE" w:rsidRPr="007C1639" w:rsidRDefault="008A11DE" w:rsidP="007C1639">
      <w:pPr>
        <w:pStyle w:val="Aprbets"/>
        <w:tabs>
          <w:tab w:val="left" w:pos="4536"/>
        </w:tabs>
        <w:ind w:firstLine="0"/>
        <w:jc w:val="left"/>
        <w:rPr>
          <w:sz w:val="24"/>
          <w:szCs w:val="24"/>
        </w:rPr>
      </w:pPr>
      <w:r w:rsidRPr="007C1639">
        <w:rPr>
          <w:sz w:val="24"/>
          <w:szCs w:val="24"/>
        </w:rPr>
        <w:t xml:space="preserve">1. . . R/w. - N. (az RI. helyen) </w:t>
      </w:r>
      <w:r>
        <w:rPr>
          <w:sz w:val="24"/>
          <w:szCs w:val="24"/>
        </w:rPr>
        <w:tab/>
      </w:r>
      <w:r w:rsidRPr="007C1639">
        <w:rPr>
          <w:sz w:val="24"/>
          <w:szCs w:val="24"/>
        </w:rPr>
        <w:t xml:space="preserve">3... N. </w:t>
      </w:r>
      <w:r>
        <w:rPr>
          <w:sz w:val="24"/>
          <w:szCs w:val="24"/>
        </w:rPr>
        <w:noBreakHyphen/>
      </w:r>
      <w:r w:rsidRPr="007C1639">
        <w:rPr>
          <w:sz w:val="24"/>
          <w:szCs w:val="24"/>
        </w:rPr>
        <w:t xml:space="preserve"> R/w. (az RII. helyen)</w:t>
      </w:r>
    </w:p>
    <w:p w:rsidR="008A11DE" w:rsidRDefault="008A11DE" w:rsidP="007C1639">
      <w:pPr>
        <w:pStyle w:val="Aprbets"/>
        <w:tabs>
          <w:tab w:val="left" w:pos="4536"/>
        </w:tabs>
        <w:ind w:firstLine="0"/>
        <w:jc w:val="left"/>
        <w:rPr>
          <w:sz w:val="24"/>
          <w:szCs w:val="24"/>
        </w:rPr>
      </w:pPr>
      <w:r w:rsidRPr="007C1639">
        <w:rPr>
          <w:sz w:val="24"/>
          <w:szCs w:val="24"/>
        </w:rPr>
        <w:t>2. . . N. w. – R. (az RII. helyen)</w:t>
      </w:r>
    </w:p>
    <w:p w:rsidR="008A11DE" w:rsidRPr="007C1639" w:rsidRDefault="008A11DE" w:rsidP="007C1639">
      <w:pPr>
        <w:pStyle w:val="Aprbets"/>
        <w:tabs>
          <w:tab w:val="left" w:pos="4820"/>
        </w:tabs>
        <w:ind w:firstLine="0"/>
        <w:jc w:val="left"/>
        <w:rPr>
          <w:sz w:val="24"/>
          <w:szCs w:val="24"/>
        </w:rPr>
      </w:pPr>
    </w:p>
    <w:p w:rsidR="008A11DE" w:rsidRPr="007C1639" w:rsidRDefault="008A11DE" w:rsidP="007C1639">
      <w:pPr>
        <w:pStyle w:val="Bekezds-Monogrfia0"/>
        <w:rPr>
          <w:i/>
        </w:rPr>
      </w:pPr>
      <w:r>
        <w:t xml:space="preserve">Amennyiben egy kibocsátáson belül az egyes kiadások, vagy az egymást követő kibocsátások közötti különbség valamely és az eddigiekben felsorolt </w:t>
      </w:r>
      <w:r w:rsidRPr="007C1639">
        <w:rPr>
          <w:spacing w:val="0"/>
        </w:rPr>
        <w:t>szövegrész azonossága mellett csak annak hosszában tér el, azt mm-ben me</w:t>
      </w:r>
      <w:r w:rsidRPr="007C1639">
        <w:rPr>
          <w:spacing w:val="0"/>
        </w:rPr>
        <w:t>g</w:t>
      </w:r>
      <w:r w:rsidRPr="007C1639">
        <w:rPr>
          <w:spacing w:val="0"/>
        </w:rPr>
        <w:t xml:space="preserve">adjuk. Például a nyomdajelzés hosszát </w:t>
      </w:r>
      <w:r w:rsidRPr="007C1639">
        <w:rPr>
          <w:i/>
          <w:spacing w:val="0"/>
        </w:rPr>
        <w:t>Nh = w mm</w:t>
      </w:r>
      <w:r w:rsidRPr="007C1639">
        <w:rPr>
          <w:spacing w:val="0"/>
        </w:rPr>
        <w:t>, alakban tüntetjük fel. Vá</w:t>
      </w:r>
      <w:r w:rsidRPr="007C1639">
        <w:rPr>
          <w:spacing w:val="0"/>
        </w:rPr>
        <w:t>l</w:t>
      </w:r>
      <w:r w:rsidRPr="007C1639">
        <w:rPr>
          <w:spacing w:val="0"/>
        </w:rPr>
        <w:t>tozatokat eredményezhet még az azonos szövegrészek egymáson belü</w:t>
      </w:r>
      <w:r>
        <w:rPr>
          <w:spacing w:val="0"/>
        </w:rPr>
        <w:t>li</w:t>
      </w:r>
      <w:r w:rsidRPr="007C1639">
        <w:rPr>
          <w:spacing w:val="0"/>
        </w:rPr>
        <w:t>, vagy a nyomtatvány egyéb nyomtatott részéhez viszonyított szedési eltérése. Ugya</w:t>
      </w:r>
      <w:r w:rsidRPr="007C1639">
        <w:rPr>
          <w:spacing w:val="0"/>
        </w:rPr>
        <w:t>n</w:t>
      </w:r>
      <w:r w:rsidRPr="007C1639">
        <w:rPr>
          <w:spacing w:val="0"/>
        </w:rPr>
        <w:t>azon szövegen belü</w:t>
      </w:r>
      <w:r>
        <w:rPr>
          <w:spacing w:val="0"/>
        </w:rPr>
        <w:t>li</w:t>
      </w:r>
      <w:r w:rsidRPr="007C1639">
        <w:rPr>
          <w:spacing w:val="0"/>
        </w:rPr>
        <w:t xml:space="preserve"> ilyen szedési változatot úgy határozunk meg, hogy pl. </w:t>
      </w:r>
      <w:r>
        <w:t xml:space="preserve">megadjuk a harmadik sor kezdőbetűjének az előző, vagy következő sor felette, illetve alatta levő szavához viszonyított helyzetét. A második esetben pl. azt közöljük, hogy a helynévvonal a változó szövegrész mely betűjével esik egy vonalba. </w:t>
      </w:r>
      <w:r w:rsidRPr="007C1639">
        <w:rPr>
          <w:i/>
        </w:rPr>
        <w:t>A nyomtatvány szélekhez sohasem viszonyítunk, mert az esetleges elcsúszott vágás miatt nem kaphatunk egyértelmű adatot.</w:t>
      </w:r>
    </w:p>
    <w:p w:rsidR="008A11DE" w:rsidRDefault="008A11DE" w:rsidP="007C1639">
      <w:pPr>
        <w:pStyle w:val="Bekezds-Monogrfia0"/>
      </w:pPr>
      <w:r>
        <w:t>A kész nyomtatványok azonos méretének biztosítására a nyomdai íven az egyes nyomtatványok mindnégy sarkát+alakú vágójellel látják el. Színe egyezik a nyomás színével. Nagysága mindkét irányban 10–20 mm között változik. Pontatlan vágásnál a vágójel a kész díjjegyes nyomtatvány sarkainál, az elcsúszás mértékétől és a vágójel nagyságától függően vízszintes, vagy függőleges 5 – 10 mm hosszú vonalka, egyenlőszárú (|_), vagy egyenlőtle</w:t>
      </w:r>
      <w:r>
        <w:t>n</w:t>
      </w:r>
      <w:r>
        <w:t>szárú derékszög, illetve részaránytalan kereszt alakjában jelentkezhet.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604</w:t>
      </w:r>
    </w:p>
    <w:p w:rsidR="008A11DE" w:rsidRPr="000F561D" w:rsidRDefault="008A11DE" w:rsidP="000F561D">
      <w:pPr>
        <w:pStyle w:val="Cmsor3"/>
        <w:spacing w:before="0"/>
        <w:rPr>
          <w:caps/>
        </w:rPr>
      </w:pPr>
      <w:r>
        <w:br w:type="page"/>
      </w:r>
      <w:bookmarkStart w:id="5" w:name="_Toc35722901"/>
      <w:r>
        <w:t xml:space="preserve">1. </w:t>
      </w:r>
      <w:r w:rsidRPr="000F561D">
        <w:rPr>
          <w:caps/>
        </w:rPr>
        <w:t>Levélborítékok</w:t>
      </w:r>
      <w:bookmarkEnd w:id="5"/>
    </w:p>
    <w:p w:rsidR="008A11DE" w:rsidRDefault="008A11DE" w:rsidP="00D34C28">
      <w:pPr>
        <w:pStyle w:val="Bekezds-Monogrfia0"/>
      </w:pPr>
      <w:r w:rsidRPr="00D34C28">
        <w:rPr>
          <w:spacing w:val="2"/>
        </w:rPr>
        <w:t>Az egyszerű és pénzeslevélborítékon kívül ebben a korszakban kerül el</w:t>
      </w:r>
      <w:r w:rsidRPr="00D34C28">
        <w:rPr>
          <w:spacing w:val="2"/>
        </w:rPr>
        <w:t>ő</w:t>
      </w:r>
      <w:r w:rsidRPr="00D34C28">
        <w:rPr>
          <w:spacing w:val="2"/>
        </w:rPr>
        <w:t>ször sor – s sajnos egyben utoljára is – az ajánlott levélborítékok forgalomba</w:t>
      </w:r>
      <w:r w:rsidRPr="00D34C28">
        <w:rPr>
          <w:spacing w:val="2"/>
        </w:rPr>
        <w:softHyphen/>
      </w:r>
      <w:r>
        <w:t>bocsátására.</w:t>
      </w:r>
    </w:p>
    <w:p w:rsidR="008A11DE" w:rsidRDefault="008A11DE" w:rsidP="00964713">
      <w:pPr>
        <w:pStyle w:val="Cmsor4-Djjegyes"/>
      </w:pPr>
      <w:r>
        <w:t xml:space="preserve">a) </w:t>
      </w:r>
      <w:r w:rsidRPr="00D34C28">
        <w:t>Egyszerű levélborítékok</w:t>
      </w:r>
      <w:r>
        <w:t xml:space="preserve"> (1899. X-1919. IV. 30.)</w:t>
      </w:r>
    </w:p>
    <w:p w:rsidR="008A11DE" w:rsidRDefault="008A11DE" w:rsidP="00D34C28">
      <w:pPr>
        <w:pStyle w:val="Bekezds-Monogrfia0"/>
      </w:pPr>
      <w:r>
        <w:t>Az egyszerű levélboríték egy kibocsátás kivételével kétféle mérettel – 150x95 és 158x125 mm – készült. A kétféle méretnek megfelelően kétfél</w:t>
      </w:r>
      <w:r>
        <w:t>e</w:t>
      </w:r>
      <w:r>
        <w:t xml:space="preserve">nyomdai ívet használtak. Ívenként 9 db – 3x3 – borítékot nyomtak. </w:t>
      </w:r>
    </w:p>
    <w:p w:rsidR="008A11DE" w:rsidRDefault="008A11DE" w:rsidP="00D34C28">
      <w:pPr>
        <w:pStyle w:val="Bekezds-Monogrfia0"/>
      </w:pPr>
      <w:r w:rsidRPr="00D34C28">
        <w:rPr>
          <w:i/>
        </w:rPr>
        <w:t>Bélyegkép</w:t>
      </w:r>
      <w:r>
        <w:t xml:space="preserve"> valamennyi kibocsátásnál (</w:t>
      </w:r>
      <w:r w:rsidRPr="00D34C28">
        <w:rPr>
          <w:i/>
        </w:rPr>
        <w:t>Aa</w:t>
      </w:r>
      <w:r>
        <w:t xml:space="preserve">) </w:t>
      </w:r>
    </w:p>
    <w:p w:rsidR="008A11DE" w:rsidRDefault="008A11DE" w:rsidP="00964713">
      <w:pPr>
        <w:pStyle w:val="Cmsor5-Djjegyeskiads"/>
      </w:pPr>
      <w:r w:rsidRPr="00D34C28">
        <w:rPr>
          <w:i/>
        </w:rPr>
        <w:t>1900.</w:t>
      </w:r>
      <w:r>
        <w:t xml:space="preserve"> (1899. X.-1902.) Értékszám magasság 3,5 mm.</w:t>
      </w:r>
    </w:p>
    <w:p w:rsidR="008A11DE" w:rsidRDefault="008A11DE" w:rsidP="001359EF">
      <w:pPr>
        <w:pStyle w:val="Cmletek"/>
      </w:pPr>
      <w:r>
        <w:t xml:space="preserve">10 fillér </w:t>
      </w:r>
      <w:r w:rsidRPr="00D34C28">
        <w:rPr>
          <w:i/>
        </w:rPr>
        <w:t>vörös</w:t>
      </w:r>
      <w:r>
        <w:t>.</w:t>
      </w:r>
    </w:p>
    <w:p w:rsidR="008A11DE" w:rsidRDefault="008A11DE" w:rsidP="00D34C28">
      <w:pPr>
        <w:pStyle w:val="Bekezds-Monogrfia0"/>
      </w:pPr>
      <w:r>
        <w:t>Erős sima, 0,10 mm vastag sárgásfehér papíron készült. Vízjel V, ví</w:t>
      </w:r>
      <w:r>
        <w:t>z</w:t>
      </w:r>
      <w:r>
        <w:t>jelállás Al–A4</w:t>
      </w:r>
    </w:p>
    <w:p w:rsidR="008A11DE" w:rsidRDefault="008A11DE" w:rsidP="00D34C28">
      <w:pPr>
        <w:pStyle w:val="Bekezds-Monogrfia0"/>
      </w:pPr>
      <w:r w:rsidRPr="00D34C28">
        <w:rPr>
          <w:i/>
        </w:rPr>
        <w:t>Forgalmi idő</w:t>
      </w:r>
      <w:r>
        <w:t xml:space="preserve"> 1900. II-1922. XII. 31.</w:t>
      </w:r>
    </w:p>
    <w:p w:rsidR="008A11DE" w:rsidRDefault="008A11DE" w:rsidP="00D34C28">
      <w:pPr>
        <w:pStyle w:val="Bekezds-Monogrfia0"/>
      </w:pPr>
      <w:r>
        <w:t>1902. (1902-1912. III.) Vízjelváltozás.</w:t>
      </w:r>
    </w:p>
    <w:p w:rsidR="008A11DE" w:rsidRDefault="008A11DE" w:rsidP="001359EF">
      <w:pPr>
        <w:pStyle w:val="Cmletek"/>
      </w:pPr>
      <w:r>
        <w:t>10 fillér vörös, élénkvörös, sötétrózsa, rózsaszín és sárgásrózsaszín.</w:t>
      </w:r>
    </w:p>
    <w:p w:rsidR="008A11DE" w:rsidRDefault="008A11DE" w:rsidP="00D34C28">
      <w:pPr>
        <w:pStyle w:val="Bekezds-Monogrfia0"/>
      </w:pPr>
      <w:r w:rsidRPr="00D34C28">
        <w:rPr>
          <w:spacing w:val="2"/>
        </w:rPr>
        <w:t>Erős sima, sokszor fényes, 0,10 – 0,13 mm között változó vastagságú p</w:t>
      </w:r>
      <w:r w:rsidRPr="00D34C28">
        <w:rPr>
          <w:spacing w:val="2"/>
        </w:rPr>
        <w:t>a</w:t>
      </w:r>
      <w:r w:rsidRPr="00D34C28">
        <w:rPr>
          <w:spacing w:val="2"/>
        </w:rPr>
        <w:t xml:space="preserve">píron készült. Papír szín változatok: sárgásfehér, halványsárga, homoksárga, </w:t>
      </w:r>
      <w:r>
        <w:t>barnássárga és barnásokker.</w:t>
      </w:r>
    </w:p>
    <w:p w:rsidR="008A11DE" w:rsidRDefault="008A11DE" w:rsidP="00D34C28">
      <w:pPr>
        <w:pStyle w:val="Bekezds-Monogrfia0"/>
      </w:pPr>
      <w:r w:rsidRPr="00D34C28">
        <w:rPr>
          <w:i/>
        </w:rPr>
        <w:t>Vízjel</w:t>
      </w:r>
      <w:r>
        <w:t xml:space="preserve"> VI és SzI., mindkettő valamennyi – Al–A4 – állása ismert.</w:t>
      </w:r>
    </w:p>
    <w:p w:rsidR="008A11DE" w:rsidRDefault="008A11DE" w:rsidP="00D34C28">
      <w:pPr>
        <w:pStyle w:val="Bekezds-Monogrfia0"/>
      </w:pPr>
      <w:r w:rsidRPr="00D34C28">
        <w:rPr>
          <w:i/>
        </w:rPr>
        <w:t>Példányszám</w:t>
      </w:r>
      <w:r>
        <w:t xml:space="preserve"> 1910 végéig: 5 678 910 db. A kétféle méret közötti me</w:t>
      </w:r>
      <w:r>
        <w:t>g</w:t>
      </w:r>
      <w:r>
        <w:t>oszlása ismeretlen.</w:t>
      </w:r>
    </w:p>
    <w:p w:rsidR="008A11DE" w:rsidRDefault="008A11DE" w:rsidP="00D34C28">
      <w:pPr>
        <w:pStyle w:val="Bekezds-Monogrfia0"/>
      </w:pPr>
      <w:r w:rsidRPr="00D34C28">
        <w:rPr>
          <w:i/>
        </w:rPr>
        <w:t>Forgalmi idő</w:t>
      </w:r>
      <w:r>
        <w:t xml:space="preserve"> 1902-1922. XII. 31.</w:t>
      </w:r>
    </w:p>
    <w:p w:rsidR="008A11DE" w:rsidRDefault="008A11DE" w:rsidP="00964713">
      <w:pPr>
        <w:pStyle w:val="Cmsor5-Djjegyeskiads"/>
      </w:pPr>
      <w:r>
        <w:t>1912. (1912. IV-1916. IX.) Értékszám magasság 3 mm.</w:t>
      </w:r>
    </w:p>
    <w:p w:rsidR="008A11DE" w:rsidRDefault="008A11DE" w:rsidP="001359EF">
      <w:pPr>
        <w:pStyle w:val="Cmletek"/>
      </w:pPr>
      <w:r>
        <w:t>10 fillér élénk rózsaszín, halványrózsa és homályosvörös.</w:t>
      </w:r>
    </w:p>
    <w:p w:rsidR="008A11DE" w:rsidRDefault="008A11DE" w:rsidP="00D34C28">
      <w:pPr>
        <w:pStyle w:val="Bekezds-Monogrfia0"/>
      </w:pPr>
      <w:r w:rsidRPr="00D34C28">
        <w:rPr>
          <w:i/>
        </w:rPr>
        <w:t>Forgalmi idő</w:t>
      </w:r>
      <w:r>
        <w:t xml:space="preserve"> 1912. V-1922. XII. 31.</w:t>
      </w:r>
    </w:p>
    <w:p w:rsidR="008A11DE" w:rsidRDefault="008A11DE" w:rsidP="00964713">
      <w:pPr>
        <w:pStyle w:val="Cmsor5-Djjegyeskiads"/>
      </w:pPr>
      <w:r w:rsidRPr="00964713">
        <w:rPr>
          <w:i/>
        </w:rPr>
        <w:t>1916</w:t>
      </w:r>
      <w:r>
        <w:t>. (1916. X-1917. XI.) Díjemelés. Értékszám magasság 3,5 mm. Árjelzés: AI/1.</w:t>
      </w:r>
    </w:p>
    <w:p w:rsidR="008A11DE" w:rsidRDefault="008A11DE" w:rsidP="001359EF">
      <w:pPr>
        <w:pStyle w:val="Cmletek"/>
      </w:pPr>
      <w:r>
        <w:t>15 (17) fillér kékesibolya sötét, halvány és élénk árnyalattal, szürkés ibolya.</w:t>
      </w:r>
    </w:p>
    <w:p w:rsidR="008A11DE" w:rsidRDefault="008A11DE" w:rsidP="00D34C28">
      <w:pPr>
        <w:pStyle w:val="Bekezds-Monogrfia0"/>
      </w:pPr>
      <w:r>
        <w:t>Sima, tömött erős 0,14 mm vastag papírra nyomták. Papírszínváltozatok: fehér, szürkésfehér és halvány homokszín.</w:t>
      </w:r>
    </w:p>
    <w:p w:rsidR="008A11DE" w:rsidRDefault="008A11DE" w:rsidP="00D34C28">
      <w:pPr>
        <w:pStyle w:val="Bekezds-Monogrfia0"/>
      </w:pPr>
      <w:r w:rsidRPr="000F561D">
        <w:rPr>
          <w:i/>
        </w:rPr>
        <w:t>Forgalmi idő</w:t>
      </w:r>
      <w:r>
        <w:t>: 1916. XI-1922. XII. 21.</w:t>
      </w:r>
    </w:p>
    <w:p w:rsidR="008A11DE" w:rsidRDefault="008A11DE" w:rsidP="00964713">
      <w:pPr>
        <w:pStyle w:val="Cmsor5-Djjegyeskiads"/>
      </w:pPr>
      <w:r w:rsidRPr="000F561D">
        <w:rPr>
          <w:i/>
        </w:rPr>
        <w:t>1918</w:t>
      </w:r>
      <w:r>
        <w:t xml:space="preserve">. (1917. XII-1918. II.) Csak a 158X 125mm-es mérettel készült. </w:t>
      </w:r>
    </w:p>
    <w:p w:rsidR="008A11DE" w:rsidRDefault="008A11DE" w:rsidP="001359EF">
      <w:pPr>
        <w:pStyle w:val="Bekezds-Monogrfia0"/>
      </w:pPr>
      <w:r>
        <w:t>A borítékok átlátszóságának csökkentésére teljes belső felületüket d</w:t>
      </w:r>
      <w:r>
        <w:t>e</w:t>
      </w:r>
      <w:r>
        <w:t xml:space="preserve">rékszögű, sötétolajzöld színű rácsnyomással látták el. Az egymásra merőleges 1,78 mm vastagvonalak mindkét irányban ugyanilyen széles hézaggal követik egymást. A hézagok a papír színében előtűnő </w:t>
      </w:r>
      <w:r w:rsidRPr="000F561D">
        <w:rPr>
          <w:i/>
        </w:rPr>
        <w:t>négyzetalakú</w:t>
      </w:r>
      <w:r>
        <w:t xml:space="preserve"> mezőcskéket a</w:t>
      </w:r>
      <w:r>
        <w:t>l</w:t>
      </w:r>
      <w:r>
        <w:t>kotnak. A kész borítékoknál – a címoldalról nézve – a rácsozás 5°-kal jobbra dűl. A rács nyomása kétmenetes. Rövid nyomási idejük miatt nagyon ritkák.</w:t>
      </w:r>
    </w:p>
    <w:p w:rsidR="008A11DE" w:rsidRDefault="008A11DE" w:rsidP="001359EF">
      <w:pPr>
        <w:pStyle w:val="Cmletek"/>
      </w:pPr>
      <w:r>
        <w:t>15 (17) fillér szürkésibolya sötét és világos árnyalattal.</w:t>
      </w:r>
    </w:p>
    <w:p w:rsidR="008A11DE" w:rsidRDefault="008A11DE" w:rsidP="001359EF">
      <w:pPr>
        <w:pStyle w:val="Bekezds-Monogrfia0"/>
      </w:pPr>
      <w:r>
        <w:t>A 0,12 mm vastag, fehér papír á rácsnyomás áttetszése következtében szürkés benyomást kelt. Ugyancsak emiatt a vízjel megállapítása nehézkes.</w:t>
      </w:r>
    </w:p>
    <w:p w:rsidR="008A11DE" w:rsidRDefault="008A11DE" w:rsidP="001359EF">
      <w:pPr>
        <w:pStyle w:val="Bekezds-Monogrfia0"/>
        <w:spacing w:after="60"/>
      </w:pPr>
      <w:r w:rsidRPr="00CB4772">
        <w:rPr>
          <w:i/>
        </w:rPr>
        <w:t>Forgalmi idő</w:t>
      </w:r>
      <w:r>
        <w:t xml:space="preserve"> 1918. 1-1922. XII. 31.</w:t>
      </w:r>
    </w:p>
    <w:p w:rsidR="008A11DE" w:rsidRDefault="008A11DE" w:rsidP="001359EF">
      <w:pPr>
        <w:pStyle w:val="Bekezds-Monogrfia0"/>
      </w:pPr>
      <w:r>
        <w:br w:type="page"/>
      </w:r>
    </w:p>
    <w:p w:rsidR="008A11DE" w:rsidRDefault="008A11DE" w:rsidP="00CB4772">
      <w:pPr>
        <w:pStyle w:val="Bekezds-Monogrfia0"/>
        <w:spacing w:after="60"/>
      </w:pPr>
    </w:p>
    <w:p w:rsidR="008A11DE" w:rsidRDefault="008A11DE" w:rsidP="00964713">
      <w:pPr>
        <w:pStyle w:val="Cmsor5-Djjegyeskiads"/>
      </w:pPr>
      <w:r>
        <w:t xml:space="preserve">1918. (1918. III –XII.) </w:t>
      </w:r>
      <w:r w:rsidRPr="00CB4772">
        <w:rPr>
          <w:i/>
        </w:rPr>
        <w:t>Rombusz alakú</w:t>
      </w:r>
      <w:r>
        <w:t xml:space="preserve"> rácsnyomással. .</w:t>
      </w:r>
    </w:p>
    <w:p w:rsidR="008A11DE" w:rsidRDefault="008A11DE" w:rsidP="00CB4772">
      <w:pPr>
        <w:pStyle w:val="Bekezds-Monogrfia0"/>
        <w:spacing w:after="60"/>
      </w:pPr>
      <w:r>
        <w:t>A rácsozás vonal és hézag vastagsága változatlan, de a vonalak egymással kereken 35°-os szöget zárnak be. Kétféle kivitelűek:</w:t>
      </w:r>
    </w:p>
    <w:p w:rsidR="008A11DE" w:rsidRPr="00CB4772" w:rsidRDefault="008A11DE" w:rsidP="00CB4772">
      <w:pPr>
        <w:pStyle w:val="Bekezds-Monogrfia0"/>
        <w:spacing w:after="60"/>
        <w:rPr>
          <w:spacing w:val="0"/>
        </w:rPr>
      </w:pPr>
      <w:r w:rsidRPr="00CB4772">
        <w:rPr>
          <w:spacing w:val="0"/>
        </w:rPr>
        <w:t>(x) A nyomás a teljes belső felületre kiterjed. A kész borítéknál a rombuszok képzelt átlói a boríték függőleges oldalával 60°-os, a vízszintessel 30°-os szöget zárnak be. Tehát a hézagsorok erősen lejtenek.</w:t>
      </w:r>
    </w:p>
    <w:p w:rsidR="008A11DE" w:rsidRPr="00CB4772" w:rsidRDefault="008A11DE" w:rsidP="00CB4772">
      <w:pPr>
        <w:pStyle w:val="Bekezds-Monogrfia0"/>
        <w:rPr>
          <w:spacing w:val="2"/>
        </w:rPr>
      </w:pPr>
      <w:r>
        <w:t xml:space="preserve">(y) A nyomás az alsó leragasztott és a felső hajtóka szélén egy-egy 7–10 mm </w:t>
      </w:r>
      <w:r w:rsidRPr="00CB4772">
        <w:rPr>
          <w:spacing w:val="2"/>
        </w:rPr>
        <w:t>széles sávot üresen hagy. Erre kerül az enyvezés. A hézagok átlói párh</w:t>
      </w:r>
      <w:r w:rsidRPr="00CB4772">
        <w:rPr>
          <w:spacing w:val="2"/>
        </w:rPr>
        <w:t>u</w:t>
      </w:r>
      <w:r w:rsidRPr="00CB4772">
        <w:rPr>
          <w:spacing w:val="2"/>
        </w:rPr>
        <w:t>zamosak a boríték széleivel, tehát a rombusz alakú hézagsorok vízszintesek.</w:t>
      </w:r>
    </w:p>
    <w:p w:rsidR="008A11DE" w:rsidRDefault="008A11DE" w:rsidP="00CB4772">
      <w:pPr>
        <w:pStyle w:val="Aprbets"/>
      </w:pPr>
    </w:p>
    <w:p w:rsidR="008A11DE" w:rsidRDefault="008A11DE" w:rsidP="00CB4772">
      <w:pPr>
        <w:pStyle w:val="Aprbets"/>
        <w:tabs>
          <w:tab w:val="left" w:pos="1560"/>
          <w:tab w:val="left" w:pos="4678"/>
        </w:tabs>
      </w:pPr>
      <w:r>
        <w:t>15 (17) fillér szürkésibolya sötét és világos árnyalattal</w:t>
      </w:r>
    </w:p>
    <w:p w:rsidR="008A11DE" w:rsidRDefault="008A11DE" w:rsidP="00CB4772">
      <w:pPr>
        <w:pStyle w:val="Aprbets"/>
        <w:tabs>
          <w:tab w:val="left" w:pos="1560"/>
          <w:tab w:val="left" w:pos="4678"/>
        </w:tabs>
      </w:pPr>
      <w:r>
        <w:tab/>
        <w:t xml:space="preserve">a) rácsnyomás (x) </w:t>
      </w:r>
      <w:r>
        <w:tab/>
        <w:t>b) rácsnyomás (y)</w:t>
      </w:r>
    </w:p>
    <w:p w:rsidR="008A11DE" w:rsidRDefault="008A11DE" w:rsidP="00CB4772">
      <w:pPr>
        <w:pStyle w:val="Aprbets"/>
      </w:pPr>
    </w:p>
    <w:p w:rsidR="008A11DE" w:rsidRDefault="008A11DE" w:rsidP="00CB4772">
      <w:pPr>
        <w:pStyle w:val="Bekezds-Monogrfia0"/>
        <w:spacing w:after="60"/>
      </w:pPr>
      <w:r>
        <w:t>Tömött, erős, 0,15 mm vastag papírra nyomták. A vízjel – mind a papír</w:t>
      </w:r>
      <w:r>
        <w:softHyphen/>
        <w:t>vastagság, mind a rácsozás miatt – nehezen állapítható meg.</w:t>
      </w:r>
    </w:p>
    <w:p w:rsidR="008A11DE" w:rsidRDefault="008A11DE" w:rsidP="00CB4772">
      <w:pPr>
        <w:pStyle w:val="Bekezds-Monogrfia0"/>
      </w:pPr>
      <w:r w:rsidRPr="00CB4772">
        <w:rPr>
          <w:i/>
        </w:rPr>
        <w:t>Forgalmi idő</w:t>
      </w:r>
      <w:r>
        <w:t xml:space="preserve"> 1918. IV-1922. XII. 31.</w:t>
      </w:r>
    </w:p>
    <w:p w:rsidR="008A11DE" w:rsidRDefault="008A11DE" w:rsidP="00964713">
      <w:pPr>
        <w:pStyle w:val="Cmsor4-Djjegyes"/>
      </w:pPr>
      <w:r>
        <w:t>b) Ajánlott levélborítékok</w:t>
      </w:r>
    </w:p>
    <w:p w:rsidR="008A11DE" w:rsidRDefault="008A11DE" w:rsidP="00964713">
      <w:pPr>
        <w:pStyle w:val="Cmsor5-Djjegyeskiads"/>
      </w:pPr>
      <w:r w:rsidRPr="00964713">
        <w:rPr>
          <w:i/>
        </w:rPr>
        <w:t>1913</w:t>
      </w:r>
      <w:r>
        <w:t xml:space="preserve">. (1913. III-1918. XI.) </w:t>
      </w:r>
    </w:p>
    <w:p w:rsidR="008A11DE" w:rsidRDefault="008A11DE" w:rsidP="00CB4772">
      <w:pPr>
        <w:pStyle w:val="Bekezds-Monogrfia0"/>
        <w:spacing w:after="60"/>
      </w:pPr>
      <w:r>
        <w:t>A címoldalt 4,5 mm, vastag vonalból álló 148x114 mm-es színes keret övezi. A kereten belüli részt 0,75 mm vastag vonalból álló kettős, vízszintes osztóvonalpár két mezőre osztja. A felső 28,5 mm magas mezőbe a feladóra vonatkozó adatok és a bélyegkép kerül. A nagyobb alsó mező a címzésre szolgált. Egy nyomdai ív 9 borítékból állt. Feladó a magyar nyelvűeknél FV/la, a horvátoknál FV/2g.</w:t>
      </w:r>
    </w:p>
    <w:p w:rsidR="008A11DE" w:rsidRDefault="008A11DE" w:rsidP="00CB4772">
      <w:pPr>
        <w:pStyle w:val="Bekezds-Monogrfia0"/>
      </w:pPr>
      <w:r w:rsidRPr="00CB4772">
        <w:rPr>
          <w:i/>
        </w:rPr>
        <w:t>Bélyegkép</w:t>
      </w:r>
      <w:r>
        <w:t xml:space="preserve"> (Ab) A felsorolásban a színsorrend bélyegkép keret</w:t>
      </w:r>
    </w:p>
    <w:p w:rsidR="008A11DE" w:rsidRDefault="008A11DE" w:rsidP="00CB4772">
      <w:pPr>
        <w:pStyle w:val="Aprbets"/>
        <w:rPr>
          <w:szCs w:val="20"/>
        </w:rPr>
      </w:pPr>
    </w:p>
    <w:p w:rsidR="008A11DE" w:rsidRPr="00CB4772" w:rsidRDefault="008A11DE" w:rsidP="00CB4772">
      <w:pPr>
        <w:pStyle w:val="Aprbets"/>
        <w:tabs>
          <w:tab w:val="left" w:pos="851"/>
          <w:tab w:val="left" w:pos="5387"/>
        </w:tabs>
        <w:rPr>
          <w:szCs w:val="20"/>
        </w:rPr>
      </w:pPr>
      <w:r w:rsidRPr="00CB4772">
        <w:rPr>
          <w:szCs w:val="20"/>
        </w:rPr>
        <w:t>16 (17) fillér tompazöld/ibolyakara</w:t>
      </w:r>
      <w:r>
        <w:rPr>
          <w:szCs w:val="20"/>
        </w:rPr>
        <w:t>m</w:t>
      </w:r>
      <w:r w:rsidRPr="00CB4772">
        <w:rPr>
          <w:szCs w:val="20"/>
        </w:rPr>
        <w:t xml:space="preserve">in </w:t>
      </w:r>
      <w:r>
        <w:rPr>
          <w:szCs w:val="20"/>
        </w:rPr>
        <w:tab/>
      </w:r>
      <w:r w:rsidRPr="00CB4772">
        <w:rPr>
          <w:szCs w:val="20"/>
        </w:rPr>
        <w:t>a) magyar</w:t>
      </w:r>
    </w:p>
    <w:p w:rsidR="008A11DE" w:rsidRPr="00CB4772" w:rsidRDefault="008A11DE" w:rsidP="00CB4772">
      <w:pPr>
        <w:pStyle w:val="Aprbets"/>
        <w:tabs>
          <w:tab w:val="left" w:pos="851"/>
          <w:tab w:val="left" w:pos="5387"/>
        </w:tabs>
        <w:rPr>
          <w:szCs w:val="20"/>
        </w:rPr>
      </w:pPr>
      <w:r>
        <w:rPr>
          <w:szCs w:val="20"/>
        </w:rPr>
        <w:tab/>
      </w:r>
      <w:r w:rsidRPr="00CB4772">
        <w:rPr>
          <w:szCs w:val="20"/>
        </w:rPr>
        <w:t xml:space="preserve">a) magyar </w:t>
      </w:r>
      <w:r>
        <w:rPr>
          <w:szCs w:val="20"/>
        </w:rPr>
        <w:tab/>
      </w:r>
      <w:r w:rsidRPr="00CB4772">
        <w:rPr>
          <w:szCs w:val="20"/>
        </w:rPr>
        <w:t>b) horvát</w:t>
      </w:r>
    </w:p>
    <w:p w:rsidR="008A11DE" w:rsidRDefault="008A11DE" w:rsidP="00CB4772">
      <w:pPr>
        <w:pStyle w:val="Aprbets"/>
        <w:tabs>
          <w:tab w:val="left" w:pos="851"/>
          <w:tab w:val="left" w:pos="5103"/>
        </w:tabs>
        <w:rPr>
          <w:szCs w:val="20"/>
        </w:rPr>
      </w:pPr>
      <w:r>
        <w:rPr>
          <w:szCs w:val="20"/>
        </w:rPr>
        <w:tab/>
      </w:r>
      <w:r w:rsidRPr="00CB4772">
        <w:rPr>
          <w:szCs w:val="20"/>
        </w:rPr>
        <w:t xml:space="preserve">b) horvát </w:t>
      </w:r>
      <w:r>
        <w:rPr>
          <w:szCs w:val="20"/>
        </w:rPr>
        <w:tab/>
      </w:r>
      <w:r w:rsidRPr="00CB4772">
        <w:rPr>
          <w:szCs w:val="20"/>
        </w:rPr>
        <w:t>35 (36) fillér sötét ibolya/narancsvörös.</w:t>
      </w:r>
    </w:p>
    <w:p w:rsidR="008A11DE" w:rsidRPr="00CB4772" w:rsidRDefault="008A11DE" w:rsidP="00CB4772">
      <w:pPr>
        <w:pStyle w:val="Aprbets"/>
        <w:tabs>
          <w:tab w:val="left" w:pos="851"/>
          <w:tab w:val="left" w:pos="5387"/>
        </w:tabs>
        <w:rPr>
          <w:szCs w:val="20"/>
        </w:rPr>
      </w:pPr>
      <w:r w:rsidRPr="00CB4772">
        <w:rPr>
          <w:szCs w:val="20"/>
        </w:rPr>
        <w:t>35 (36) fillér sötét ibolya/téglavörös, szürkés-</w:t>
      </w:r>
      <w:r>
        <w:rPr>
          <w:szCs w:val="20"/>
        </w:rPr>
        <w:tab/>
      </w:r>
      <w:r w:rsidRPr="00CB4772">
        <w:rPr>
          <w:szCs w:val="20"/>
        </w:rPr>
        <w:t>a) magyar</w:t>
      </w:r>
    </w:p>
    <w:p w:rsidR="008A11DE" w:rsidRDefault="008A11DE" w:rsidP="00CB4772">
      <w:pPr>
        <w:pStyle w:val="Aprbets"/>
        <w:tabs>
          <w:tab w:val="left" w:pos="851"/>
          <w:tab w:val="left" w:pos="5387"/>
        </w:tabs>
        <w:rPr>
          <w:szCs w:val="20"/>
        </w:rPr>
      </w:pPr>
      <w:r>
        <w:rPr>
          <w:szCs w:val="20"/>
        </w:rPr>
        <w:tab/>
      </w:r>
      <w:r w:rsidRPr="00CB4772">
        <w:rPr>
          <w:szCs w:val="20"/>
        </w:rPr>
        <w:t>ibolya/téglavörös</w:t>
      </w:r>
    </w:p>
    <w:p w:rsidR="008A11DE" w:rsidRPr="00CB4772" w:rsidRDefault="008A11DE" w:rsidP="00CB4772">
      <w:pPr>
        <w:pStyle w:val="Aprbets"/>
        <w:rPr>
          <w:szCs w:val="20"/>
        </w:rPr>
      </w:pPr>
    </w:p>
    <w:p w:rsidR="008A11DE" w:rsidRDefault="008A11DE" w:rsidP="00CB4772">
      <w:pPr>
        <w:pStyle w:val="Bekezds-Monogrfia0"/>
      </w:pPr>
      <w:r w:rsidRPr="00CB4772">
        <w:rPr>
          <w:i/>
        </w:rPr>
        <w:t>Papír</w:t>
      </w:r>
      <w:r>
        <w:t xml:space="preserve"> 0,14 mm vastag, erős, tömött, halványsárga színű, VI és SzI ví</w:t>
      </w:r>
      <w:r>
        <w:t>z</w:t>
      </w:r>
      <w:r>
        <w:t>jellel. Vízjelállás mindkettőnél Al–A4.</w:t>
      </w:r>
    </w:p>
    <w:p w:rsidR="008A11DE" w:rsidRDefault="008A11DE" w:rsidP="00CB4772">
      <w:pPr>
        <w:pStyle w:val="Bekezds-Monogrfia0"/>
      </w:pPr>
      <w:r w:rsidRPr="00CB4772">
        <w:rPr>
          <w:i/>
          <w:spacing w:val="0"/>
        </w:rPr>
        <w:t>Forgalmi idő</w:t>
      </w:r>
      <w:r w:rsidRPr="00CB4772">
        <w:rPr>
          <w:spacing w:val="0"/>
        </w:rPr>
        <w:t xml:space="preserve"> magyar nyelvűek 1913. VI. – 1922. XII. 31., a horvát nye</w:t>
      </w:r>
      <w:r w:rsidRPr="00CB4772">
        <w:rPr>
          <w:spacing w:val="0"/>
        </w:rPr>
        <w:t>l</w:t>
      </w:r>
      <w:r w:rsidRPr="00CB4772">
        <w:rPr>
          <w:spacing w:val="0"/>
        </w:rPr>
        <w:t xml:space="preserve">vűek </w:t>
      </w:r>
      <w:r>
        <w:t>1913. V. 1-1918. XI.</w:t>
      </w:r>
    </w:p>
    <w:p w:rsidR="008A11DE" w:rsidRDefault="008A11DE" w:rsidP="00964713">
      <w:pPr>
        <w:pStyle w:val="Cmsor4-Djjegyes"/>
      </w:pPr>
      <w:r>
        <w:t>c) Pénzeslevélborítékok</w:t>
      </w:r>
    </w:p>
    <w:p w:rsidR="008A11DE" w:rsidRDefault="008A11DE" w:rsidP="00CB4772">
      <w:pPr>
        <w:pStyle w:val="Bekezds-Monogrfia0"/>
        <w:spacing w:after="60"/>
      </w:pPr>
      <w:r>
        <w:t>A pénzeslevélborítékok kétféle értékjeggyel készültek. (615. ábra)</w:t>
      </w:r>
    </w:p>
    <w:p w:rsidR="008A11DE" w:rsidRDefault="008A11DE" w:rsidP="00CB4772">
      <w:pPr>
        <w:pStyle w:val="Bekezds-Monogrfia0"/>
        <w:spacing w:after="60"/>
      </w:pPr>
      <w:r>
        <w:t>(Ai) A bélyegkép közel köralakú, keretvonal nélkül. Középen a magyar korona rajza balra dűlő kereszttel; alatta jobbra néző postakürt. Felírás a k</w:t>
      </w:r>
      <w:r>
        <w:t>o</w:t>
      </w:r>
      <w:r>
        <w:t>rona felett félkörben: „POSTAI PÉNZESLEVÉL-BORITÉK“. A kürt alatt homorúan ívelten: „Ára w f”. Méret 22x21 mm.</w:t>
      </w:r>
    </w:p>
    <w:p w:rsidR="008A11DE" w:rsidRDefault="008A11DE" w:rsidP="00CB4772">
      <w:pPr>
        <w:pStyle w:val="Bekezds-Monogrfia0"/>
      </w:pPr>
      <w:r>
        <w:t>(Aj) A horvátországiak szövege kétnyelvű. Felül: „POSTAI PÉNZE</w:t>
      </w:r>
      <w:r>
        <w:t>S</w:t>
      </w:r>
      <w:r>
        <w:t>LEVÉL-BORITÉK/</w:t>
      </w:r>
      <w:r>
        <w:rPr>
          <w:noProof/>
        </w:rPr>
        <w:t>POST. OMOT ZA NOVCNTI LIST", alul: „ÁRA w F.CIJENA</w:t>
      </w:r>
      <w:r>
        <w:t xml:space="preserve"> w F.” Méret 25x24 mm.</w:t>
      </w:r>
    </w:p>
    <w:p w:rsidR="008A11DE" w:rsidRDefault="008A11DE" w:rsidP="00CB4772">
      <w:pPr>
        <w:pStyle w:val="Bekezds-Monogrfia0"/>
      </w:pPr>
      <w:r>
        <w:br w:type="page"/>
      </w:r>
    </w:p>
    <w:p w:rsidR="008A11DE" w:rsidRDefault="008A11DE" w:rsidP="00CB4772">
      <w:pPr>
        <w:pStyle w:val="Bekezds-Monogrfia0"/>
      </w:pPr>
    </w:p>
    <w:p w:rsidR="008A11DE" w:rsidRDefault="008A11DE" w:rsidP="00CB4772">
      <w:pPr>
        <w:pStyle w:val="Bekezds-Monogrfia0"/>
      </w:pPr>
      <w:r>
        <w:t>A hajtókák szegélye csipkézett. A boríték hátoldalán az előírt pecsé</w:t>
      </w:r>
      <w:r>
        <w:t>t</w:t>
      </w:r>
      <w:r>
        <w:t>számnak és azok helyének megfelelő mintegy 3 mm átmérőjű lyukat találunk.</w:t>
      </w:r>
    </w:p>
    <w:p w:rsidR="008A11DE" w:rsidRDefault="008A11DE" w:rsidP="00964713">
      <w:pPr>
        <w:pStyle w:val="Cmsor5-Djjegyeskiads"/>
      </w:pPr>
      <w:r w:rsidRPr="001C4C76">
        <w:rPr>
          <w:i/>
        </w:rPr>
        <w:t>1900</w:t>
      </w:r>
      <w:r>
        <w:t>. (1899. X.-1908. VII.) ötpecsétes.</w:t>
      </w:r>
    </w:p>
    <w:p w:rsidR="008A11DE" w:rsidRDefault="008A11DE" w:rsidP="00CB4772">
      <w:pPr>
        <w:pStyle w:val="Bekezds-Monogrfia0"/>
      </w:pPr>
      <w:r>
        <w:t>Értékjegy a bal felső sarokban. A boríték mérete: 175x130 mm.</w:t>
      </w:r>
    </w:p>
    <w:p w:rsidR="008A11DE" w:rsidRPr="001C4C76" w:rsidRDefault="008A11DE" w:rsidP="001C4C76">
      <w:pPr>
        <w:pStyle w:val="Cmletek"/>
      </w:pPr>
      <w:r w:rsidRPr="001C4C76">
        <w:t xml:space="preserve">4 fillér fekete (Ai) </w:t>
      </w:r>
      <w:r w:rsidRPr="001C4C76">
        <w:tab/>
        <w:t>4 fillér fekete (Aj)</w:t>
      </w:r>
    </w:p>
    <w:p w:rsidR="008A11DE" w:rsidRDefault="008A11DE" w:rsidP="00CB4772">
      <w:pPr>
        <w:pStyle w:val="Bekezds-Monogrfia0"/>
      </w:pPr>
      <w:r>
        <w:t>Papír: vastag, fehér. Forgalmi idő: 1900. I.1-1909.</w:t>
      </w:r>
    </w:p>
    <w:p w:rsidR="008A11DE" w:rsidRDefault="008A11DE" w:rsidP="00964713">
      <w:pPr>
        <w:pStyle w:val="Cmsor5-Djjegyeskiads"/>
      </w:pPr>
      <w:r w:rsidRPr="00964713">
        <w:rPr>
          <w:i/>
        </w:rPr>
        <w:t>1908</w:t>
      </w:r>
      <w:r>
        <w:t>. (1908. VII-1920 után). Kétpecsétes.</w:t>
      </w:r>
    </w:p>
    <w:p w:rsidR="008A11DE" w:rsidRDefault="008A11DE" w:rsidP="00CB4772">
      <w:pPr>
        <w:pStyle w:val="Bekezds-Monogrfia0"/>
      </w:pPr>
      <w:r>
        <w:t>Értékjegy a bal felső sarokban. A boríték mérete 180x125 mm.</w:t>
      </w:r>
    </w:p>
    <w:p w:rsidR="008A11DE" w:rsidRDefault="008A11DE" w:rsidP="001C4C76">
      <w:pPr>
        <w:pStyle w:val="Cmletek"/>
      </w:pPr>
      <w:r>
        <w:t xml:space="preserve">3 fillér fekete (Ai) </w:t>
      </w:r>
      <w:r>
        <w:tab/>
        <w:t>3 fillér fekete (Aj)</w:t>
      </w:r>
    </w:p>
    <w:p w:rsidR="008A11DE" w:rsidRDefault="008A11DE" w:rsidP="00CB4772">
      <w:pPr>
        <w:pStyle w:val="Bekezds-Monogrfia0"/>
      </w:pPr>
      <w:r w:rsidRPr="001C4C76">
        <w:rPr>
          <w:i/>
        </w:rPr>
        <w:t>Papír</w:t>
      </w:r>
      <w:r>
        <w:t>: vastag, érdes, sárgásbarna színű kenderpapír.</w:t>
      </w:r>
    </w:p>
    <w:p w:rsidR="008A11DE" w:rsidRDefault="008A11DE" w:rsidP="00CB4772">
      <w:pPr>
        <w:pStyle w:val="Bekezds-Monogrfia0"/>
      </w:pPr>
      <w:r w:rsidRPr="001C4C76">
        <w:rPr>
          <w:i/>
        </w:rPr>
        <w:t>Forgalmi idő</w:t>
      </w:r>
      <w:r>
        <w:t xml:space="preserve"> 1908. VII-1922. XII.</w:t>
      </w:r>
    </w:p>
    <w:p w:rsidR="008A11DE" w:rsidRDefault="008A11DE" w:rsidP="00964713">
      <w:pPr>
        <w:pStyle w:val="Cmsor5-Djjegyeskiads"/>
      </w:pPr>
      <w:r w:rsidRPr="00964713">
        <w:rPr>
          <w:i/>
        </w:rPr>
        <w:t>1909</w:t>
      </w:r>
      <w:r>
        <w:t>. (1908. végétől-1917. XII.). ötpecsétes.</w:t>
      </w:r>
    </w:p>
    <w:p w:rsidR="008A11DE" w:rsidRDefault="008A11DE" w:rsidP="00CB4772">
      <w:pPr>
        <w:pStyle w:val="Bekezds-Monogrfia0"/>
      </w:pPr>
      <w:r>
        <w:t>Értékjegy a bal felső sarokban. A boríték mérete: 175x130 mm.</w:t>
      </w:r>
    </w:p>
    <w:p w:rsidR="008A11DE" w:rsidRDefault="008A11DE" w:rsidP="001C4C76">
      <w:pPr>
        <w:pStyle w:val="Cmletek"/>
      </w:pPr>
      <w:r>
        <w:t xml:space="preserve">5 fillér fekete (Ai) </w:t>
      </w:r>
      <w:r>
        <w:tab/>
        <w:t>5 fillér fekete (Aj)</w:t>
      </w:r>
    </w:p>
    <w:p w:rsidR="008A11DE" w:rsidRDefault="008A11DE" w:rsidP="00CB4772">
      <w:pPr>
        <w:pStyle w:val="Bekezds-Monogrfia0"/>
      </w:pPr>
      <w:r>
        <w:t xml:space="preserve">Papír: erős, fehér vászonbetétes. </w:t>
      </w:r>
    </w:p>
    <w:p w:rsidR="008A11DE" w:rsidRDefault="008A11DE" w:rsidP="00CB4772">
      <w:pPr>
        <w:pStyle w:val="Bekezds-Monogrfia0"/>
      </w:pPr>
      <w:r w:rsidRPr="001C4C76">
        <w:rPr>
          <w:i/>
        </w:rPr>
        <w:t>Forgalmi idő</w:t>
      </w:r>
      <w:r>
        <w:t xml:space="preserve"> 1909 elejétől–1922. XII.1918. (1917. XII-1920 után), ö</w:t>
      </w:r>
      <w:r>
        <w:t>t</w:t>
      </w:r>
      <w:r>
        <w:t>pecsétes, papírváltozás.</w:t>
      </w:r>
    </w:p>
    <w:p w:rsidR="008A11DE" w:rsidRDefault="008A11DE" w:rsidP="001C4C76">
      <w:pPr>
        <w:pStyle w:val="Cmletek"/>
      </w:pPr>
      <w:r>
        <w:t>5 fillér fekete (Ai)</w:t>
      </w:r>
    </w:p>
    <w:p w:rsidR="008A11DE" w:rsidRDefault="008A11DE" w:rsidP="00CB4772">
      <w:pPr>
        <w:pStyle w:val="Bekezds-Monogrfia0"/>
      </w:pPr>
      <w:r>
        <w:t>Papír: vastag, érdes, sárgásbarna színű kenderpapír.</w:t>
      </w:r>
    </w:p>
    <w:p w:rsidR="008A11DE" w:rsidRDefault="008A11DE" w:rsidP="00CB4772">
      <w:pPr>
        <w:pStyle w:val="Bekezds-Monogrfia0"/>
      </w:pPr>
      <w:r w:rsidRPr="001C4C76">
        <w:rPr>
          <w:i/>
        </w:rPr>
        <w:t>Forgalmi idő</w:t>
      </w:r>
      <w:r>
        <w:t xml:space="preserve"> 1918. elejétől </w:t>
      </w:r>
      <w:r>
        <w:noBreakHyphen/>
        <w:t xml:space="preserve"> 1922. XII.</w:t>
      </w:r>
    </w:p>
    <w:p w:rsidR="008A11DE" w:rsidRDefault="008A11DE" w:rsidP="001C4C76">
      <w:pPr>
        <w:pStyle w:val="braalrssal"/>
      </w:pPr>
    </w:p>
    <w:p w:rsidR="008A11DE" w:rsidRDefault="008A11DE" w:rsidP="001C4C76">
      <w:pPr>
        <w:pStyle w:val="braalrssal"/>
      </w:pPr>
      <w:r>
        <w:rPr>
          <w:noProof/>
          <w:lang w:val="de-DE" w:eastAsia="de-DE"/>
        </w:rPr>
        <w:drawing>
          <wp:inline distT="0" distB="0" distL="0" distR="0">
            <wp:extent cx="2913284" cy="1497791"/>
            <wp:effectExtent l="19050" t="0" r="1366" b="0"/>
            <wp:docPr id="24" name="607.png" descr="D:\Filatélia\Szakirodalom\Postabélyeg\Monográfia\DOC\IV\6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png"/>
                    <pic:cNvPicPr/>
                  </pic:nvPicPr>
                  <pic:blipFill>
                    <a:blip r:link="rId30"/>
                    <a:stretch>
                      <a:fillRect/>
                    </a:stretch>
                  </pic:blipFill>
                  <pic:spPr>
                    <a:xfrm>
                      <a:off x="0" y="0"/>
                      <a:ext cx="2913284" cy="1497791"/>
                    </a:xfrm>
                    <a:prstGeom prst="rect">
                      <a:avLst/>
                    </a:prstGeom>
                  </pic:spPr>
                </pic:pic>
              </a:graphicData>
            </a:graphic>
          </wp:inline>
        </w:drawing>
      </w:r>
    </w:p>
    <w:p w:rsidR="008A11DE" w:rsidRDefault="008A11DE" w:rsidP="001C4C76">
      <w:pPr>
        <w:pStyle w:val="braalrssal"/>
      </w:pPr>
      <w:r>
        <w:t>615. ábra</w:t>
      </w:r>
    </w:p>
    <w:p w:rsidR="008A11DE" w:rsidRDefault="008A11DE" w:rsidP="001C4C76">
      <w:pPr>
        <w:pStyle w:val="Cmsor3"/>
      </w:pPr>
      <w:bookmarkStart w:id="6" w:name="_Toc35722902"/>
      <w:r>
        <w:t xml:space="preserve">2. </w:t>
      </w:r>
      <w:r w:rsidRPr="001C4C76">
        <w:rPr>
          <w:caps/>
        </w:rPr>
        <w:t>Zártlevelezőlapok</w:t>
      </w:r>
      <w:bookmarkEnd w:id="6"/>
    </w:p>
    <w:p w:rsidR="008A11DE" w:rsidRDefault="008A11DE" w:rsidP="00CB4772">
      <w:pPr>
        <w:pStyle w:val="Bekezds-Monogrfia0"/>
      </w:pPr>
      <w:r>
        <w:t>A zártlevelezőlapok nyomdai íve 16 darabot tartalmaz.</w:t>
      </w:r>
    </w:p>
    <w:p w:rsidR="008A11DE" w:rsidRDefault="008A11DE" w:rsidP="00964713">
      <w:pPr>
        <w:pStyle w:val="Cmsor4-Djjegyes"/>
      </w:pPr>
      <w:r>
        <w:t>a) Egyszerű zártlevelezőlapok</w:t>
      </w:r>
    </w:p>
    <w:p w:rsidR="008A11DE" w:rsidRDefault="008A11DE" w:rsidP="00964713">
      <w:pPr>
        <w:pStyle w:val="Cmsor5-Djjegyeskiads"/>
      </w:pPr>
      <w:r w:rsidRPr="001C4C76">
        <w:rPr>
          <w:i/>
        </w:rPr>
        <w:t>1900</w:t>
      </w:r>
      <w:r>
        <w:t>. (1899. X</w:t>
      </w:r>
      <w:r>
        <w:noBreakHyphen/>
        <w:t>1911., a 6 filléres 1912. XI.)</w:t>
      </w:r>
    </w:p>
    <w:p w:rsidR="008A11DE" w:rsidRDefault="008A11DE" w:rsidP="000E78C4">
      <w:pPr>
        <w:pStyle w:val="Bekezds-Monogrfia0"/>
      </w:pPr>
      <w:r w:rsidRPr="001C4C76">
        <w:rPr>
          <w:i/>
        </w:rPr>
        <w:t>Bélyegkép</w:t>
      </w:r>
      <w:r w:rsidRPr="001C4C76">
        <w:t xml:space="preserve">: (Aa). Értékszám magasság 3,5 mm. Címer: (Cl). </w:t>
      </w:r>
      <w:r w:rsidRPr="001C4C76">
        <w:rPr>
          <w:i/>
        </w:rPr>
        <w:t>Felírás</w:t>
      </w:r>
      <w:r w:rsidRPr="001C4C76">
        <w:t>: „MA</w:t>
      </w:r>
      <w:r>
        <w:softHyphen/>
      </w:r>
      <w:r w:rsidRPr="001C4C76">
        <w:rPr>
          <w:spacing w:val="8"/>
        </w:rPr>
        <w:t>GYAR KIRÁLYI POSTA/stilizált fekvő levé</w:t>
      </w:r>
      <w:r w:rsidRPr="001C4C76">
        <w:rPr>
          <w:spacing w:val="8"/>
        </w:rPr>
        <w:t>l</w:t>
      </w:r>
      <w:r w:rsidRPr="001C4C76">
        <w:rPr>
          <w:spacing w:val="8"/>
        </w:rPr>
        <w:t>pár/ZÁRT-LEVELEZŐ</w:t>
      </w:r>
      <w:r w:rsidRPr="001C4C76">
        <w:rPr>
          <w:spacing w:val="8"/>
        </w:rPr>
        <w:softHyphen/>
      </w:r>
      <w:r w:rsidRPr="001C4C76">
        <w:rPr>
          <w:spacing w:val="2"/>
        </w:rPr>
        <w:t>LAP”. Címhely: Cl/le. Horvát nyelvűeknél címer: (C2) Felírás: „MAGYAR</w:t>
      </w:r>
      <w:r>
        <w:rPr>
          <w:spacing w:val="2"/>
        </w:rPr>
        <w:t xml:space="preserve"> </w:t>
      </w:r>
      <w:r w:rsidRPr="001C4C76">
        <w:rPr>
          <w:spacing w:val="2"/>
        </w:rPr>
        <w:t>KIRÁLYI POSTA/ZÁRT-LEVELEZŐ-LAP/9 mm hosszú sorválasztó vonal/</w:t>
      </w:r>
      <w:r>
        <w:rPr>
          <w:spacing w:val="2"/>
        </w:rPr>
        <w:softHyphen/>
      </w:r>
      <w:r w:rsidRPr="001C4C76">
        <w:rPr>
          <w:spacing w:val="2"/>
        </w:rPr>
        <w:t>KR. ÜG. POSTA/ZATVORENA DOPISNICA". Címhely: CI/2d. Felírás</w:t>
      </w:r>
      <w:r>
        <w:rPr>
          <w:spacing w:val="2"/>
        </w:rPr>
        <w:br/>
      </w:r>
      <w:r>
        <w:br w:type="page"/>
      </w:r>
    </w:p>
    <w:p w:rsidR="008A11DE" w:rsidRDefault="008A11DE" w:rsidP="000E78C4">
      <w:pPr>
        <w:pStyle w:val="Bekezds-Monogrfia0"/>
      </w:pPr>
    </w:p>
    <w:p w:rsidR="008A11DE" w:rsidRDefault="008A11DE" w:rsidP="001359EF">
      <w:pPr>
        <w:pStyle w:val="Bekezds-folytats"/>
      </w:pPr>
      <w:r>
        <w:t>betűtípusa antikva. Méret 145x86 mm. Sorfogazás. Helyi forgalomra 6 fill</w:t>
      </w:r>
      <w:r>
        <w:t>é</w:t>
      </w:r>
      <w:r>
        <w:t>res, távolságira 10 filléres lap.</w:t>
      </w:r>
    </w:p>
    <w:p w:rsidR="008A11DE" w:rsidRDefault="008A11DE" w:rsidP="00FB76F6">
      <w:pPr>
        <w:pStyle w:val="Cmletek"/>
      </w:pPr>
      <w:r>
        <w:t xml:space="preserve">6 fillér acélzöld (magyar) </w:t>
      </w:r>
      <w:r>
        <w:tab/>
        <w:t>10 fillér vörös (magyar)</w:t>
      </w:r>
    </w:p>
    <w:p w:rsidR="008A11DE" w:rsidRDefault="008A11DE" w:rsidP="00FB76F6">
      <w:pPr>
        <w:pStyle w:val="Cmletek"/>
        <w:ind w:firstLine="851"/>
      </w:pPr>
      <w:r>
        <w:t xml:space="preserve">a) az első sor (M betűje) a T-től </w:t>
      </w:r>
      <w:r>
        <w:tab/>
        <w:t xml:space="preserve">a) M a T-től balra </w:t>
      </w:r>
    </w:p>
    <w:p w:rsidR="008A11DE" w:rsidRDefault="008A11DE" w:rsidP="00FB76F6">
      <w:pPr>
        <w:pStyle w:val="Cmletek"/>
        <w:ind w:firstLine="1134"/>
      </w:pPr>
      <w:r>
        <w:t>balra kezdődik</w:t>
      </w:r>
      <w:r>
        <w:tab/>
        <w:t>b) M a T felett</w:t>
      </w:r>
    </w:p>
    <w:p w:rsidR="008A11DE" w:rsidRDefault="008A11DE" w:rsidP="00FB76F6">
      <w:pPr>
        <w:pStyle w:val="Cmletek"/>
        <w:ind w:firstLine="851"/>
      </w:pPr>
      <w:r>
        <w:t xml:space="preserve">b) az M betű az T felett </w:t>
      </w:r>
      <w:r>
        <w:tab/>
        <w:t>10 fillér vörös (horvát)</w:t>
      </w:r>
    </w:p>
    <w:p w:rsidR="008A11DE" w:rsidRDefault="008A11DE" w:rsidP="00FB76F6">
      <w:pPr>
        <w:pStyle w:val="Cmletek"/>
        <w:ind w:firstLine="851"/>
      </w:pPr>
      <w:r>
        <w:t>6 fillér acélzöld (horvát)</w:t>
      </w:r>
    </w:p>
    <w:p w:rsidR="008A11DE" w:rsidRDefault="008A11DE" w:rsidP="000E78C4">
      <w:pPr>
        <w:pStyle w:val="Bekezds-Monogrfia0"/>
      </w:pPr>
      <w:r w:rsidRPr="001359EF">
        <w:rPr>
          <w:i/>
        </w:rPr>
        <w:t>Papír</w:t>
      </w:r>
      <w:r>
        <w:t xml:space="preserve">: erős, kartonszerű, sima, 0,2 mm vastag papír. Papírszínváltozatok világos halványszürke, zöldesszürke és kékesszürke. 1904-ig vízjel nélkül, 1904-től </w:t>
      </w:r>
      <w:r w:rsidRPr="001359EF">
        <w:rPr>
          <w:i/>
        </w:rPr>
        <w:t>GyI</w:t>
      </w:r>
      <w:r>
        <w:t xml:space="preserve"> gyári vízjellel. 16 lap közül vagy egyre kerül teljes vízjel, vagy 2–4-re vízjeltöredék. Négy álló – Al–A4 – állása ismert.</w:t>
      </w:r>
    </w:p>
    <w:p w:rsidR="008A11DE" w:rsidRDefault="008A11DE" w:rsidP="000E78C4">
      <w:pPr>
        <w:pStyle w:val="Bekezds-Monogrfia0"/>
      </w:pPr>
      <w:r w:rsidRPr="001359EF">
        <w:rPr>
          <w:i/>
        </w:rPr>
        <w:t>Példányszám</w:t>
      </w:r>
      <w:r>
        <w:t xml:space="preserve"> 1910-ig bezárólag hozzávetőleg 145 678 400 db.</w:t>
      </w:r>
    </w:p>
    <w:p w:rsidR="008A11DE" w:rsidRDefault="008A11DE" w:rsidP="000E78C4">
      <w:pPr>
        <w:pStyle w:val="Bekezds-Monogrfia0"/>
      </w:pPr>
      <w:r w:rsidRPr="001359EF">
        <w:rPr>
          <w:i/>
        </w:rPr>
        <w:t>Forgalmi idő</w:t>
      </w:r>
      <w:r>
        <w:t xml:space="preserve"> 1900. I. 1-1922. XII.</w:t>
      </w:r>
    </w:p>
    <w:p w:rsidR="008A11DE" w:rsidRDefault="008A11DE" w:rsidP="00964713">
      <w:pPr>
        <w:pStyle w:val="Cmsor5-Djjegyeskiads"/>
      </w:pPr>
      <w:r w:rsidRPr="001359EF">
        <w:rPr>
          <w:i/>
        </w:rPr>
        <w:t>1911</w:t>
      </w:r>
      <w:r>
        <w:t>. (1911-1912. XI.) Értékszám magasság 3 mm.</w:t>
      </w:r>
    </w:p>
    <w:p w:rsidR="008A11DE" w:rsidRDefault="008A11DE" w:rsidP="001359EF">
      <w:pPr>
        <w:pStyle w:val="Cmletek"/>
      </w:pPr>
      <w:r>
        <w:t xml:space="preserve">10 fillér vörös (magyar) </w:t>
      </w:r>
      <w:r>
        <w:tab/>
        <w:t>10 fillér vörös (horvát)</w:t>
      </w:r>
    </w:p>
    <w:p w:rsidR="008A11DE" w:rsidRDefault="008A11DE" w:rsidP="00964713">
      <w:pPr>
        <w:pStyle w:val="Cmsor5-Djjegyeskiads"/>
      </w:pPr>
      <w:r w:rsidRPr="001359EF">
        <w:rPr>
          <w:i/>
        </w:rPr>
        <w:t>1913</w:t>
      </w:r>
      <w:r>
        <w:t>. (1912. XII-1913 közepéig).</w:t>
      </w:r>
    </w:p>
    <w:p w:rsidR="008A11DE" w:rsidRDefault="008A11DE" w:rsidP="000E78C4">
      <w:pPr>
        <w:pStyle w:val="Bekezds-Monogrfia0"/>
      </w:pPr>
      <w:r w:rsidRPr="001359EF">
        <w:t>Felírás és cím változás. Felírás: „ZÁRT</w:t>
      </w:r>
      <w:r w:rsidRPr="001359EF">
        <w:softHyphen/>
      </w:r>
      <w:r w:rsidRPr="001359EF">
        <w:rPr>
          <w:spacing w:val="-4"/>
        </w:rPr>
        <w:t>LEVELEZŐ-LAP". Címhely: Cl/ld. Horvátoknál „ZÁRT-LEVELEZŐ-LAP/</w:t>
      </w:r>
      <w:r w:rsidRPr="001359EF">
        <w:rPr>
          <w:spacing w:val="-4"/>
        </w:rPr>
        <w:softHyphen/>
      </w:r>
      <w:r>
        <w:t>ZATVORENA DOPISNICA". Érté</w:t>
      </w:r>
      <w:r>
        <w:t>k</w:t>
      </w:r>
      <w:r>
        <w:t>szám magasság 6 filléresnél 3,5 mm, 10 filléresnél 3 mm. Keretfogazás,</w:t>
      </w:r>
    </w:p>
    <w:p w:rsidR="008A11DE" w:rsidRDefault="008A11DE" w:rsidP="001359EF">
      <w:pPr>
        <w:pStyle w:val="Cmletek"/>
      </w:pPr>
      <w:r>
        <w:t xml:space="preserve">6 fillér olajzöld (magyar) </w:t>
      </w:r>
      <w:r>
        <w:tab/>
        <w:t>10 fillér vörös (magyar)</w:t>
      </w:r>
    </w:p>
    <w:p w:rsidR="008A11DE" w:rsidRDefault="008A11DE" w:rsidP="001359EF">
      <w:pPr>
        <w:pStyle w:val="Cmletek"/>
      </w:pPr>
      <w:r>
        <w:t xml:space="preserve">6 fillér olajzöld (horvát) </w:t>
      </w:r>
      <w:r>
        <w:tab/>
        <w:t>10 fillér vörös (horvát)</w:t>
      </w:r>
    </w:p>
    <w:p w:rsidR="008A11DE" w:rsidRDefault="008A11DE" w:rsidP="000E78C4">
      <w:pPr>
        <w:pStyle w:val="Bekezds-Monogrfia0"/>
      </w:pPr>
      <w:r w:rsidRPr="001359EF">
        <w:rPr>
          <w:i/>
        </w:rPr>
        <w:t xml:space="preserve">Papír </w:t>
      </w:r>
      <w:r>
        <w:t>0,22 mm vastag, színe halványszürke.</w:t>
      </w:r>
    </w:p>
    <w:p w:rsidR="008A11DE" w:rsidRDefault="008A11DE" w:rsidP="000E78C4">
      <w:pPr>
        <w:pStyle w:val="Bekezds-Monogrfia0"/>
      </w:pPr>
      <w:r w:rsidRPr="001359EF">
        <w:rPr>
          <w:i/>
        </w:rPr>
        <w:t>Forgalmi idő</w:t>
      </w:r>
      <w:r>
        <w:t xml:space="preserve"> 1913. 1-1922. XII.</w:t>
      </w:r>
    </w:p>
    <w:p w:rsidR="008A11DE" w:rsidRDefault="008A11DE" w:rsidP="000E78C4">
      <w:pPr>
        <w:pStyle w:val="Bekezds-Monogrfia0"/>
      </w:pPr>
      <w:r w:rsidRPr="001359EF">
        <w:rPr>
          <w:i/>
        </w:rPr>
        <w:t>1913</w:t>
      </w:r>
      <w:r>
        <w:t>. (1913 közepétől-1916. IX.) Papír színváltozás.</w:t>
      </w:r>
    </w:p>
    <w:p w:rsidR="008A11DE" w:rsidRDefault="008A11DE" w:rsidP="001359EF">
      <w:pPr>
        <w:pStyle w:val="Cmletek"/>
      </w:pPr>
      <w:r>
        <w:t xml:space="preserve">6 fillér olajzöld/kék (magyar) </w:t>
      </w:r>
      <w:r>
        <w:tab/>
        <w:t>10 fillér vörös/zöldesszürke (magyar)</w:t>
      </w:r>
    </w:p>
    <w:p w:rsidR="008A11DE" w:rsidRDefault="008A11DE" w:rsidP="001359EF">
      <w:pPr>
        <w:pStyle w:val="Cmletek"/>
      </w:pPr>
      <w:r>
        <w:t xml:space="preserve">6 fillér olajzöld/kék (horvát) </w:t>
      </w:r>
      <w:r>
        <w:tab/>
        <w:t>10 fillér vörös/zöldesszürke (horvát)</w:t>
      </w:r>
    </w:p>
    <w:p w:rsidR="008A11DE" w:rsidRDefault="008A11DE" w:rsidP="000E78C4">
      <w:pPr>
        <w:pStyle w:val="Bekezds-Monogrfia0"/>
      </w:pPr>
      <w:r>
        <w:t>Papír 0,20 – 0,24 mm vastag. Színárnyalatok a helyi lapoknál élénk, kék, zöldeskék, szürkéskék; a vidékieknél világos és sötét zöldesszürke.</w:t>
      </w:r>
    </w:p>
    <w:p w:rsidR="008A11DE" w:rsidRDefault="008A11DE" w:rsidP="000E78C4">
      <w:pPr>
        <w:pStyle w:val="Bekezds-Monogrfia0"/>
      </w:pPr>
      <w:r w:rsidRPr="001359EF">
        <w:rPr>
          <w:i/>
        </w:rPr>
        <w:t>Forgalmi idő</w:t>
      </w:r>
      <w:r>
        <w:t xml:space="preserve"> 1913 közepétől-1922. XII.</w:t>
      </w:r>
    </w:p>
    <w:p w:rsidR="008A11DE" w:rsidRDefault="008A11DE" w:rsidP="00964713">
      <w:pPr>
        <w:pStyle w:val="Cmsor5-Djjegyeskiads"/>
      </w:pPr>
      <w:r w:rsidRPr="001359EF">
        <w:rPr>
          <w:i/>
        </w:rPr>
        <w:t>1915</w:t>
      </w:r>
      <w:r>
        <w:t>. (1915. II</w:t>
      </w:r>
      <w:r>
        <w:noBreakHyphen/>
        <w:t>XI.) Hadisegély zártlevelezőlapok.</w:t>
      </w:r>
    </w:p>
    <w:p w:rsidR="008A11DE" w:rsidRDefault="008A11DE" w:rsidP="000E78C4">
      <w:pPr>
        <w:pStyle w:val="Bekezds-Monogrfia0"/>
      </w:pPr>
      <w:r>
        <w:t>Az előző kibocsátást a helyi lapoknál vörös, a vidékieknél zöld színű felülnyomással látták el: JIII/20a és JIV/22a. A horvát nyelvűeknél JIV/23a. Szín sorrend bélyegkép/papír/felülnyomás.</w:t>
      </w:r>
    </w:p>
    <w:p w:rsidR="008A11DE" w:rsidRPr="001359EF" w:rsidRDefault="008A11DE" w:rsidP="001359EF">
      <w:pPr>
        <w:pStyle w:val="Cmletek"/>
        <w:rPr>
          <w:spacing w:val="-4"/>
        </w:rPr>
      </w:pPr>
      <w:r w:rsidRPr="001359EF">
        <w:rPr>
          <w:spacing w:val="-8"/>
        </w:rPr>
        <w:t xml:space="preserve">6 fillér olajzöld/kék/kármin vörös (magyar) </w:t>
      </w:r>
      <w:r w:rsidRPr="001359EF">
        <w:rPr>
          <w:spacing w:val="-4"/>
        </w:rPr>
        <w:tab/>
      </w:r>
      <w:r w:rsidRPr="001359EF">
        <w:rPr>
          <w:spacing w:val="-8"/>
        </w:rPr>
        <w:t>10 fillér vörös/zöldesszürke/sárgászöld (magyar)</w:t>
      </w:r>
    </w:p>
    <w:p w:rsidR="008A11DE" w:rsidRPr="001359EF" w:rsidRDefault="008A11DE" w:rsidP="001359EF">
      <w:pPr>
        <w:pStyle w:val="Cmletek"/>
        <w:rPr>
          <w:spacing w:val="-4"/>
        </w:rPr>
      </w:pPr>
      <w:r w:rsidRPr="001359EF">
        <w:rPr>
          <w:spacing w:val="-4"/>
        </w:rPr>
        <w:t>6 fillér olajzöld/k</w:t>
      </w:r>
      <w:r>
        <w:rPr>
          <w:spacing w:val="-4"/>
        </w:rPr>
        <w:t>é</w:t>
      </w:r>
      <w:r w:rsidRPr="001359EF">
        <w:rPr>
          <w:spacing w:val="-4"/>
        </w:rPr>
        <w:t xml:space="preserve">k/kárminvörös (horvát) </w:t>
      </w:r>
      <w:r w:rsidRPr="001359EF">
        <w:rPr>
          <w:spacing w:val="-4"/>
        </w:rPr>
        <w:tab/>
        <w:t>10 fillér vörös/zöldesszürke/ac</w:t>
      </w:r>
      <w:r>
        <w:rPr>
          <w:spacing w:val="-4"/>
        </w:rPr>
        <w:t>é</w:t>
      </w:r>
      <w:r w:rsidRPr="001359EF">
        <w:rPr>
          <w:spacing w:val="-4"/>
        </w:rPr>
        <w:t>lzöld (horvát)</w:t>
      </w:r>
    </w:p>
    <w:p w:rsidR="008A11DE" w:rsidRDefault="008A11DE" w:rsidP="000E78C4">
      <w:pPr>
        <w:pStyle w:val="Bekezds-Monogrfia0"/>
      </w:pPr>
      <w:r w:rsidRPr="001359EF">
        <w:rPr>
          <w:i/>
        </w:rPr>
        <w:t>Forgalmi idő</w:t>
      </w:r>
      <w:r>
        <w:t xml:space="preserve"> 1915. III-1917. V. 31.</w:t>
      </w:r>
    </w:p>
    <w:p w:rsidR="008A11DE" w:rsidRDefault="008A11DE" w:rsidP="00964713">
      <w:pPr>
        <w:pStyle w:val="Cmsor5-Djjegyeskiads"/>
      </w:pPr>
      <w:r w:rsidRPr="001359EF">
        <w:rPr>
          <w:i/>
        </w:rPr>
        <w:t>1916</w:t>
      </w:r>
      <w:r>
        <w:t>. (1915. XII-1916. IX.) Hadisegély zártlevelezőlapok.</w:t>
      </w:r>
    </w:p>
    <w:p w:rsidR="008A11DE" w:rsidRDefault="008A11DE" w:rsidP="000E78C4">
      <w:pPr>
        <w:pStyle w:val="Bekezds-Monogrfia0"/>
      </w:pPr>
      <w:r>
        <w:t>A JIII. felülnyomásrész változott JIII/21-re. Horvát nyelvűek nem k</w:t>
      </w:r>
      <w:r>
        <w:t>é</w:t>
      </w:r>
      <w:r>
        <w:t>szültek.</w:t>
      </w:r>
    </w:p>
    <w:p w:rsidR="008A11DE" w:rsidRDefault="008A11DE" w:rsidP="001359EF">
      <w:pPr>
        <w:pStyle w:val="Cmletek"/>
      </w:pPr>
      <w:r>
        <w:t xml:space="preserve">6 fillér olajzöld/kék/kárminvörös </w:t>
      </w:r>
      <w:r>
        <w:tab/>
        <w:t>10 fillér olajzöld/kék/sárgászöld</w:t>
      </w:r>
    </w:p>
    <w:p w:rsidR="008A11DE" w:rsidRDefault="008A11DE" w:rsidP="000E78C4">
      <w:pPr>
        <w:pStyle w:val="Bekezds-Monogrfia0"/>
      </w:pPr>
      <w:r w:rsidRPr="001359EF">
        <w:rPr>
          <w:i/>
        </w:rPr>
        <w:t>Forgalmi idő</w:t>
      </w:r>
      <w:r>
        <w:t xml:space="preserve"> 1916. 1-1917. V. 31.</w:t>
      </w:r>
    </w:p>
    <w:p w:rsidR="008A11DE" w:rsidRDefault="008A11DE" w:rsidP="001359EF">
      <w:pPr>
        <w:pStyle w:val="Bekezds-Monogrfia0"/>
      </w:pPr>
      <w:r w:rsidRPr="001359EF">
        <w:rPr>
          <w:i/>
          <w:spacing w:val="0"/>
        </w:rPr>
        <w:t>Megjegyzés</w:t>
      </w:r>
      <w:r w:rsidRPr="001359EF">
        <w:rPr>
          <w:spacing w:val="0"/>
        </w:rPr>
        <w:t>. Mind az 1915., mind az 1916. évi kibocsátások maradván</w:t>
      </w:r>
      <w:r w:rsidRPr="001359EF">
        <w:rPr>
          <w:spacing w:val="0"/>
        </w:rPr>
        <w:t>y</w:t>
      </w:r>
      <w:r w:rsidRPr="001359EF">
        <w:rPr>
          <w:spacing w:val="0"/>
        </w:rPr>
        <w:t>készletein az értékjegyet az igazgatósági értékcikkraktárak és kincstári posta-</w:t>
      </w:r>
      <w:r>
        <w:rPr>
          <w:spacing w:val="0"/>
        </w:rPr>
        <w:br/>
      </w:r>
      <w:r>
        <w:br w:type="page"/>
      </w:r>
    </w:p>
    <w:p w:rsidR="008A11DE" w:rsidRDefault="008A11DE" w:rsidP="001359EF">
      <w:pPr>
        <w:pStyle w:val="Bekezds-Monogrfia0"/>
      </w:pPr>
    </w:p>
    <w:p w:rsidR="008A11DE" w:rsidRDefault="008A11DE" w:rsidP="001359EF">
      <w:pPr>
        <w:pStyle w:val="Bekezds-folytats"/>
      </w:pPr>
      <w:r>
        <w:t xml:space="preserve">hivatalok főnöki bélyegzőinek lenyomatával érvénytelenítették. így mint </w:t>
      </w:r>
      <w:r w:rsidRPr="001359EF">
        <w:rPr>
          <w:i/>
        </w:rPr>
        <w:t>postaszolgálati</w:t>
      </w:r>
      <w:r>
        <w:t xml:space="preserve"> zártlevelezőlapok 1917. VI. l-től 1936 végéig voltak forg</w:t>
      </w:r>
      <w:r>
        <w:t>a</w:t>
      </w:r>
      <w:r>
        <w:t>lomban.</w:t>
      </w:r>
    </w:p>
    <w:p w:rsidR="008A11DE" w:rsidRDefault="008A11DE" w:rsidP="00964713">
      <w:pPr>
        <w:pStyle w:val="Cmsor5-Djjegyeskiads"/>
      </w:pPr>
      <w:r w:rsidRPr="001359EF">
        <w:rPr>
          <w:i/>
        </w:rPr>
        <w:t>1917</w:t>
      </w:r>
      <w:r>
        <w:t>. (1916. XI-1918. II.) Díjemelés.</w:t>
      </w:r>
    </w:p>
    <w:p w:rsidR="008A11DE" w:rsidRDefault="008A11DE" w:rsidP="001359EF">
      <w:pPr>
        <w:pStyle w:val="Bekezds-Monogrfia0"/>
      </w:pPr>
      <w:r>
        <w:t>Helyi zártlevelezőlap 10 fillér, távolsági 15 fillér, a lapok színe nem változik. Horvát szöveggel nem jelent meg.</w:t>
      </w:r>
    </w:p>
    <w:p w:rsidR="008A11DE" w:rsidRDefault="008A11DE" w:rsidP="001359EF">
      <w:pPr>
        <w:pStyle w:val="Cmletek"/>
      </w:pPr>
      <w:r>
        <w:t xml:space="preserve">10 fillér vörös/sötétkék </w:t>
      </w:r>
      <w:r>
        <w:tab/>
        <w:t>15 fillér szürkésibolya/zöldesszürke.</w:t>
      </w:r>
    </w:p>
    <w:p w:rsidR="008A11DE" w:rsidRDefault="008A11DE" w:rsidP="001359EF">
      <w:pPr>
        <w:pStyle w:val="Bekezds-Monogrfia0"/>
      </w:pPr>
      <w:r w:rsidRPr="001359EF">
        <w:rPr>
          <w:i/>
        </w:rPr>
        <w:t>Papír</w:t>
      </w:r>
      <w:r>
        <w:t xml:space="preserve"> vastagsága 0,18 mm, színárnyalatai a helyinél szürkéskék, zö</w:t>
      </w:r>
      <w:r>
        <w:t>l</w:t>
      </w:r>
      <w:r>
        <w:t>deskék, sötétkék, a távolságinál a zöldesszürke világos és sötét árnyalattal.</w:t>
      </w:r>
    </w:p>
    <w:p w:rsidR="008A11DE" w:rsidRDefault="008A11DE" w:rsidP="001359EF">
      <w:pPr>
        <w:pStyle w:val="Bekezds-Monogrfia0"/>
      </w:pPr>
      <w:r w:rsidRPr="001359EF">
        <w:rPr>
          <w:i/>
        </w:rPr>
        <w:t xml:space="preserve">Forgalmi </w:t>
      </w:r>
      <w:r>
        <w:rPr>
          <w:i/>
        </w:rPr>
        <w:t>i</w:t>
      </w:r>
      <w:r w:rsidRPr="001359EF">
        <w:rPr>
          <w:i/>
        </w:rPr>
        <w:t>dő</w:t>
      </w:r>
      <w:r>
        <w:t>: 1917. 1-1922. XII.</w:t>
      </w:r>
    </w:p>
    <w:p w:rsidR="008A11DE" w:rsidRDefault="008A11DE" w:rsidP="00964713">
      <w:pPr>
        <w:pStyle w:val="Cmsor5-Djjegyeskiads"/>
      </w:pPr>
      <w:r w:rsidRPr="001359EF">
        <w:rPr>
          <w:i/>
        </w:rPr>
        <w:t>1918</w:t>
      </w:r>
      <w:r>
        <w:t>. (1918.LT-VI.) Címerváltozás.</w:t>
      </w:r>
    </w:p>
    <w:p w:rsidR="008A11DE" w:rsidRDefault="008A11DE" w:rsidP="001359EF">
      <w:pPr>
        <w:pStyle w:val="Bekezds-Monogrfia0"/>
      </w:pPr>
      <w:r>
        <w:t>A magyar nyelvűeknél (C3), a horvátoknál (C4) címerrajzzal.</w:t>
      </w:r>
    </w:p>
    <w:p w:rsidR="008A11DE" w:rsidRDefault="008A11DE" w:rsidP="001359EF">
      <w:pPr>
        <w:pStyle w:val="Cmletek"/>
      </w:pPr>
      <w:r>
        <w:t xml:space="preserve">10 fillér vörös/világoskék (magyar) </w:t>
      </w:r>
      <w:r>
        <w:tab/>
        <w:t>15 fillér szürkésibolya, vörösibolya/zöldes-</w:t>
      </w:r>
    </w:p>
    <w:p w:rsidR="008A11DE" w:rsidRDefault="008A11DE" w:rsidP="001359EF">
      <w:pPr>
        <w:pStyle w:val="Cmletek"/>
      </w:pPr>
      <w:r>
        <w:t xml:space="preserve">10 fillér vörös/világoskék (horvát) </w:t>
      </w:r>
      <w:r>
        <w:tab/>
      </w:r>
      <w:r>
        <w:tab/>
        <w:t>szürke (magyar)</w:t>
      </w:r>
    </w:p>
    <w:p w:rsidR="008A11DE" w:rsidRDefault="008A11DE" w:rsidP="001359EF">
      <w:pPr>
        <w:pStyle w:val="Cmletek"/>
      </w:pPr>
      <w:r>
        <w:tab/>
        <w:t>15 fillér szürkésibolya/zöldesszürke (horvát)</w:t>
      </w:r>
    </w:p>
    <w:p w:rsidR="008A11DE" w:rsidRDefault="008A11DE" w:rsidP="001359EF">
      <w:pPr>
        <w:pStyle w:val="Bekezds-Monogrfia0"/>
      </w:pPr>
      <w:r w:rsidRPr="001359EF">
        <w:rPr>
          <w:i/>
        </w:rPr>
        <w:t>Papír</w:t>
      </w:r>
      <w:r>
        <w:t xml:space="preserve"> színe a kék papírnál, mint az előző kibocsátásnál, a zöldesszürkénél sárgásszürke és sötétszürke között változik.</w:t>
      </w:r>
    </w:p>
    <w:p w:rsidR="008A11DE" w:rsidRDefault="008A11DE" w:rsidP="001359EF">
      <w:pPr>
        <w:pStyle w:val="Bekezds-Monogrfia0"/>
      </w:pPr>
      <w:r w:rsidRPr="001359EF">
        <w:rPr>
          <w:i/>
        </w:rPr>
        <w:t>Forgalmi idő</w:t>
      </w:r>
      <w:r>
        <w:t xml:space="preserve"> 1918. III-1922. XII. </w:t>
      </w:r>
    </w:p>
    <w:p w:rsidR="008A11DE" w:rsidRDefault="008A11DE" w:rsidP="00964713">
      <w:pPr>
        <w:pStyle w:val="Cmsor5-Djjegyeskiads"/>
      </w:pPr>
      <w:r w:rsidRPr="001359EF">
        <w:rPr>
          <w:i/>
        </w:rPr>
        <w:t>1918</w:t>
      </w:r>
      <w:r>
        <w:t>. (1918. VII-X.) Díjemelés.</w:t>
      </w:r>
    </w:p>
    <w:p w:rsidR="008A11DE" w:rsidRDefault="008A11DE" w:rsidP="001359EF">
      <w:pPr>
        <w:pStyle w:val="Bekezds-Monogrfia0"/>
      </w:pPr>
      <w:r>
        <w:t>Helyi lapok 15 fillér, vidékiek 20 fillér. Csak magyar nyelvűek jelentek meg. Az első kiadásuk az utolsó zártlevelezőlap, amely nyomdajelzés nélkül készül. A második kiadástól kezdve nyomdajelzés NII/2.</w:t>
      </w:r>
    </w:p>
    <w:p w:rsidR="008A11DE" w:rsidRDefault="008A11DE" w:rsidP="001359EF">
      <w:pPr>
        <w:pStyle w:val="Cmletek"/>
      </w:pPr>
      <w:r>
        <w:t xml:space="preserve">15 fillér ibolya/sötétkék </w:t>
      </w:r>
      <w:r>
        <w:tab/>
        <w:t>20 fillér barna, sötétbarna/zöldesszürke</w:t>
      </w:r>
    </w:p>
    <w:p w:rsidR="008A11DE" w:rsidRDefault="008A11DE" w:rsidP="001359EF">
      <w:pPr>
        <w:pStyle w:val="Cmletek"/>
        <w:tabs>
          <w:tab w:val="left" w:pos="4820"/>
        </w:tabs>
        <w:ind w:firstLine="851"/>
      </w:pPr>
      <w:r>
        <w:t xml:space="preserve">a) nyomdajelzés nélkül </w:t>
      </w:r>
      <w:r>
        <w:tab/>
      </w:r>
      <w:r>
        <w:tab/>
        <w:t>a) nyomdajelzés nélkül</w:t>
      </w:r>
    </w:p>
    <w:p w:rsidR="008A11DE" w:rsidRDefault="008A11DE" w:rsidP="001359EF">
      <w:pPr>
        <w:pStyle w:val="Cmletek"/>
        <w:tabs>
          <w:tab w:val="left" w:pos="4820"/>
        </w:tabs>
        <w:ind w:firstLine="851"/>
      </w:pPr>
      <w:r>
        <w:t xml:space="preserve">b) w = 1918. </w:t>
      </w:r>
      <w:r>
        <w:tab/>
      </w:r>
      <w:r>
        <w:tab/>
        <w:t>b) w = 1918.</w:t>
      </w:r>
    </w:p>
    <w:p w:rsidR="008A11DE" w:rsidRDefault="008A11DE" w:rsidP="001359EF">
      <w:pPr>
        <w:pStyle w:val="Bekezds-Monogrfia0"/>
      </w:pPr>
      <w:r w:rsidRPr="001359EF">
        <w:rPr>
          <w:i/>
        </w:rPr>
        <w:t>Papír</w:t>
      </w:r>
      <w:r>
        <w:t xml:space="preserve"> vastagsága 0,17 – 0,18 mm, színárnyalatai mint az előzőnél.</w:t>
      </w:r>
    </w:p>
    <w:p w:rsidR="008A11DE" w:rsidRDefault="008A11DE" w:rsidP="001359EF">
      <w:pPr>
        <w:pStyle w:val="Bekezds-Monogrfia0"/>
      </w:pPr>
      <w:r w:rsidRPr="001359EF">
        <w:rPr>
          <w:i/>
        </w:rPr>
        <w:t>Forgalmi idő</w:t>
      </w:r>
      <w:r>
        <w:t>: 1918. VTII-1922. XII.</w:t>
      </w:r>
    </w:p>
    <w:p w:rsidR="008A11DE" w:rsidRDefault="008A11DE" w:rsidP="00964713">
      <w:pPr>
        <w:pStyle w:val="Cmsor5-Djjegyeskiads"/>
      </w:pPr>
      <w:r w:rsidRPr="001359EF">
        <w:rPr>
          <w:i/>
        </w:rPr>
        <w:t>1918</w:t>
      </w:r>
      <w:r>
        <w:t xml:space="preserve"> (1918. XI-1919. IV.) Díjjegyváltozás.</w:t>
      </w:r>
    </w:p>
    <w:p w:rsidR="008A11DE" w:rsidRDefault="008A11DE" w:rsidP="001359EF">
      <w:pPr>
        <w:pStyle w:val="Bekezds-Monogrfia0"/>
      </w:pPr>
      <w:r w:rsidRPr="001359EF">
        <w:rPr>
          <w:i/>
        </w:rPr>
        <w:t>Bélyegkép</w:t>
      </w:r>
      <w:r>
        <w:t xml:space="preserve"> (Ac), címer nélkül. Nyomdajelzés NII/3</w:t>
      </w:r>
    </w:p>
    <w:p w:rsidR="008A11DE" w:rsidRDefault="008A11DE" w:rsidP="001359EF">
      <w:pPr>
        <w:pStyle w:val="Bekezds-Monogrfia0"/>
      </w:pPr>
      <w:r w:rsidRPr="001359EF">
        <w:rPr>
          <w:i/>
        </w:rPr>
        <w:t>Papír</w:t>
      </w:r>
      <w:r>
        <w:t xml:space="preserve"> vastagsága 0,18–0,20 mm; színárnyalatai mint előbb.</w:t>
      </w:r>
    </w:p>
    <w:p w:rsidR="008A11DE" w:rsidRPr="001359EF" w:rsidRDefault="008A11DE" w:rsidP="001359EF">
      <w:pPr>
        <w:pStyle w:val="Cmletek"/>
        <w:rPr>
          <w:szCs w:val="20"/>
        </w:rPr>
      </w:pPr>
      <w:r>
        <w:t xml:space="preserve">15 </w:t>
      </w:r>
      <w:r w:rsidRPr="001359EF">
        <w:t>f</w:t>
      </w:r>
      <w:r w:rsidRPr="001359EF">
        <w:rPr>
          <w:szCs w:val="20"/>
        </w:rPr>
        <w:t>illér ibolya/sötétk</w:t>
      </w:r>
      <w:r w:rsidRPr="001359EF">
        <w:t>ék w = 1918, 1919.</w:t>
      </w:r>
      <w:r w:rsidRPr="001359EF">
        <w:tab/>
      </w:r>
      <w:r w:rsidRPr="001359EF">
        <w:rPr>
          <w:szCs w:val="20"/>
        </w:rPr>
        <w:t xml:space="preserve">20 fillér sötétbarna/zöldesszürke </w:t>
      </w:r>
    </w:p>
    <w:p w:rsidR="008A11DE" w:rsidRPr="001359EF" w:rsidRDefault="008A11DE" w:rsidP="001359EF">
      <w:pPr>
        <w:pStyle w:val="Cmletek"/>
        <w:tabs>
          <w:tab w:val="left" w:pos="5387"/>
        </w:tabs>
      </w:pPr>
      <w:r w:rsidRPr="001359EF">
        <w:t xml:space="preserve">   a) </w:t>
      </w:r>
      <w:r w:rsidRPr="001359EF">
        <w:rPr>
          <w:spacing w:val="-4"/>
          <w:szCs w:val="20"/>
        </w:rPr>
        <w:t>Téves nyomás: a bélyegkép felírásában</w:t>
      </w:r>
      <w:r w:rsidRPr="001359EF">
        <w:tab/>
      </w:r>
      <w:r w:rsidRPr="001359EF">
        <w:rPr>
          <w:szCs w:val="20"/>
        </w:rPr>
        <w:t>w = 1918., 1919</w:t>
      </w:r>
    </w:p>
    <w:p w:rsidR="008A11DE" w:rsidRPr="001359EF" w:rsidRDefault="008A11DE" w:rsidP="001359EF">
      <w:pPr>
        <w:pStyle w:val="Cmletek"/>
        <w:ind w:firstLine="851"/>
        <w:rPr>
          <w:szCs w:val="20"/>
        </w:rPr>
      </w:pPr>
      <w:r w:rsidRPr="001359EF">
        <w:rPr>
          <w:spacing w:val="-4"/>
          <w:szCs w:val="20"/>
        </w:rPr>
        <w:t>a</w:t>
      </w:r>
      <w:r>
        <w:rPr>
          <w:szCs w:val="20"/>
        </w:rPr>
        <w:t xml:space="preserve"> </w:t>
      </w:r>
      <w:r w:rsidRPr="001359EF">
        <w:rPr>
          <w:szCs w:val="20"/>
        </w:rPr>
        <w:t>„KIR.</w:t>
      </w:r>
      <w:r>
        <w:rPr>
          <w:szCs w:val="20"/>
        </w:rPr>
        <w:t>”</w:t>
      </w:r>
      <w:r w:rsidRPr="001359EF">
        <w:rPr>
          <w:szCs w:val="20"/>
        </w:rPr>
        <w:t xml:space="preserve"> szó bennmaradt. w = 1919.</w:t>
      </w:r>
    </w:p>
    <w:p w:rsidR="008A11DE" w:rsidRDefault="008A11DE" w:rsidP="001359EF">
      <w:pPr>
        <w:pStyle w:val="Bekezds-Monogrfia0"/>
      </w:pPr>
      <w:r w:rsidRPr="001359EF">
        <w:rPr>
          <w:i/>
        </w:rPr>
        <w:t>Forgalmi idő</w:t>
      </w:r>
      <w:r>
        <w:t>: 1918. XII-1922. XII.</w:t>
      </w:r>
    </w:p>
    <w:p w:rsidR="008A11DE" w:rsidRDefault="008A11DE" w:rsidP="00964713">
      <w:pPr>
        <w:pStyle w:val="Cmsor4-Djjegyes"/>
      </w:pPr>
      <w:r>
        <w:t>b) Hirdetményes zárt levelezőlap</w:t>
      </w:r>
    </w:p>
    <w:p w:rsidR="008A11DE" w:rsidRDefault="008A11DE" w:rsidP="001359EF">
      <w:pPr>
        <w:pStyle w:val="Bekezds-Monogrfia0"/>
      </w:pPr>
      <w:r>
        <w:t xml:space="preserve">A Valuta Reklám Vállalat az 1900. évi kibocsátású b. változatú 10 filléres </w:t>
      </w:r>
      <w:r w:rsidRPr="001359EF">
        <w:rPr>
          <w:spacing w:val="0"/>
        </w:rPr>
        <w:t xml:space="preserve">zártlevelezőlapokat a bal alsó sarokban „Ezen levelező-lap/ára 5 fillér/ = kiadja </w:t>
      </w:r>
      <w:r>
        <w:rPr>
          <w:spacing w:val="0"/>
        </w:rPr>
        <w:br/>
      </w:r>
      <w:r>
        <w:t>a = /„Valuta”/Reklám Vállalat/Budapest VTII., Vas-u. 14.” szövegű felü</w:t>
      </w:r>
      <w:r>
        <w:t>l</w:t>
      </w:r>
      <w:r>
        <w:t>nyomással látta el. A belsejébe fűzőgéppel 32 lapos, hirdetéseket tartalmazó füzetecskét erősítettek. Sem az engedélyezésre és a forgalmazásra, sem a használati időre adatokat nem találunk.</w:t>
      </w:r>
    </w:p>
    <w:p w:rsidR="008A11DE" w:rsidRDefault="008A11DE" w:rsidP="001359EF">
      <w:pPr>
        <w:pStyle w:val="Cmletek"/>
      </w:pPr>
      <w:r>
        <w:t>10 fillér vörös/zöldesszürke hirdető füzettel.</w:t>
      </w:r>
    </w:p>
    <w:p w:rsidR="008A11DE" w:rsidRDefault="008A11DE" w:rsidP="001359EF">
      <w:pPr>
        <w:pStyle w:val="Bekezds-Monogrfia0"/>
      </w:pPr>
      <w:r w:rsidRPr="001359EF">
        <w:rPr>
          <w:i/>
        </w:rPr>
        <w:t>Forgalmi idő</w:t>
      </w:r>
      <w:r>
        <w:t>: 1900-1911 között.</w:t>
      </w:r>
    </w:p>
    <w:p w:rsidR="008A11DE" w:rsidRDefault="008A11DE" w:rsidP="009839CB">
      <w:pPr>
        <w:pStyle w:val="Cmsor3"/>
        <w:spacing w:before="0"/>
      </w:pPr>
      <w:r>
        <w:br w:type="page"/>
      </w:r>
      <w:bookmarkStart w:id="7" w:name="_Toc35722903"/>
      <w:r>
        <w:t xml:space="preserve">3. </w:t>
      </w:r>
      <w:r w:rsidRPr="0027190C">
        <w:rPr>
          <w:caps/>
        </w:rPr>
        <w:t>Nyílt levelezőlapok</w:t>
      </w:r>
      <w:bookmarkEnd w:id="7"/>
    </w:p>
    <w:p w:rsidR="008A11DE" w:rsidRDefault="008A11DE" w:rsidP="00964713">
      <w:pPr>
        <w:pStyle w:val="Cmsor4-Djjegyes"/>
      </w:pPr>
      <w:r>
        <w:t>a) Belföldi egyszerű és válaszos levelezőlapok</w:t>
      </w:r>
    </w:p>
    <w:p w:rsidR="008A11DE" w:rsidRDefault="008A11DE" w:rsidP="001359EF">
      <w:pPr>
        <w:pStyle w:val="Bekezds-Monogrfia0"/>
      </w:pPr>
      <w:r>
        <w:t>Az egyszerű levelezőlapok nyomdai íve 32 db, a válaszosoké 16 dara</w:t>
      </w:r>
      <w:r>
        <w:t>b</w:t>
      </w:r>
      <w:r>
        <w:t>lapból állt.</w:t>
      </w:r>
    </w:p>
    <w:p w:rsidR="008A11DE" w:rsidRDefault="008A11DE" w:rsidP="001359EF">
      <w:pPr>
        <w:pStyle w:val="Bekezds-Monogrfia0"/>
      </w:pPr>
      <w:r>
        <w:t>Az első koronaértékű belföldi levelezőlap vékony vízjel nélküli egyszerű karton papíron készült (x). Alig féléves használata után az 1900. május 25-én kelt 35.934. sz rendelet (a PTRT. június 7-i 33. száma) ezek papírminőségét megváltoztatja.</w:t>
      </w:r>
    </w:p>
    <w:p w:rsidR="008A11DE" w:rsidRDefault="008A11DE" w:rsidP="001359EF">
      <w:pPr>
        <w:pStyle w:val="Bekezds-Monogrfia0"/>
      </w:pPr>
      <w:r>
        <w:t>A rendeletben említett papír háromrétegű ragasztott karton (y). Á középső réteg,</w:t>
      </w:r>
      <w:r w:rsidRPr="009839CB">
        <w:rPr>
          <w:spacing w:val="0"/>
        </w:rPr>
        <w:t xml:space="preserve"> durva, érdes recés, vízjel nélküli papír, vastagsága általában a kész karton vastagságának a fele. A két külső réteg vékony, tömör, finom, GyII gyári </w:t>
      </w:r>
      <w:r>
        <w:t>ví</w:t>
      </w:r>
      <w:r>
        <w:t>z</w:t>
      </w:r>
      <w:r>
        <w:t xml:space="preserve">jellel </w:t>
      </w:r>
      <w:r w:rsidRPr="009839CB">
        <w:rPr>
          <w:spacing w:val="2"/>
        </w:rPr>
        <w:t>készült papír. Egyik oladala recézett, a másik sima, sokszor fényes</w:t>
      </w:r>
      <w:r w:rsidRPr="009839CB">
        <w:rPr>
          <w:spacing w:val="2"/>
        </w:rPr>
        <w:t>í</w:t>
      </w:r>
      <w:r w:rsidRPr="009839CB">
        <w:rPr>
          <w:spacing w:val="2"/>
        </w:rPr>
        <w:t xml:space="preserve">tett.Vastagsága a kész kartonénak kereken negyedrésze. A három réteget durva </w:t>
      </w:r>
      <w:r>
        <w:t>lapjaikon ragasztják, majd összesajtolják. A gyári vízjel tehát a lap címoldalán vagy hátoldalán jelentkezhet. Megállapítása nagyon körülményes.</w:t>
      </w:r>
    </w:p>
    <w:p w:rsidR="008A11DE" w:rsidRDefault="008A11DE" w:rsidP="001359EF">
      <w:pPr>
        <w:pStyle w:val="Bekezds-Monogrfia0"/>
      </w:pPr>
      <w:r>
        <w:t>A réteges karton használatát 1915-ben megszüntették (L! 550. oldal). Attól kezdve, változó minőségű vízjel nélküli egyréteges kartonpapírt (z) használtak. A réteges karton alkalmazásának megszüntetése a közös ha</w:t>
      </w:r>
      <w:r>
        <w:t>d</w:t>
      </w:r>
      <w:r>
        <w:t>ügyminisztérium kívánságára történt. Indok: a gőzöléssel szétválasztott lapok belső felületére illetéktelenek katonai szempontból meg nem engedhető sz</w:t>
      </w:r>
      <w:r>
        <w:t>ö</w:t>
      </w:r>
      <w:r>
        <w:t>veget írhattak és összeragasztás után rendes postai úton juttathattak külföldre.</w:t>
      </w:r>
    </w:p>
    <w:p w:rsidR="008A11DE" w:rsidRDefault="008A11DE" w:rsidP="00964713">
      <w:pPr>
        <w:pStyle w:val="Cmsor5-Djjegyeskiads"/>
      </w:pPr>
      <w:r w:rsidRPr="009839CB">
        <w:rPr>
          <w:i/>
        </w:rPr>
        <w:t>1900</w:t>
      </w:r>
      <w:r>
        <w:t xml:space="preserve"> (1899. X-1900. IV.)</w:t>
      </w:r>
    </w:p>
    <w:p w:rsidR="008A11DE" w:rsidRDefault="008A11DE" w:rsidP="001359EF">
      <w:pPr>
        <w:pStyle w:val="Bekezds-Monogrfia0"/>
      </w:pPr>
      <w:r w:rsidRPr="009839CB">
        <w:rPr>
          <w:i/>
        </w:rPr>
        <w:t>Bélyegkép</w:t>
      </w:r>
      <w:r>
        <w:t xml:space="preserve"> (Aa), címer (Cl). Felírás a kettő között „MAGYAR KIRÁLYI POSTA/stilizált vízszintes helyzetű levélpár/LEVELEZŐ-LAP” antikva b</w:t>
      </w:r>
      <w:r>
        <w:t>e</w:t>
      </w:r>
      <w:r>
        <w:t>tűkkel. Címhely: Cl/le. Jegyzet Jl/la.</w:t>
      </w:r>
    </w:p>
    <w:p w:rsidR="008A11DE" w:rsidRDefault="008A11DE" w:rsidP="001359EF">
      <w:pPr>
        <w:pStyle w:val="Bekezds-Monogrfia0"/>
      </w:pPr>
      <w:r>
        <w:t xml:space="preserve">Horvát nyelvűeknél a címer (C2). Felírás „MAGYAR KIR. POSTA. </w:t>
      </w:r>
      <w:r>
        <w:br/>
        <w:t xml:space="preserve">KR. UG. POSTA/LEVELEZŐ-LAP </w:t>
      </w:r>
      <w:r>
        <w:noBreakHyphen/>
        <w:t xml:space="preserve"> KARTA DOPISNICA” anti</w:t>
      </w:r>
      <w:r>
        <w:t>k</w:t>
      </w:r>
      <w:r>
        <w:t>va/groteszk betűkkel. Címhely: CI/2d. Jegyzet JI/2a. Méret 140x90 mm.</w:t>
      </w:r>
    </w:p>
    <w:p w:rsidR="008A11DE" w:rsidRDefault="008A11DE" w:rsidP="001359EF">
      <w:pPr>
        <w:pStyle w:val="Bekezds-Monogrfia0"/>
      </w:pPr>
      <w:r>
        <w:t>Válaszos levelezőlap első lapjának jegyzetei változnak; JI/3a és JLT/14; második lapja jegyzetek nélkül, a felírás alatt „(VÁLASZ)”.</w:t>
      </w:r>
    </w:p>
    <w:p w:rsidR="008A11DE" w:rsidRDefault="008A11DE" w:rsidP="001359EF">
      <w:pPr>
        <w:pStyle w:val="Bekezds-Monogrfia0"/>
      </w:pPr>
      <w:r>
        <w:t>A horvát nyelvűek jegyzetváltozása az első lapon JI/4a, JI/14 és JVT/15;a második felírás alatti szövege „(VÁLASZ-ODGOVOR)”.</w:t>
      </w:r>
    </w:p>
    <w:p w:rsidR="008A11DE" w:rsidRDefault="008A11DE" w:rsidP="001359EF">
      <w:pPr>
        <w:pStyle w:val="Bekezds-Monogrfia0"/>
      </w:pPr>
      <w:r>
        <w:t>Méret szétnyitva 140x180 mm.</w:t>
      </w:r>
    </w:p>
    <w:p w:rsidR="008A11DE" w:rsidRPr="009839CB" w:rsidRDefault="008A11DE" w:rsidP="009839CB">
      <w:pPr>
        <w:pStyle w:val="Cmletek"/>
        <w:tabs>
          <w:tab w:val="clear" w:pos="4536"/>
          <w:tab w:val="left" w:pos="4678"/>
        </w:tabs>
        <w:rPr>
          <w:spacing w:val="-4"/>
          <w:sz w:val="22"/>
          <w:szCs w:val="22"/>
        </w:rPr>
      </w:pPr>
      <w:r w:rsidRPr="009839CB">
        <w:rPr>
          <w:spacing w:val="-4"/>
          <w:sz w:val="22"/>
          <w:szCs w:val="22"/>
        </w:rPr>
        <w:t xml:space="preserve">4 fillér olajbarna/világos barnássárga (magyar) </w:t>
      </w:r>
      <w:r w:rsidRPr="009839CB">
        <w:rPr>
          <w:spacing w:val="-4"/>
          <w:sz w:val="22"/>
          <w:szCs w:val="22"/>
        </w:rPr>
        <w:tab/>
        <w:t>4 fillér olajbarna/világos barnássárga (horvát)</w:t>
      </w:r>
    </w:p>
    <w:p w:rsidR="008A11DE" w:rsidRPr="009839CB" w:rsidRDefault="008A11DE" w:rsidP="009839CB">
      <w:pPr>
        <w:pStyle w:val="Cmletek"/>
        <w:tabs>
          <w:tab w:val="clear" w:pos="4536"/>
          <w:tab w:val="left" w:pos="4820"/>
        </w:tabs>
        <w:ind w:firstLine="709"/>
        <w:rPr>
          <w:spacing w:val="0"/>
          <w:sz w:val="22"/>
          <w:szCs w:val="22"/>
        </w:rPr>
      </w:pPr>
      <w:r w:rsidRPr="009839CB">
        <w:rPr>
          <w:spacing w:val="0"/>
          <w:sz w:val="22"/>
          <w:szCs w:val="22"/>
        </w:rPr>
        <w:t xml:space="preserve">a) Jl/la. jegyzetben </w:t>
      </w:r>
      <w:r w:rsidRPr="009839CB">
        <w:rPr>
          <w:i/>
          <w:spacing w:val="0"/>
          <w:sz w:val="22"/>
          <w:szCs w:val="22"/>
        </w:rPr>
        <w:t>levelezőlapok</w:t>
      </w:r>
      <w:r w:rsidRPr="009839CB">
        <w:rPr>
          <w:spacing w:val="0"/>
          <w:sz w:val="22"/>
          <w:szCs w:val="22"/>
        </w:rPr>
        <w:t xml:space="preserve"> </w:t>
      </w:r>
      <w:r>
        <w:rPr>
          <w:spacing w:val="0"/>
          <w:sz w:val="22"/>
          <w:szCs w:val="22"/>
        </w:rPr>
        <w:tab/>
      </w:r>
      <w:r w:rsidRPr="009839CB">
        <w:rPr>
          <w:spacing w:val="0"/>
          <w:sz w:val="22"/>
          <w:szCs w:val="22"/>
        </w:rPr>
        <w:t>a) JI/2a. jegyzet 2. sora az 1. sor o betűje,</w:t>
      </w:r>
    </w:p>
    <w:p w:rsidR="008A11DE" w:rsidRDefault="008A11DE" w:rsidP="009839CB">
      <w:pPr>
        <w:pStyle w:val="Cmletek"/>
        <w:tabs>
          <w:tab w:val="clear" w:pos="4536"/>
          <w:tab w:val="left" w:pos="4820"/>
        </w:tabs>
        <w:ind w:firstLine="709"/>
        <w:rPr>
          <w:spacing w:val="0"/>
          <w:sz w:val="22"/>
          <w:szCs w:val="22"/>
        </w:rPr>
      </w:pPr>
      <w:r w:rsidRPr="009839CB">
        <w:rPr>
          <w:spacing w:val="0"/>
          <w:sz w:val="22"/>
          <w:szCs w:val="22"/>
        </w:rPr>
        <w:t xml:space="preserve">b) </w:t>
      </w:r>
      <w:r w:rsidRPr="009839CB">
        <w:rPr>
          <w:i/>
          <w:spacing w:val="0"/>
          <w:sz w:val="22"/>
          <w:szCs w:val="22"/>
        </w:rPr>
        <w:t>levelező-lapok</w:t>
      </w:r>
      <w:r w:rsidRPr="009839CB">
        <w:rPr>
          <w:spacing w:val="0"/>
          <w:sz w:val="22"/>
          <w:szCs w:val="22"/>
        </w:rPr>
        <w:t xml:space="preserve"> </w:t>
      </w:r>
      <w:r>
        <w:rPr>
          <w:spacing w:val="0"/>
          <w:sz w:val="22"/>
          <w:szCs w:val="22"/>
        </w:rPr>
        <w:tab/>
      </w:r>
      <w:r w:rsidRPr="009839CB">
        <w:rPr>
          <w:spacing w:val="0"/>
          <w:sz w:val="22"/>
          <w:szCs w:val="22"/>
        </w:rPr>
        <w:t>b)</w:t>
      </w:r>
      <w:r>
        <w:rPr>
          <w:spacing w:val="0"/>
          <w:sz w:val="22"/>
          <w:szCs w:val="22"/>
        </w:rPr>
        <w:t xml:space="preserve"> </w:t>
      </w:r>
      <w:r w:rsidRPr="009839CB">
        <w:rPr>
          <w:spacing w:val="0"/>
          <w:sz w:val="22"/>
          <w:szCs w:val="22"/>
        </w:rPr>
        <w:t>a</w:t>
      </w:r>
      <w:r>
        <w:rPr>
          <w:spacing w:val="0"/>
          <w:sz w:val="22"/>
          <w:szCs w:val="22"/>
        </w:rPr>
        <w:t xml:space="preserve"> </w:t>
      </w:r>
      <w:r w:rsidRPr="009839CB">
        <w:rPr>
          <w:i/>
          <w:spacing w:val="0"/>
          <w:sz w:val="22"/>
          <w:szCs w:val="22"/>
        </w:rPr>
        <w:t>v</w:t>
      </w:r>
      <w:r w:rsidRPr="009839CB">
        <w:rPr>
          <w:spacing w:val="0"/>
          <w:sz w:val="22"/>
          <w:szCs w:val="22"/>
        </w:rPr>
        <w:t xml:space="preserve"> betűje alatt kezdődik</w:t>
      </w:r>
    </w:p>
    <w:p w:rsidR="008A11DE" w:rsidRPr="009839CB" w:rsidRDefault="008A11DE" w:rsidP="009839CB">
      <w:pPr>
        <w:pStyle w:val="Cmletek"/>
        <w:rPr>
          <w:spacing w:val="0"/>
          <w:sz w:val="22"/>
          <w:szCs w:val="22"/>
        </w:rPr>
      </w:pPr>
      <w:r w:rsidRPr="009839CB">
        <w:rPr>
          <w:spacing w:val="0"/>
          <w:sz w:val="22"/>
          <w:szCs w:val="22"/>
        </w:rPr>
        <w:t>4+4 fillér olajbarna/világos barnássárga</w:t>
      </w:r>
    </w:p>
    <w:p w:rsidR="008A11DE" w:rsidRPr="009839CB" w:rsidRDefault="008A11DE" w:rsidP="009839CB">
      <w:pPr>
        <w:pStyle w:val="Cmletek"/>
        <w:rPr>
          <w:spacing w:val="0"/>
          <w:sz w:val="22"/>
          <w:szCs w:val="22"/>
        </w:rPr>
      </w:pPr>
      <w:r w:rsidRPr="009839CB">
        <w:rPr>
          <w:spacing w:val="0"/>
          <w:sz w:val="22"/>
          <w:szCs w:val="22"/>
        </w:rPr>
        <w:t>(magyar)</w:t>
      </w:r>
    </w:p>
    <w:p w:rsidR="008A11DE" w:rsidRDefault="008A11DE" w:rsidP="001359EF">
      <w:pPr>
        <w:pStyle w:val="Bekezds-Monogrfia0"/>
      </w:pPr>
      <w:r w:rsidRPr="009839CB">
        <w:rPr>
          <w:i/>
        </w:rPr>
        <w:t>Papír</w:t>
      </w:r>
      <w:r>
        <w:t>: (x) vastagsága 0,25 mm. Vízjel nélkül.</w:t>
      </w:r>
    </w:p>
    <w:p w:rsidR="008A11DE" w:rsidRDefault="008A11DE" w:rsidP="001359EF">
      <w:pPr>
        <w:pStyle w:val="Bekezds-Monogrfia0"/>
      </w:pPr>
      <w:r w:rsidRPr="009839CB">
        <w:rPr>
          <w:i/>
        </w:rPr>
        <w:t>Forgalmi idő</w:t>
      </w:r>
      <w:r>
        <w:t xml:space="preserve"> 1900. I. 1 -1902. IV. 30.</w:t>
      </w:r>
    </w:p>
    <w:p w:rsidR="008A11DE" w:rsidRDefault="008A11DE" w:rsidP="00964713">
      <w:pPr>
        <w:pStyle w:val="Cmsor5-Djjegyeskiads"/>
      </w:pPr>
      <w:r w:rsidRPr="009839CB">
        <w:rPr>
          <w:i/>
        </w:rPr>
        <w:t>1900</w:t>
      </w:r>
      <w:r>
        <w:t xml:space="preserve"> (1900. V-1901. XII.).</w:t>
      </w:r>
    </w:p>
    <w:p w:rsidR="008A11DE" w:rsidRDefault="008A11DE" w:rsidP="001359EF">
      <w:pPr>
        <w:pStyle w:val="Bekezds-Monogrfia0"/>
      </w:pPr>
      <w:r>
        <w:t>Az előzővel a változatokban is azonos kibocsátás, csak a papír (y). Va</w:t>
      </w:r>
      <w:r>
        <w:t>s</w:t>
      </w:r>
      <w:r>
        <w:t xml:space="preserve">tagsága 0,28–0,30 mm. A </w:t>
      </w:r>
      <w:r w:rsidRPr="009839CB">
        <w:rPr>
          <w:i/>
        </w:rPr>
        <w:t>GyII</w:t>
      </w:r>
      <w:r>
        <w:t>. gyári vízjelnek mind a négy fekvő állása – B1</w:t>
      </w:r>
      <w:r>
        <w:noBreakHyphen/>
        <w:t xml:space="preserve">B4 </w:t>
      </w:r>
      <w:r>
        <w:noBreakHyphen/>
        <w:t xml:space="preserve"> előfordulhat.</w:t>
      </w:r>
    </w:p>
    <w:p w:rsidR="008A11DE" w:rsidRPr="009839CB" w:rsidRDefault="008A11DE" w:rsidP="009839CB">
      <w:pPr>
        <w:pStyle w:val="Cmletek"/>
        <w:rPr>
          <w:spacing w:val="-4"/>
          <w:sz w:val="22"/>
          <w:szCs w:val="22"/>
        </w:rPr>
      </w:pPr>
      <w:r w:rsidRPr="009839CB">
        <w:rPr>
          <w:spacing w:val="-4"/>
          <w:sz w:val="22"/>
          <w:szCs w:val="22"/>
        </w:rPr>
        <w:t>4 fillér olajbarna/világos barnássárga (magyar)</w:t>
      </w:r>
      <w:r>
        <w:rPr>
          <w:spacing w:val="-4"/>
          <w:sz w:val="22"/>
          <w:szCs w:val="22"/>
        </w:rPr>
        <w:tab/>
      </w:r>
      <w:r w:rsidRPr="009839CB">
        <w:rPr>
          <w:spacing w:val="-4"/>
          <w:sz w:val="22"/>
          <w:szCs w:val="22"/>
        </w:rPr>
        <w:t>4+4 fillér olajbarna/világos barnássárga</w:t>
      </w:r>
    </w:p>
    <w:p w:rsidR="008A11DE" w:rsidRPr="009839CB" w:rsidRDefault="008A11DE" w:rsidP="009839CB">
      <w:pPr>
        <w:pStyle w:val="Cmletek"/>
        <w:ind w:firstLine="709"/>
        <w:rPr>
          <w:spacing w:val="-4"/>
          <w:sz w:val="22"/>
          <w:szCs w:val="22"/>
        </w:rPr>
      </w:pPr>
      <w:r w:rsidRPr="009839CB">
        <w:rPr>
          <w:spacing w:val="-4"/>
          <w:sz w:val="22"/>
          <w:szCs w:val="22"/>
        </w:rPr>
        <w:t>a) J</w:t>
      </w:r>
      <w:r>
        <w:rPr>
          <w:spacing w:val="-4"/>
          <w:sz w:val="22"/>
          <w:szCs w:val="22"/>
        </w:rPr>
        <w:t>I</w:t>
      </w:r>
      <w:r w:rsidRPr="009839CB">
        <w:rPr>
          <w:spacing w:val="-4"/>
          <w:sz w:val="22"/>
          <w:szCs w:val="22"/>
        </w:rPr>
        <w:t>/la. jegyzetben levelezőlapok (magyar)</w:t>
      </w:r>
    </w:p>
    <w:p w:rsidR="008A11DE" w:rsidRPr="009839CB" w:rsidRDefault="008A11DE" w:rsidP="009839CB">
      <w:pPr>
        <w:pStyle w:val="Cmletek"/>
        <w:ind w:firstLine="709"/>
        <w:rPr>
          <w:spacing w:val="-4"/>
          <w:sz w:val="22"/>
          <w:szCs w:val="22"/>
        </w:rPr>
      </w:pPr>
      <w:r w:rsidRPr="009839CB">
        <w:rPr>
          <w:spacing w:val="-4"/>
          <w:sz w:val="22"/>
          <w:szCs w:val="22"/>
        </w:rPr>
        <w:t>b) levelező-lapok</w:t>
      </w:r>
    </w:p>
    <w:p w:rsidR="008A11DE" w:rsidRDefault="008A11DE" w:rsidP="00964713">
      <w:pPr>
        <w:pStyle w:val="Bekezds-mon"/>
      </w:pPr>
      <w:r w:rsidRPr="00A474A5">
        <w:rPr>
          <w:i/>
        </w:rPr>
        <w:t>Forgalmi idő</w:t>
      </w:r>
      <w:r>
        <w:t xml:space="preserve"> 1900. VI. 1-1902. IV. 30.</w:t>
      </w:r>
      <w:r>
        <w:br w:type="page"/>
      </w:r>
    </w:p>
    <w:p w:rsidR="008A11DE" w:rsidRDefault="008A11DE" w:rsidP="00A474A5">
      <w:pPr>
        <w:pStyle w:val="Bekezds-mon"/>
      </w:pPr>
    </w:p>
    <w:p w:rsidR="008A11DE" w:rsidRDefault="008A11DE" w:rsidP="00964713">
      <w:pPr>
        <w:pStyle w:val="Cmsor5-Djjegyeskiads"/>
      </w:pPr>
      <w:r w:rsidRPr="00964713">
        <w:rPr>
          <w:i/>
        </w:rPr>
        <w:t>1901</w:t>
      </w:r>
      <w:r>
        <w:t>. (1901. V-1902. XII.) Felírás-változás.</w:t>
      </w:r>
    </w:p>
    <w:p w:rsidR="008A11DE" w:rsidRDefault="008A11DE" w:rsidP="00A474A5">
      <w:pPr>
        <w:pStyle w:val="Bekezds-mon"/>
      </w:pPr>
      <w:r>
        <w:t xml:space="preserve">Az egyszerű horvát nyelvű lapok új felírása négysoros: „MAGYAR KIRÁLYI POSTA/LEVELEZŐ-LAP/ </w:t>
      </w:r>
      <w:r>
        <w:noBreakHyphen/>
        <w:t xml:space="preserve"> /KR. LG. POSTA/KARTA DOPISNICA” (utolsó sor groteszk betűkkel).</w:t>
      </w:r>
    </w:p>
    <w:p w:rsidR="008A11DE" w:rsidRDefault="008A11DE" w:rsidP="0027190C">
      <w:pPr>
        <w:pStyle w:val="Cmletek"/>
      </w:pPr>
      <w:r>
        <w:t>4 fillér barnás olajzöld/világos barnássárga (horvát)</w:t>
      </w:r>
    </w:p>
    <w:p w:rsidR="008A11DE" w:rsidRDefault="008A11DE" w:rsidP="00A474A5">
      <w:pPr>
        <w:pStyle w:val="Bekezds-mon"/>
      </w:pPr>
      <w:r>
        <w:t>Forgalmi idő 1901. VI-1902. IV. 30.</w:t>
      </w:r>
    </w:p>
    <w:p w:rsidR="008A11DE" w:rsidRDefault="008A11DE" w:rsidP="00964713">
      <w:pPr>
        <w:pStyle w:val="Cmsor5-Djjegyeskiads"/>
      </w:pPr>
      <w:r w:rsidRPr="00964713">
        <w:rPr>
          <w:i/>
        </w:rPr>
        <w:t>1902</w:t>
      </w:r>
      <w:r>
        <w:t>. (1901. XII-1913. I.) Díjemelés.</w:t>
      </w:r>
    </w:p>
    <w:p w:rsidR="008A11DE" w:rsidRDefault="008A11DE" w:rsidP="00A474A5">
      <w:pPr>
        <w:pStyle w:val="Bekezds-mon"/>
      </w:pPr>
      <w:r>
        <w:t>Az egyszerű levelezőlapok jegyzete JI/5a, a válaszosok első lapján JI/7a.</w:t>
      </w:r>
    </w:p>
    <w:p w:rsidR="008A11DE" w:rsidRDefault="008A11DE" w:rsidP="00A474A5">
      <w:pPr>
        <w:pStyle w:val="Bekezds-mon"/>
      </w:pPr>
      <w:r w:rsidRPr="0027190C">
        <w:rPr>
          <w:spacing w:val="0"/>
        </w:rPr>
        <w:t>A horvát nyelvűek felírása mindkét fajtánál a 4. sorban csak „DOPIS</w:t>
      </w:r>
      <w:r>
        <w:rPr>
          <w:spacing w:val="0"/>
        </w:rPr>
        <w:softHyphen/>
      </w:r>
      <w:r w:rsidRPr="0027190C">
        <w:rPr>
          <w:spacing w:val="0"/>
        </w:rPr>
        <w:t>NICA”, a válaszosok más</w:t>
      </w:r>
      <w:r>
        <w:rPr>
          <w:spacing w:val="0"/>
        </w:rPr>
        <w:t>o</w:t>
      </w:r>
      <w:r w:rsidRPr="0027190C">
        <w:rPr>
          <w:spacing w:val="0"/>
        </w:rPr>
        <w:t>dik lapján hatsoros: „MAGYAR KIR. POSTA/</w:t>
      </w:r>
      <w:r w:rsidRPr="0027190C">
        <w:rPr>
          <w:spacing w:val="0"/>
        </w:rPr>
        <w:softHyphen/>
      </w:r>
      <w:r>
        <w:t>LEVELEZŐ-LAP/ (VÁLASZ) / - /KR. LG. FOSTA/DOPISNICA/ (ODGOVOR)”, a 3., 5. és 6. sor groteszk betűkkel. A JI jegyzet az egyszerű lapoknál JI/6a, a válaszosoknál JI/8a.</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551"/>
      </w:tblGrid>
      <w:tr w:rsidR="008A11DE" w:rsidTr="0027190C">
        <w:tc>
          <w:tcPr>
            <w:tcW w:w="4550" w:type="dxa"/>
          </w:tcPr>
          <w:p w:rsidR="008A11DE" w:rsidRDefault="008A11DE" w:rsidP="0027190C">
            <w:pPr>
              <w:pStyle w:val="Cmletek"/>
              <w:ind w:firstLine="0"/>
            </w:pPr>
            <w:r>
              <w:t>5 fillér olajbarna/barnássárga (magyar)</w:t>
            </w:r>
          </w:p>
          <w:p w:rsidR="008A11DE" w:rsidRDefault="008A11DE" w:rsidP="0027190C">
            <w:pPr>
              <w:pStyle w:val="Cmletek"/>
            </w:pPr>
            <w:r>
              <w:t>a) felírás 1. sora Fl.h = 38 mm</w:t>
            </w:r>
          </w:p>
          <w:p w:rsidR="008A11DE" w:rsidRDefault="008A11DE" w:rsidP="0027190C">
            <w:pPr>
              <w:pStyle w:val="Cmletek"/>
            </w:pPr>
            <w:r>
              <w:t>b) Fl.h = 40,5 mm</w:t>
            </w:r>
          </w:p>
        </w:tc>
        <w:tc>
          <w:tcPr>
            <w:tcW w:w="4551" w:type="dxa"/>
          </w:tcPr>
          <w:p w:rsidR="008A11DE" w:rsidRDefault="008A11DE" w:rsidP="0027190C">
            <w:pPr>
              <w:pStyle w:val="Cmletek"/>
              <w:ind w:firstLine="0"/>
            </w:pPr>
            <w:r>
              <w:t>5+5 fillér olajbarna/barnássárga (magyar)</w:t>
            </w:r>
          </w:p>
          <w:p w:rsidR="008A11DE" w:rsidRDefault="008A11DE" w:rsidP="0027190C">
            <w:pPr>
              <w:pStyle w:val="Cmletek"/>
            </w:pPr>
            <w:r>
              <w:t>a) Fl.h = 38 mm</w:t>
            </w:r>
          </w:p>
          <w:p w:rsidR="008A11DE" w:rsidRDefault="008A11DE" w:rsidP="0027190C">
            <w:pPr>
              <w:pStyle w:val="Cmletek"/>
            </w:pPr>
            <w:r>
              <w:t>b) Fl.h = 40,5 mm</w:t>
            </w:r>
          </w:p>
          <w:p w:rsidR="008A11DE" w:rsidRDefault="008A11DE" w:rsidP="0027190C">
            <w:pPr>
              <w:pStyle w:val="Cmletek"/>
              <w:ind w:firstLine="0"/>
            </w:pPr>
            <w:r>
              <w:t>5 fillér olajbarna/barnássárga (horvát)</w:t>
            </w:r>
          </w:p>
          <w:p w:rsidR="008A11DE" w:rsidRDefault="008A11DE" w:rsidP="0027190C">
            <w:pPr>
              <w:pStyle w:val="Cmletek"/>
              <w:ind w:firstLine="0"/>
            </w:pPr>
            <w:r>
              <w:t>6+5 fillér olajbarna/barnássárga (horvát)</w:t>
            </w:r>
          </w:p>
        </w:tc>
      </w:tr>
    </w:tbl>
    <w:p w:rsidR="008A11DE" w:rsidRPr="0027190C" w:rsidRDefault="008A11DE" w:rsidP="00A474A5">
      <w:pPr>
        <w:pStyle w:val="Bekezds-mon"/>
        <w:rPr>
          <w:spacing w:val="0"/>
        </w:rPr>
      </w:pPr>
      <w:r w:rsidRPr="0027190C">
        <w:rPr>
          <w:spacing w:val="0"/>
        </w:rPr>
        <w:t>A nyomás színárnyalatai olajzöld, olaj</w:t>
      </w:r>
      <w:r>
        <w:rPr>
          <w:spacing w:val="0"/>
        </w:rPr>
        <w:t>s</w:t>
      </w:r>
      <w:r w:rsidRPr="0027190C">
        <w:rPr>
          <w:spacing w:val="0"/>
        </w:rPr>
        <w:t>árga, szürkésolaj,olajbarna és barna.</w:t>
      </w:r>
    </w:p>
    <w:p w:rsidR="008A11DE" w:rsidRDefault="008A11DE" w:rsidP="00A474A5">
      <w:pPr>
        <w:pStyle w:val="Bekezds-mon"/>
      </w:pPr>
      <w:r w:rsidRPr="0027190C">
        <w:rPr>
          <w:i/>
        </w:rPr>
        <w:t>Forgalmi idő</w:t>
      </w:r>
      <w:r>
        <w:t xml:space="preserve">: 1902. I. </w:t>
      </w:r>
      <w:r>
        <w:noBreakHyphen/>
        <w:t xml:space="preserve"> kifogytukig (feltehetően 1915.)</w:t>
      </w:r>
    </w:p>
    <w:p w:rsidR="008A11DE" w:rsidRDefault="008A11DE" w:rsidP="0027190C">
      <w:pPr>
        <w:pStyle w:val="braalrssal"/>
      </w:pPr>
    </w:p>
    <w:p w:rsidR="008A11DE" w:rsidRDefault="008A11DE" w:rsidP="0027190C">
      <w:pPr>
        <w:pStyle w:val="braalrssal"/>
      </w:pPr>
      <w:r>
        <w:rPr>
          <w:noProof/>
          <w:lang w:val="de-DE" w:eastAsia="de-DE"/>
        </w:rPr>
        <w:drawing>
          <wp:inline distT="0" distB="0" distL="0" distR="0">
            <wp:extent cx="5557735" cy="2243942"/>
            <wp:effectExtent l="19050" t="0" r="4865" b="0"/>
            <wp:docPr id="25" name="611.png" descr="D:\Filatélia\Szakirodalom\Postabélyeg\Monográfia\DOC\IV\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link="rId31"/>
                    <a:stretch>
                      <a:fillRect/>
                    </a:stretch>
                  </pic:blipFill>
                  <pic:spPr>
                    <a:xfrm>
                      <a:off x="0" y="0"/>
                      <a:ext cx="5557735" cy="2243942"/>
                    </a:xfrm>
                    <a:prstGeom prst="rect">
                      <a:avLst/>
                    </a:prstGeom>
                  </pic:spPr>
                </pic:pic>
              </a:graphicData>
            </a:graphic>
          </wp:inline>
        </w:drawing>
      </w:r>
    </w:p>
    <w:p w:rsidR="008A11DE" w:rsidRDefault="008A11DE" w:rsidP="0027190C">
      <w:pPr>
        <w:pStyle w:val="braalrssal"/>
      </w:pPr>
      <w:r>
        <w:t>616. ábra</w:t>
      </w:r>
    </w:p>
    <w:p w:rsidR="008A11DE" w:rsidRDefault="008A11DE" w:rsidP="0027190C">
      <w:pPr>
        <w:pStyle w:val="braalrssal"/>
      </w:pPr>
    </w:p>
    <w:p w:rsidR="008A11DE" w:rsidRDefault="008A11DE" w:rsidP="00A474A5">
      <w:pPr>
        <w:pStyle w:val="Bekezds-mon"/>
      </w:pPr>
      <w:r>
        <w:t>A levelezőlapok most következő kibocsátásának egyik kiadásánál tűnik fel a nyomdajelzés. Az NI hely nyomdajelzése a címsorokhoz viszonyítva más és más helyzetet foglalhat el. A szakirodalmiban rendszerint a lap alsó szélétől mért távolságát adják meg. Ezt nem tartjuk helyesnek, mert az ívek szétv</w:t>
      </w:r>
      <w:r>
        <w:t>á</w:t>
      </w:r>
      <w:r>
        <w:t>gásánál a kész lap széle a nyomtatott szöveghez képest több mm-rel eltoló</w:t>
      </w:r>
      <w:r>
        <w:t>d</w:t>
      </w:r>
      <w:r>
        <w:t>hat. Az ebből adódó hibák, illetve nem egyértelmű meghatározás kiküszöb</w:t>
      </w:r>
      <w:r>
        <w:t>ö</w:t>
      </w:r>
      <w:r>
        <w:t>lésére a nyomdajelzés helyzetét a helynévvonal akó éléhez viszonyítva hat</w:t>
      </w:r>
      <w:r>
        <w:t>á</w:t>
      </w:r>
      <w:r>
        <w:t>roztuk meg. Az eddig ismert 18 változatot az ábécé kisbetűivel jelöltük.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8A11DE" w:rsidRDefault="008A11DE" w:rsidP="0027190C">
      <w:pPr>
        <w:pStyle w:val="braalrssal"/>
      </w:pPr>
    </w:p>
    <w:tbl>
      <w:tblPr>
        <w:tblStyle w:val="Rcsostblzat"/>
        <w:tblW w:w="0" w:type="auto"/>
        <w:tblLook w:val="04A0"/>
      </w:tblPr>
      <w:tblGrid>
        <w:gridCol w:w="1798"/>
        <w:gridCol w:w="7379"/>
      </w:tblGrid>
      <w:tr w:rsidR="008A11DE" w:rsidTr="0027190C">
        <w:tc>
          <w:tcPr>
            <w:tcW w:w="2235" w:type="dxa"/>
            <w:tcMar>
              <w:right w:w="0" w:type="dxa"/>
            </w:tcMar>
            <w:vAlign w:val="center"/>
          </w:tcPr>
          <w:p w:rsidR="008A11DE" w:rsidRPr="0027190C" w:rsidRDefault="008A11DE" w:rsidP="0027190C">
            <w:pPr>
              <w:pStyle w:val="braalrssal"/>
              <w:spacing w:before="0" w:after="420"/>
              <w:jc w:val="right"/>
              <w:rPr>
                <w:b/>
                <w:u w:val="single"/>
              </w:rPr>
            </w:pPr>
            <w:r w:rsidRPr="0027190C">
              <w:rPr>
                <w:b/>
                <w:u w:val="single"/>
              </w:rPr>
              <w:t>Helynévvonal</w:t>
            </w:r>
          </w:p>
        </w:tc>
        <w:tc>
          <w:tcPr>
            <w:tcW w:w="6866" w:type="dxa"/>
            <w:tcMar>
              <w:left w:w="0" w:type="dxa"/>
            </w:tcMar>
            <w:vAlign w:val="center"/>
          </w:tcPr>
          <w:p w:rsidR="008A11DE" w:rsidRDefault="008A11DE" w:rsidP="0027190C">
            <w:pPr>
              <w:pStyle w:val="braalrssal"/>
              <w:jc w:val="both"/>
            </w:pPr>
            <w:r>
              <w:rPr>
                <w:noProof/>
                <w:lang w:val="de-DE" w:eastAsia="de-DE"/>
              </w:rPr>
              <w:drawing>
                <wp:inline distT="0" distB="0" distL="0" distR="0">
                  <wp:extent cx="4597613" cy="2754179"/>
                  <wp:effectExtent l="19050" t="0" r="0" b="0"/>
                  <wp:docPr id="26" name="612.png" descr="D:\Filatélia\Szakirodalom\Postabélyeg\Monográfia\DOC\IV\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2.png"/>
                          <pic:cNvPicPr/>
                        </pic:nvPicPr>
                        <pic:blipFill>
                          <a:blip r:link="rId32"/>
                          <a:stretch>
                            <a:fillRect/>
                          </a:stretch>
                        </pic:blipFill>
                        <pic:spPr>
                          <a:xfrm>
                            <a:off x="0" y="0"/>
                            <a:ext cx="4597613" cy="2754179"/>
                          </a:xfrm>
                          <a:prstGeom prst="rect">
                            <a:avLst/>
                          </a:prstGeom>
                        </pic:spPr>
                      </pic:pic>
                    </a:graphicData>
                  </a:graphic>
                </wp:inline>
              </w:drawing>
            </w:r>
          </w:p>
        </w:tc>
      </w:tr>
    </w:tbl>
    <w:p w:rsidR="008A11DE" w:rsidRDefault="008A11DE" w:rsidP="0027190C">
      <w:pPr>
        <w:pStyle w:val="braalrssal"/>
      </w:pPr>
    </w:p>
    <w:p w:rsidR="008A11DE" w:rsidRDefault="008A11DE" w:rsidP="0027190C">
      <w:pPr>
        <w:pStyle w:val="Bekezds-Monogrfia0"/>
      </w:pPr>
      <w:r>
        <w:t xml:space="preserve">A címletek felsorolásánál az évszám nélkülit w=0, az évszámosokat pedig – pl. – w= 1916 alakban adjuk meg. A 0, illetve évszám után megadjuk a </w:t>
      </w:r>
      <w:r w:rsidRPr="0027190C">
        <w:rPr>
          <w:i/>
        </w:rPr>
        <w:t>kisbetűjét</w:t>
      </w:r>
      <w:r>
        <w:t xml:space="preserve"> azoknak a nyomdajelzés változatoknak, amelyeket a rendelkezésre álló anyag alapján eddig meghatározhattunk. Amennyiben a válaszosok két lapján eltérő változat szerepel azt pl. m+f formával érzékeltetjük.</w:t>
      </w:r>
    </w:p>
    <w:p w:rsidR="008A11DE" w:rsidRDefault="008A11DE" w:rsidP="0027190C">
      <w:pPr>
        <w:pStyle w:val="Cmsor5-Djjegyeskiads"/>
      </w:pPr>
      <w:r w:rsidRPr="0027190C">
        <w:rPr>
          <w:i/>
        </w:rPr>
        <w:t>1913</w:t>
      </w:r>
      <w:r>
        <w:t>. (1913. 11-1915. VII.) Osztott elrendezés, szöveg és színváltozás.</w:t>
      </w:r>
    </w:p>
    <w:p w:rsidR="008A11DE" w:rsidRDefault="008A11DE" w:rsidP="0027190C">
      <w:pPr>
        <w:pStyle w:val="Bekezds-Monogrfia0"/>
      </w:pPr>
      <w:r>
        <w:t>A lapokat 1,5 mm széles fekvő S alakú vonalkákból képzett láncszerű keret övezi; mérete 131X81 mm (616. ábra Al). Felírás és jegyzetek a kere</w:t>
      </w:r>
      <w:r>
        <w:t>t</w:t>
      </w:r>
      <w:r>
        <w:t>vonalon belül foglalnak helyet. A függőleges osztóvonal a felírás és az als</w:t>
      </w:r>
      <w:r>
        <w:t>ó</w:t>
      </w:r>
      <w:r>
        <w:t xml:space="preserve">vízszintes jegyzet között húzódik. Címhely VII/0. Az egyszerű lapok felírása „LEVELEZŐLAP”; jegyzet JI/5a. Az 1915-ös utolsó kiadásnál a jegyzet </w:t>
      </w:r>
      <w:r>
        <w:br/>
        <w:t>JI/5 és nyomdajelzés a keretvonalon kívül NT/l. A válaszosok első lapjának felírása ugyanez, jegyzetek JI/7a. és JII/14. A második lapjának felírása „LEVELEZŐ-LAP-/(VÁLASZ)” antikva betűkkel, jegyzetek nincsenek.</w:t>
      </w:r>
    </w:p>
    <w:p w:rsidR="008A11DE" w:rsidRDefault="008A11DE" w:rsidP="0027190C">
      <w:pPr>
        <w:pStyle w:val="Bekezds-Monogrfia0"/>
      </w:pPr>
      <w:r>
        <w:t xml:space="preserve">A horvát nyelvű egyszerű felírása „LEVELEZŐ-LAP/DOPISNICA”; jegyzet JI/6a. A válaszosok első lapján a jegyzetek JI/9a és JII/17. A </w:t>
      </w:r>
      <w:r w:rsidRPr="0027190C">
        <w:rPr>
          <w:spacing w:val="0"/>
        </w:rPr>
        <w:t>második</w:t>
      </w:r>
      <w:r>
        <w:rPr>
          <w:spacing w:val="0"/>
        </w:rPr>
        <w:t xml:space="preserve"> </w:t>
      </w:r>
      <w:r w:rsidRPr="0027190C">
        <w:rPr>
          <w:spacing w:val="0"/>
        </w:rPr>
        <w:t>lapjának felírása négysoros „LEVELEZŐ-LAP/(VÁLASZ)/DOPISNICA/</w:t>
      </w:r>
      <w:r w:rsidRPr="0027190C">
        <w:rPr>
          <w:spacing w:val="0"/>
        </w:rPr>
        <w:softHyphen/>
      </w:r>
      <w:r>
        <w:t>(ODGOVOR)” antikva betűkkel.</w:t>
      </w:r>
    </w:p>
    <w:p w:rsidR="008A11DE" w:rsidRDefault="008A11DE" w:rsidP="0027190C">
      <w:pPr>
        <w:pStyle w:val="Bekezds-Monogrfia0"/>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551"/>
      </w:tblGrid>
      <w:tr w:rsidR="008A11DE" w:rsidTr="0027190C">
        <w:tc>
          <w:tcPr>
            <w:tcW w:w="4550" w:type="dxa"/>
          </w:tcPr>
          <w:p w:rsidR="008A11DE" w:rsidRPr="0027190C" w:rsidRDefault="008A11DE" w:rsidP="0027190C">
            <w:pPr>
              <w:pStyle w:val="Cmletek"/>
              <w:spacing w:before="0"/>
              <w:ind w:left="142" w:hanging="142"/>
              <w:jc w:val="left"/>
              <w:rPr>
                <w:spacing w:val="-4"/>
                <w:sz w:val="22"/>
                <w:szCs w:val="22"/>
              </w:rPr>
            </w:pPr>
            <w:r w:rsidRPr="0027190C">
              <w:rPr>
                <w:spacing w:val="-4"/>
                <w:sz w:val="22"/>
                <w:szCs w:val="22"/>
              </w:rPr>
              <w:t>5 fillér élénk világoszöld/halványsárga (magyar</w:t>
            </w:r>
            <w:r w:rsidRPr="0027190C">
              <w:rPr>
                <w:spacing w:val="-4"/>
                <w:sz w:val="22"/>
                <w:szCs w:val="22"/>
              </w:rPr>
              <w:br/>
              <w:t>a) Nyomdajelzés nélkül.</w:t>
            </w:r>
            <w:r w:rsidRPr="0027190C">
              <w:rPr>
                <w:spacing w:val="-4"/>
                <w:sz w:val="22"/>
                <w:szCs w:val="22"/>
              </w:rPr>
              <w:br/>
            </w:r>
            <w:r>
              <w:rPr>
                <w:spacing w:val="-4"/>
                <w:sz w:val="22"/>
                <w:szCs w:val="22"/>
              </w:rPr>
              <w:t xml:space="preserve">b) w = </w:t>
            </w:r>
            <w:r w:rsidRPr="0027190C">
              <w:rPr>
                <w:spacing w:val="-4"/>
                <w:sz w:val="22"/>
                <w:szCs w:val="22"/>
              </w:rPr>
              <w:t>1915. k</w:t>
            </w:r>
          </w:p>
          <w:p w:rsidR="008A11DE" w:rsidRPr="0027190C" w:rsidRDefault="008A11DE" w:rsidP="0027190C">
            <w:pPr>
              <w:pStyle w:val="Cmletek"/>
              <w:ind w:left="142" w:hanging="142"/>
              <w:jc w:val="left"/>
              <w:rPr>
                <w:spacing w:val="-4"/>
                <w:sz w:val="22"/>
                <w:szCs w:val="22"/>
              </w:rPr>
            </w:pPr>
            <w:r w:rsidRPr="0027190C">
              <w:rPr>
                <w:spacing w:val="-4"/>
                <w:sz w:val="22"/>
                <w:szCs w:val="22"/>
              </w:rPr>
              <w:t>5+5 fillér élénk világoszöld/halványsárga (magyar)</w:t>
            </w:r>
            <w:r w:rsidRPr="0027190C">
              <w:rPr>
                <w:spacing w:val="-4"/>
                <w:sz w:val="22"/>
                <w:szCs w:val="22"/>
              </w:rPr>
              <w:br/>
              <w:t>a) a két lap közötti hajtás sima</w:t>
            </w:r>
            <w:r w:rsidRPr="0027190C">
              <w:rPr>
                <w:spacing w:val="-4"/>
                <w:sz w:val="22"/>
                <w:szCs w:val="22"/>
              </w:rPr>
              <w:br/>
              <w:t>b) a hajtás színes átütéssel</w:t>
            </w:r>
          </w:p>
        </w:tc>
        <w:tc>
          <w:tcPr>
            <w:tcW w:w="4551" w:type="dxa"/>
          </w:tcPr>
          <w:p w:rsidR="008A11DE" w:rsidRPr="0027190C" w:rsidRDefault="008A11DE" w:rsidP="0027190C">
            <w:pPr>
              <w:pStyle w:val="Cmletek"/>
              <w:ind w:left="142" w:hanging="142"/>
              <w:jc w:val="left"/>
              <w:rPr>
                <w:spacing w:val="-4"/>
                <w:sz w:val="22"/>
                <w:szCs w:val="22"/>
              </w:rPr>
            </w:pPr>
            <w:r w:rsidRPr="0027190C">
              <w:rPr>
                <w:spacing w:val="-4"/>
                <w:sz w:val="22"/>
                <w:szCs w:val="22"/>
              </w:rPr>
              <w:t>5 fillér élénk világoszöld/halványsárga (horvát)</w:t>
            </w:r>
            <w:r w:rsidRPr="0027190C">
              <w:rPr>
                <w:spacing w:val="-4"/>
                <w:sz w:val="22"/>
                <w:szCs w:val="22"/>
              </w:rPr>
              <w:br/>
              <w:t>a) Tévesnyomás a JII/6a 2. sorában inozemnim helyett inozem im</w:t>
            </w:r>
          </w:p>
          <w:p w:rsidR="008A11DE" w:rsidRPr="0027190C" w:rsidRDefault="008A11DE" w:rsidP="0027190C">
            <w:pPr>
              <w:pStyle w:val="Cmletek"/>
              <w:ind w:left="142" w:hanging="142"/>
              <w:jc w:val="left"/>
              <w:rPr>
                <w:spacing w:val="-4"/>
                <w:sz w:val="22"/>
                <w:szCs w:val="22"/>
              </w:rPr>
            </w:pPr>
            <w:r w:rsidRPr="0027190C">
              <w:rPr>
                <w:spacing w:val="-4"/>
                <w:sz w:val="22"/>
                <w:szCs w:val="22"/>
              </w:rPr>
              <w:t>5+5 fillér élénk világoszöld/halványsárga</w:t>
            </w:r>
            <w:r>
              <w:rPr>
                <w:spacing w:val="-4"/>
                <w:sz w:val="22"/>
                <w:szCs w:val="22"/>
              </w:rPr>
              <w:t xml:space="preserve"> (horvát</w:t>
            </w:r>
            <w:r w:rsidRPr="0027190C">
              <w:rPr>
                <w:spacing w:val="-4"/>
                <w:sz w:val="22"/>
                <w:szCs w:val="22"/>
              </w:rPr>
              <w:t>)</w:t>
            </w:r>
            <w:r w:rsidRPr="0027190C">
              <w:rPr>
                <w:spacing w:val="-4"/>
                <w:sz w:val="22"/>
                <w:szCs w:val="22"/>
              </w:rPr>
              <w:br/>
              <w:t>a) a két lap közötti hajtás sima</w:t>
            </w:r>
            <w:r w:rsidRPr="0027190C">
              <w:rPr>
                <w:spacing w:val="-4"/>
                <w:sz w:val="22"/>
                <w:szCs w:val="22"/>
              </w:rPr>
              <w:br/>
              <w:t>b) a hajtás színes átütéssel.</w:t>
            </w:r>
          </w:p>
        </w:tc>
      </w:tr>
    </w:tbl>
    <w:p w:rsidR="008A11DE" w:rsidRDefault="008A11DE" w:rsidP="0027190C">
      <w:pPr>
        <w:pStyle w:val="Bekezds-Monogrfia0"/>
        <w:spacing w:before="240"/>
      </w:pPr>
      <w:r>
        <w:t>Az utolsó háromrétű, vízjeles kartonra nyomott kibocsátás. A papír színárnyalatai: halványsárga barnás és szürkés árnyalattal, halvány vajsárga, homoksárga, világos és sötét árnyalattal.</w:t>
      </w:r>
    </w:p>
    <w:p w:rsidR="008A11DE" w:rsidRDefault="008A11DE" w:rsidP="0027190C">
      <w:pPr>
        <w:pStyle w:val="Bekezds-Monogrfia0"/>
      </w:pPr>
      <w:r w:rsidRPr="0027190C">
        <w:rPr>
          <w:i/>
        </w:rPr>
        <w:t>Forgalmi idő</w:t>
      </w:r>
      <w:r>
        <w:t xml:space="preserve">: 1913. III </w:t>
      </w:r>
      <w:r>
        <w:noBreakHyphen/>
        <w:t xml:space="preserve"> kifogytukig, (feltehetően 1917-ig.)</w:t>
      </w:r>
    </w:p>
    <w:p w:rsidR="008A11DE" w:rsidRDefault="008A11DE" w:rsidP="0027190C">
      <w:pPr>
        <w:pStyle w:val="Cmsor5-Djjegyeskiads"/>
      </w:pPr>
      <w:r>
        <w:br w:type="page"/>
      </w:r>
      <w:r w:rsidRPr="0027190C">
        <w:rPr>
          <w:i/>
        </w:rPr>
        <w:t>1915</w:t>
      </w:r>
      <w:r>
        <w:t xml:space="preserve"> (1915. II-XII) Hadisegély levelezőlapok.</w:t>
      </w:r>
    </w:p>
    <w:p w:rsidR="008A11DE" w:rsidRPr="0027190C" w:rsidRDefault="008A11DE" w:rsidP="0027190C">
      <w:pPr>
        <w:pStyle w:val="Bekezds-Monogrfia0"/>
        <w:rPr>
          <w:spacing w:val="2"/>
        </w:rPr>
      </w:pPr>
      <w:r w:rsidRPr="0027190C">
        <w:rPr>
          <w:spacing w:val="2"/>
        </w:rPr>
        <w:t>Az 1913. évi kibocsátás négyféle lapját látták el felülnyomással. A vál</w:t>
      </w:r>
      <w:r w:rsidRPr="0027190C">
        <w:rPr>
          <w:spacing w:val="2"/>
        </w:rPr>
        <w:t>a</w:t>
      </w:r>
      <w:r w:rsidRPr="0027190C">
        <w:rPr>
          <w:spacing w:val="2"/>
        </w:rPr>
        <w:t>szos lapok második lapjára felülnyomás nem került. A felülnyomottak között nem ismerjük a magyar nyelvűt nyomdajelzéssel, a horvát nyelvűt tévesnyo</w:t>
      </w:r>
      <w:r>
        <w:rPr>
          <w:spacing w:val="2"/>
        </w:rPr>
        <w:softHyphen/>
      </w:r>
      <w:r w:rsidRPr="0027190C">
        <w:rPr>
          <w:spacing w:val="2"/>
        </w:rPr>
        <w:t>mással. A válaszosok csak színes átütésű hajtással fordulnak elő. Felülnyomás</w:t>
      </w:r>
      <w:r>
        <w:rPr>
          <w:spacing w:val="2"/>
        </w:rPr>
        <w:t xml:space="preserve"> </w:t>
      </w:r>
      <w:r w:rsidRPr="0027190C">
        <w:rPr>
          <w:spacing w:val="2"/>
        </w:rPr>
        <w:t>JIII/20a. és JIV/22a., illetve a horvátoknál JIV/23a; színe halvány és sötétvörös között változó</w:t>
      </w:r>
    </w:p>
    <w:p w:rsidR="008A11DE" w:rsidRPr="0027190C" w:rsidRDefault="008A11DE" w:rsidP="0027190C">
      <w:pPr>
        <w:pStyle w:val="Cmletek"/>
        <w:ind w:firstLine="0"/>
      </w:pPr>
      <w:r w:rsidRPr="0027190C">
        <w:t xml:space="preserve">6+2 fillér világoszöld/vörös (magyar) </w:t>
      </w:r>
      <w:r w:rsidRPr="0027190C">
        <w:tab/>
        <w:t>5+2 fillér világoszöld/vörös (horvát)</w:t>
      </w:r>
    </w:p>
    <w:p w:rsidR="008A11DE" w:rsidRPr="0027190C" w:rsidRDefault="008A11DE" w:rsidP="0027190C">
      <w:pPr>
        <w:pStyle w:val="Cmletek"/>
        <w:ind w:firstLine="0"/>
      </w:pPr>
      <w:r w:rsidRPr="0027190C">
        <w:t xml:space="preserve">6+2 és 5 fillér világoszöld/vörös (magyar) </w:t>
      </w:r>
      <w:r w:rsidRPr="0027190C">
        <w:tab/>
        <w:t>6+2 és 5 fillér világoszöld/vörös (horvát)</w:t>
      </w:r>
    </w:p>
    <w:p w:rsidR="008A11DE" w:rsidRDefault="008A11DE" w:rsidP="0027190C">
      <w:pPr>
        <w:pStyle w:val="Bekezds-Monogrfia0"/>
      </w:pPr>
      <w:r w:rsidRPr="0027190C">
        <w:rPr>
          <w:i/>
        </w:rPr>
        <w:t>Forgalmi idő</w:t>
      </w:r>
      <w:r>
        <w:t>: 1915. III – 1917. V. 31.</w:t>
      </w:r>
    </w:p>
    <w:p w:rsidR="008A11DE" w:rsidRDefault="008A11DE" w:rsidP="0027190C">
      <w:pPr>
        <w:pStyle w:val="Cmsor5-Djjegyeskiads"/>
      </w:pPr>
      <w:r w:rsidRPr="0027190C">
        <w:rPr>
          <w:i/>
        </w:rPr>
        <w:t>1915</w:t>
      </w:r>
      <w:r>
        <w:t xml:space="preserve"> (1915. VIII., a válaszosok 1916. 1-1916. IX.) Szín, és betűtípusváltozás.</w:t>
      </w:r>
    </w:p>
    <w:p w:rsidR="008A11DE" w:rsidRDefault="008A11DE" w:rsidP="0027190C">
      <w:pPr>
        <w:pStyle w:val="Bekezds-Monogrfia0"/>
      </w:pPr>
      <w:r>
        <w:t>A nyomás színe acélzöld. Jegyzet az egyszerű magyar nyelvű lapoknál JT/5, a horvátoknál JI/6, a válaszosok első lapján JI/7. és JII/14, a horvátoknál JI/9 és JII/17. Nyomdajelzés valamennyinél – a válaszosok mindkét lapján - NI/1.</w:t>
      </w:r>
    </w:p>
    <w:p w:rsidR="008A11DE" w:rsidRDefault="008A11DE" w:rsidP="0027190C">
      <w:pPr>
        <w:pStyle w:val="Bekezds-Monogrfia0"/>
      </w:pPr>
      <w:r>
        <w:t>A válaszlapokat mindig színes átütéssel készítették.</w:t>
      </w:r>
    </w:p>
    <w:p w:rsidR="008A11DE" w:rsidRDefault="008A11DE" w:rsidP="0027190C">
      <w:pPr>
        <w:pStyle w:val="Cmletek"/>
      </w:pPr>
    </w:p>
    <w:p w:rsidR="008A11DE" w:rsidRDefault="008A11DE" w:rsidP="0027190C">
      <w:pPr>
        <w:pStyle w:val="Cmletek"/>
        <w:ind w:firstLine="0"/>
      </w:pPr>
      <w:r>
        <w:t xml:space="preserve">5 fillér acélzöld/homoksárga (magyar) </w:t>
      </w:r>
      <w:r>
        <w:tab/>
        <w:t>5 fillér acélzöld/homoksárga (horvát)</w:t>
      </w:r>
    </w:p>
    <w:p w:rsidR="008A11DE" w:rsidRDefault="008A11DE" w:rsidP="0027190C">
      <w:pPr>
        <w:pStyle w:val="Cmletek"/>
        <w:ind w:firstLine="0"/>
      </w:pPr>
      <w:r>
        <w:t xml:space="preserve">  w=1915. j, k. 1916. h </w:t>
      </w:r>
      <w:r>
        <w:tab/>
        <w:t xml:space="preserve">  w = 1915. g, 1916. h</w:t>
      </w:r>
    </w:p>
    <w:p w:rsidR="008A11DE" w:rsidRDefault="008A11DE" w:rsidP="0027190C">
      <w:pPr>
        <w:pStyle w:val="Cmletek"/>
        <w:ind w:firstLine="0"/>
      </w:pPr>
      <w:r>
        <w:t xml:space="preserve">5+5 fillér acélzöld/homoksárga (magyar) </w:t>
      </w:r>
      <w:r>
        <w:tab/>
        <w:t>5+5 fillér acélzöld/homoksárga (horvát)w =</w:t>
      </w:r>
    </w:p>
    <w:p w:rsidR="008A11DE" w:rsidRDefault="008A11DE" w:rsidP="0027190C">
      <w:pPr>
        <w:pStyle w:val="Cmletek"/>
        <w:ind w:firstLine="0"/>
      </w:pPr>
      <w:r>
        <w:t xml:space="preserve"> 1916. i és k </w:t>
      </w:r>
      <w:r>
        <w:tab/>
        <w:t xml:space="preserve">  w = 1916.</w:t>
      </w:r>
    </w:p>
    <w:p w:rsidR="008A11DE" w:rsidRDefault="008A11DE" w:rsidP="0027190C">
      <w:pPr>
        <w:pStyle w:val="Bekezds-Monogrfia0"/>
      </w:pPr>
      <w:r>
        <w:t>A</w:t>
      </w:r>
      <w:r w:rsidRPr="0027190C">
        <w:rPr>
          <w:i/>
        </w:rPr>
        <w:t xml:space="preserve"> papír</w:t>
      </w:r>
      <w:r>
        <w:t xml:space="preserve"> 0,25 – 0,28 mm vastag, </w:t>
      </w:r>
      <w:r w:rsidRPr="0027190C">
        <w:rPr>
          <w:i/>
        </w:rPr>
        <w:t>vízjel nélküli</w:t>
      </w:r>
      <w:r>
        <w:t xml:space="preserve"> – (</w:t>
      </w:r>
      <w:r w:rsidRPr="0027190C">
        <w:rPr>
          <w:i/>
        </w:rPr>
        <w:t>z</w:t>
      </w:r>
      <w:r>
        <w:t xml:space="preserve">) – egyszerű kartonpapír. Színe világos és sötét homoksárgától a sárgásszürkéig változik. A nyomás színe acélzöld világos és sötét árnyalattal, szürkészöld halvány és élénk </w:t>
      </w:r>
      <w:r>
        <w:br/>
        <w:t>árnyalattal.</w:t>
      </w:r>
    </w:p>
    <w:p w:rsidR="008A11DE" w:rsidRDefault="008A11DE" w:rsidP="0027190C">
      <w:pPr>
        <w:pStyle w:val="Bekezds-Monogrfia0"/>
      </w:pPr>
      <w:r w:rsidRPr="0027190C">
        <w:rPr>
          <w:i/>
        </w:rPr>
        <w:t>Forgalmi idő</w:t>
      </w:r>
      <w:r>
        <w:t xml:space="preserve">: 1915.X –, válaszosok 1916. II </w:t>
      </w:r>
      <w:r>
        <w:noBreakHyphen/>
        <w:t xml:space="preserve"> felhasználásukig, (felt</w:t>
      </w:r>
      <w:r>
        <w:t>e</w:t>
      </w:r>
      <w:r>
        <w:t>hetően 1918-ig).</w:t>
      </w:r>
    </w:p>
    <w:p w:rsidR="008A11DE" w:rsidRDefault="008A11DE" w:rsidP="0027190C">
      <w:pPr>
        <w:pStyle w:val="Cmsor5-Djjegyeskiads"/>
      </w:pPr>
      <w:r w:rsidRPr="0027190C">
        <w:rPr>
          <w:i/>
        </w:rPr>
        <w:t>1915</w:t>
      </w:r>
      <w:r>
        <w:t xml:space="preserve"> (1915. XI-XII.) Hadisegély levelezőlap.</w:t>
      </w:r>
    </w:p>
    <w:p w:rsidR="008A11DE" w:rsidRDefault="008A11DE" w:rsidP="0027190C">
      <w:pPr>
        <w:pStyle w:val="Bekezds-Monogrfia0"/>
      </w:pPr>
      <w:r>
        <w:t>Az egyszerű magyar nyelvű w = 1915-ös lap az előző hadisegély felü</w:t>
      </w:r>
      <w:r>
        <w:t>l</w:t>
      </w:r>
      <w:r>
        <w:t>nyomással.</w:t>
      </w:r>
    </w:p>
    <w:p w:rsidR="008A11DE" w:rsidRDefault="008A11DE" w:rsidP="0027190C">
      <w:pPr>
        <w:pStyle w:val="Cmletek"/>
      </w:pPr>
      <w:r>
        <w:t>5+2 fillér acélzöld/vörös/homoksárga, w = 1915. j</w:t>
      </w:r>
    </w:p>
    <w:p w:rsidR="008A11DE" w:rsidRDefault="008A11DE" w:rsidP="0027190C">
      <w:pPr>
        <w:pStyle w:val="Bekezds-Monogrfia0"/>
      </w:pPr>
      <w:r>
        <w:t xml:space="preserve">Forgalmi idő: 1915. XII </w:t>
      </w:r>
      <w:r>
        <w:noBreakHyphen/>
        <w:t xml:space="preserve"> 1917. V. 31.</w:t>
      </w:r>
    </w:p>
    <w:p w:rsidR="008A11DE" w:rsidRDefault="008A11DE" w:rsidP="0027190C">
      <w:pPr>
        <w:pStyle w:val="Cmsor5-Djjegyeskiads"/>
      </w:pPr>
      <w:r w:rsidRPr="0027190C">
        <w:rPr>
          <w:i/>
        </w:rPr>
        <w:t>1916</w:t>
      </w:r>
      <w:r>
        <w:t xml:space="preserve"> (1916. 11 </w:t>
      </w:r>
      <w:r>
        <w:noBreakHyphen/>
        <w:t xml:space="preserve"> 1917. III.) Hadisegély levelezőlap.</w:t>
      </w:r>
    </w:p>
    <w:p w:rsidR="008A11DE" w:rsidRDefault="008A11DE" w:rsidP="0027190C">
      <w:pPr>
        <w:pStyle w:val="Bekezds-Monogrfia0"/>
      </w:pPr>
      <w:r>
        <w:t>Az 1915. márciusi kibocsátáshoz hasonló, de JIII/20. helyett JIII/21a felülnyomás az 1915 októberi kibocsátású egyszerű levelezőlap 1916. évi kiadásain. Felülnyomás színe kárminvörös, vagy téglavörös.</w:t>
      </w:r>
    </w:p>
    <w:p w:rsidR="008A11DE" w:rsidRPr="0027190C" w:rsidRDefault="008A11DE" w:rsidP="0027190C">
      <w:pPr>
        <w:pStyle w:val="Cmletek"/>
        <w:ind w:firstLine="0"/>
        <w:rPr>
          <w:spacing w:val="0"/>
        </w:rPr>
      </w:pPr>
      <w:r w:rsidRPr="0027190C">
        <w:rPr>
          <w:spacing w:val="0"/>
        </w:rPr>
        <w:t>5+2 fillér acélzöld/vörös/homoksárga</w:t>
      </w:r>
      <w:r w:rsidRPr="0027190C">
        <w:rPr>
          <w:spacing w:val="0"/>
        </w:rPr>
        <w:tab/>
        <w:t>5+2 fillér acélzöld/vörös/homoksárga (horvát)</w:t>
      </w:r>
    </w:p>
    <w:p w:rsidR="008A11DE" w:rsidRPr="0027190C" w:rsidRDefault="008A11DE" w:rsidP="0027190C">
      <w:pPr>
        <w:pStyle w:val="Cmletek"/>
        <w:tabs>
          <w:tab w:val="clear" w:pos="4536"/>
          <w:tab w:val="left" w:pos="4820"/>
        </w:tabs>
        <w:ind w:firstLine="0"/>
        <w:rPr>
          <w:spacing w:val="0"/>
        </w:rPr>
      </w:pPr>
      <w:r>
        <w:rPr>
          <w:spacing w:val="0"/>
        </w:rPr>
        <w:t xml:space="preserve">    </w:t>
      </w:r>
      <w:r w:rsidRPr="0027190C">
        <w:rPr>
          <w:spacing w:val="0"/>
        </w:rPr>
        <w:t xml:space="preserve">(magyar) </w:t>
      </w:r>
      <w:r>
        <w:rPr>
          <w:spacing w:val="0"/>
        </w:rPr>
        <w:tab/>
      </w:r>
      <w:r w:rsidRPr="0027190C">
        <w:rPr>
          <w:spacing w:val="0"/>
        </w:rPr>
        <w:t>a) a JIV/23a felülnyomás h=56 mm</w:t>
      </w:r>
    </w:p>
    <w:p w:rsidR="008A11DE" w:rsidRPr="0027190C" w:rsidRDefault="008A11DE" w:rsidP="0027190C">
      <w:pPr>
        <w:pStyle w:val="Cmletek"/>
        <w:ind w:firstLine="0"/>
        <w:rPr>
          <w:spacing w:val="0"/>
        </w:rPr>
      </w:pPr>
      <w:r>
        <w:rPr>
          <w:spacing w:val="0"/>
        </w:rPr>
        <w:t xml:space="preserve">    </w:t>
      </w:r>
      <w:r w:rsidRPr="0027190C">
        <w:rPr>
          <w:spacing w:val="0"/>
        </w:rPr>
        <w:t>a) a JIV/22a. felülnyomás h=</w:t>
      </w:r>
      <w:r>
        <w:rPr>
          <w:spacing w:val="0"/>
        </w:rPr>
        <w:t>5</w:t>
      </w:r>
      <w:r w:rsidRPr="0027190C">
        <w:rPr>
          <w:spacing w:val="0"/>
        </w:rPr>
        <w:t xml:space="preserve">6 mm </w:t>
      </w:r>
      <w:r>
        <w:rPr>
          <w:spacing w:val="0"/>
        </w:rPr>
        <w:tab/>
      </w:r>
      <w:r>
        <w:rPr>
          <w:spacing w:val="0"/>
        </w:rPr>
        <w:tab/>
      </w:r>
      <w:r w:rsidRPr="0027190C">
        <w:rPr>
          <w:spacing w:val="0"/>
        </w:rPr>
        <w:t>w=1916.</w:t>
      </w:r>
    </w:p>
    <w:p w:rsidR="008A11DE" w:rsidRPr="0027190C" w:rsidRDefault="008A11DE" w:rsidP="0027190C">
      <w:pPr>
        <w:pStyle w:val="Cmletek"/>
        <w:tabs>
          <w:tab w:val="clear" w:pos="4536"/>
          <w:tab w:val="left" w:pos="4820"/>
        </w:tabs>
        <w:ind w:firstLine="0"/>
        <w:rPr>
          <w:spacing w:val="0"/>
        </w:rPr>
      </w:pPr>
      <w:r>
        <w:rPr>
          <w:spacing w:val="0"/>
        </w:rPr>
        <w:t xml:space="preserve">      </w:t>
      </w:r>
      <w:r w:rsidRPr="0027190C">
        <w:rPr>
          <w:spacing w:val="0"/>
        </w:rPr>
        <w:t>w=1916. j</w:t>
      </w:r>
      <w:r>
        <w:rPr>
          <w:spacing w:val="0"/>
        </w:rPr>
        <w:t xml:space="preserve"> </w:t>
      </w:r>
      <w:r w:rsidRPr="0027190C">
        <w:rPr>
          <w:spacing w:val="0"/>
        </w:rPr>
        <w:t>és</w:t>
      </w:r>
      <w:r>
        <w:rPr>
          <w:spacing w:val="0"/>
        </w:rPr>
        <w:t xml:space="preserve"> </w:t>
      </w:r>
      <w:r w:rsidRPr="0027190C">
        <w:rPr>
          <w:spacing w:val="0"/>
        </w:rPr>
        <w:t xml:space="preserve">k </w:t>
      </w:r>
      <w:r>
        <w:rPr>
          <w:spacing w:val="0"/>
        </w:rPr>
        <w:tab/>
      </w:r>
      <w:r w:rsidRPr="0027190C">
        <w:rPr>
          <w:spacing w:val="0"/>
        </w:rPr>
        <w:t>b) h=64,ö mm., w=1916.</w:t>
      </w:r>
    </w:p>
    <w:p w:rsidR="008A11DE" w:rsidRPr="0027190C" w:rsidRDefault="008A11DE" w:rsidP="0027190C">
      <w:pPr>
        <w:pStyle w:val="Cmletek"/>
        <w:ind w:firstLine="0"/>
        <w:rPr>
          <w:spacing w:val="0"/>
        </w:rPr>
      </w:pPr>
      <w:r>
        <w:rPr>
          <w:spacing w:val="0"/>
        </w:rPr>
        <w:t xml:space="preserve">    b) h = 54,5 mm</w:t>
      </w:r>
      <w:r w:rsidRPr="0027190C">
        <w:rPr>
          <w:spacing w:val="0"/>
        </w:rPr>
        <w:t>, w = 1916. k</w:t>
      </w:r>
    </w:p>
    <w:p w:rsidR="008A11DE" w:rsidRDefault="008A11DE" w:rsidP="0027190C">
      <w:pPr>
        <w:pStyle w:val="Bekezds-Monogrfia0"/>
      </w:pPr>
      <w:r w:rsidRPr="0027190C">
        <w:rPr>
          <w:i/>
        </w:rPr>
        <w:t>Forgalmi idő</w:t>
      </w:r>
      <w:r>
        <w:t xml:space="preserve">: 1916. III </w:t>
      </w:r>
      <w:r>
        <w:noBreakHyphen/>
        <w:t xml:space="preserve"> 1917. V. 31.</w:t>
      </w:r>
    </w:p>
    <w:p w:rsidR="008A11DE" w:rsidRDefault="008A11DE" w:rsidP="0027190C">
      <w:pPr>
        <w:pStyle w:val="Bekezds-Monogrfia0"/>
      </w:pPr>
      <w:r w:rsidRPr="0027190C">
        <w:rPr>
          <w:i/>
        </w:rPr>
        <w:t>Megjegyzés</w:t>
      </w:r>
      <w:r>
        <w:t>. Mind az 1915., mind az 1916. évi kibocsátású hadisegély levelezőlapok maradványkészletein az értékjegyet a központi- és igazgatósági</w:t>
      </w:r>
    </w:p>
    <w:p w:rsidR="008A11DE" w:rsidRDefault="008A11DE" w:rsidP="0027190C">
      <w:pPr>
        <w:pStyle w:val="Bekezds-folytats"/>
      </w:pPr>
      <w:r>
        <w:br w:type="page"/>
      </w:r>
    </w:p>
    <w:p w:rsidR="008A11DE" w:rsidRDefault="008A11DE" w:rsidP="0027190C">
      <w:pPr>
        <w:pStyle w:val="Bekezds-folytats"/>
      </w:pPr>
    </w:p>
    <w:p w:rsidR="008A11DE" w:rsidRDefault="008A11DE" w:rsidP="0027190C">
      <w:pPr>
        <w:pStyle w:val="Bekezds-folytats"/>
      </w:pPr>
      <w:r>
        <w:t>értékcikkraktárak, valamint a kincstári postahivatalok főnöki bélyegzőinek lenyomatával érvénytelenítették. Így mint postaszolgálati levelezőlapok 1917. VI. l-től az 1930-as évek derekáig voltak forgalomban.</w:t>
      </w:r>
    </w:p>
    <w:p w:rsidR="008A11DE" w:rsidRDefault="008A11DE" w:rsidP="0027190C">
      <w:pPr>
        <w:pStyle w:val="Cmsor5-Djjegyeskiads"/>
      </w:pPr>
      <w:r w:rsidRPr="0027190C">
        <w:rPr>
          <w:i/>
        </w:rPr>
        <w:t>1916</w:t>
      </w:r>
      <w:r>
        <w:t xml:space="preserve"> (1916. IX) Díjemelés</w:t>
      </w:r>
    </w:p>
    <w:p w:rsidR="008A11DE" w:rsidRDefault="008A11DE" w:rsidP="0027190C">
      <w:pPr>
        <w:pStyle w:val="Bekezds-Monogrfia0"/>
      </w:pPr>
      <w:r>
        <w:t>Az értékjelzésen kívül változott az egyszerű lapoknál a jegyzet JI/11-re, a horvát nyelvűeknél JI/12-re. Válaszos lap csak horvát nyelvű készült JI/9 és JII/1 jegyzettel. Mindkétfajta horvát lap címerrajza (C4). Mindegyik lap csupán egy-egy kiadásban készült, nagyon ritkák. A válaszos lap ritkasá</w:t>
      </w:r>
      <w:r>
        <w:t>g</w:t>
      </w:r>
      <w:r>
        <w:t>számba megy. Nyomdajelzés NI/1 w= 1916.</w:t>
      </w:r>
    </w:p>
    <w:p w:rsidR="008A11DE" w:rsidRDefault="008A11DE" w:rsidP="0027190C">
      <w:pPr>
        <w:pStyle w:val="Cmletek"/>
        <w:ind w:firstLine="0"/>
      </w:pPr>
      <w:r>
        <w:t xml:space="preserve">8 fillér acélzöld/homoksárga (magyar) </w:t>
      </w:r>
      <w:r>
        <w:tab/>
        <w:t>8+8 fillér acélzöld/homoksárga (horvát)</w:t>
      </w:r>
    </w:p>
    <w:p w:rsidR="008A11DE" w:rsidRDefault="008A11DE" w:rsidP="0027190C">
      <w:pPr>
        <w:pStyle w:val="Cmletek"/>
        <w:ind w:firstLine="0"/>
      </w:pPr>
      <w:r>
        <w:t xml:space="preserve">  w=1916. i </w:t>
      </w:r>
      <w:r>
        <w:tab/>
      </w:r>
      <w:r>
        <w:tab/>
        <w:t>w = 1916. p+h</w:t>
      </w:r>
    </w:p>
    <w:p w:rsidR="008A11DE" w:rsidRDefault="008A11DE" w:rsidP="0027190C">
      <w:pPr>
        <w:pStyle w:val="Cmletek"/>
        <w:ind w:firstLine="0"/>
      </w:pPr>
      <w:r>
        <w:t>8 fillér acélzöld/homoksárga (horvát)</w:t>
      </w:r>
    </w:p>
    <w:p w:rsidR="008A11DE" w:rsidRDefault="008A11DE" w:rsidP="0027190C">
      <w:pPr>
        <w:pStyle w:val="Cmletek"/>
        <w:ind w:firstLine="0"/>
      </w:pPr>
      <w:r>
        <w:t xml:space="preserve">  w=1916. h és n</w:t>
      </w:r>
    </w:p>
    <w:p w:rsidR="008A11DE" w:rsidRDefault="008A11DE" w:rsidP="0027190C">
      <w:pPr>
        <w:pStyle w:val="Bekezds-Monogrfia0"/>
      </w:pPr>
      <w:r>
        <w:t>A válaszos lapok az összehajtásnál átütés helyett fogazottak.</w:t>
      </w:r>
    </w:p>
    <w:p w:rsidR="008A11DE" w:rsidRDefault="008A11DE" w:rsidP="0027190C">
      <w:pPr>
        <w:pStyle w:val="Cmsor5-Djjegyeskiads"/>
      </w:pPr>
      <w:r w:rsidRPr="0027190C">
        <w:rPr>
          <w:i/>
        </w:rPr>
        <w:t>1916</w:t>
      </w:r>
      <w:r>
        <w:t xml:space="preserve"> (1916. X-1917. VI.) Jegyzet és nyomdajelváltozás.</w:t>
      </w:r>
    </w:p>
    <w:p w:rsidR="008A11DE" w:rsidRPr="0027190C" w:rsidRDefault="008A11DE" w:rsidP="0027190C">
      <w:pPr>
        <w:pStyle w:val="Bekezds-Monogrfia0"/>
        <w:rPr>
          <w:spacing w:val="0"/>
        </w:rPr>
      </w:pPr>
      <w:r w:rsidRPr="0027190C">
        <w:rPr>
          <w:spacing w:val="0"/>
        </w:rPr>
        <w:t>Az osztóvonal a lap teljes magasságán három megszakítással végigfut, tehát négy részből áll. Felül a keret, majd a felírás szakítja meg, alul pedig a JI jegyzet és keret, illetve a válaszos lapok második lapján a keret. Valamennyi lapra, mint új jegyzet – a válaszos lapok második lapjára is – a magyar nyelvűeknél JV/18, a horvátoknál JV/19 került. Nyomdajelzés NT/2</w:t>
      </w:r>
    </w:p>
    <w:p w:rsidR="008A11DE" w:rsidRDefault="008A11DE" w:rsidP="0027190C">
      <w:pPr>
        <w:pStyle w:val="Bekezds-Monogrfia0"/>
      </w:pPr>
      <w:r>
        <w:t>A 6 db lapból álló hasábos levelezőlapok – magyar nyelvű egyszerűeknél – először kerülnek forgalomba; éspedig az 1917. évi kiadásoknál (írógépes levelezéshez). Szétválaszthatóságukat átütéssel oldották meg.</w:t>
      </w:r>
    </w:p>
    <w:p w:rsidR="008A11DE" w:rsidRPr="0027190C" w:rsidRDefault="008A11DE" w:rsidP="0027190C">
      <w:pPr>
        <w:pStyle w:val="Cmletek"/>
        <w:ind w:firstLine="0"/>
        <w:rPr>
          <w:spacing w:val="0"/>
        </w:rPr>
      </w:pPr>
      <w:r w:rsidRPr="0027190C">
        <w:rPr>
          <w:spacing w:val="0"/>
        </w:rPr>
        <w:t xml:space="preserve">8 fillér acélzöld/homoksárga (magyar) </w:t>
      </w:r>
      <w:r w:rsidRPr="0027190C">
        <w:rPr>
          <w:spacing w:val="0"/>
        </w:rPr>
        <w:tab/>
        <w:t>8 fillér acélzöld/homoksárga (horvát)</w:t>
      </w:r>
    </w:p>
    <w:p w:rsidR="008A11DE" w:rsidRPr="0027190C" w:rsidRDefault="008A11DE" w:rsidP="0027190C">
      <w:pPr>
        <w:pStyle w:val="Cmletek"/>
        <w:ind w:firstLine="0"/>
        <w:rPr>
          <w:spacing w:val="0"/>
        </w:rPr>
      </w:pPr>
      <w:r w:rsidRPr="0027190C">
        <w:rPr>
          <w:spacing w:val="0"/>
        </w:rPr>
        <w:t xml:space="preserve">    w=l916. n, 1917. </w:t>
      </w:r>
      <w:r w:rsidRPr="0027190C">
        <w:rPr>
          <w:spacing w:val="0"/>
        </w:rPr>
        <w:tab/>
      </w:r>
      <w:r w:rsidRPr="0027190C">
        <w:rPr>
          <w:spacing w:val="0"/>
        </w:rPr>
        <w:tab/>
        <w:t>w=1917.</w:t>
      </w:r>
    </w:p>
    <w:p w:rsidR="008A11DE" w:rsidRPr="0027190C" w:rsidRDefault="008A11DE" w:rsidP="0027190C">
      <w:pPr>
        <w:pStyle w:val="Cmletek"/>
        <w:ind w:firstLine="0"/>
        <w:rPr>
          <w:spacing w:val="0"/>
        </w:rPr>
      </w:pPr>
      <w:r w:rsidRPr="0027190C">
        <w:rPr>
          <w:spacing w:val="0"/>
        </w:rPr>
        <w:t xml:space="preserve">  a) alul és felül átütéssel fogazott (hasábos)</w:t>
      </w:r>
      <w:r w:rsidRPr="0027190C">
        <w:rPr>
          <w:spacing w:val="0"/>
        </w:rPr>
        <w:tab/>
        <w:t>8+8 fillér acélzöld/homoksárga (horvát).</w:t>
      </w:r>
    </w:p>
    <w:p w:rsidR="008A11DE" w:rsidRPr="0027190C" w:rsidRDefault="008A11DE" w:rsidP="0027190C">
      <w:pPr>
        <w:pStyle w:val="Cmletek"/>
        <w:ind w:firstLine="0"/>
        <w:rPr>
          <w:spacing w:val="0"/>
        </w:rPr>
      </w:pPr>
      <w:r w:rsidRPr="0027190C">
        <w:rPr>
          <w:spacing w:val="0"/>
        </w:rPr>
        <w:t xml:space="preserve">    w=19l7. o </w:t>
      </w:r>
      <w:r w:rsidRPr="0027190C">
        <w:rPr>
          <w:spacing w:val="0"/>
        </w:rPr>
        <w:tab/>
      </w:r>
      <w:r w:rsidRPr="0027190C">
        <w:rPr>
          <w:spacing w:val="0"/>
        </w:rPr>
        <w:tab/>
        <w:t>w= 1916., 1917. s, s+m</w:t>
      </w:r>
    </w:p>
    <w:p w:rsidR="008A11DE" w:rsidRPr="0027190C" w:rsidRDefault="008A11DE" w:rsidP="0027190C">
      <w:pPr>
        <w:pStyle w:val="Cmletek"/>
        <w:ind w:firstLine="0"/>
        <w:rPr>
          <w:spacing w:val="0"/>
        </w:rPr>
      </w:pPr>
      <w:r w:rsidRPr="0027190C">
        <w:rPr>
          <w:spacing w:val="0"/>
        </w:rPr>
        <w:t>8+8 fillér acélzöld/homoksárga (magyar)</w:t>
      </w:r>
    </w:p>
    <w:p w:rsidR="008A11DE" w:rsidRPr="0027190C" w:rsidRDefault="008A11DE" w:rsidP="0027190C">
      <w:pPr>
        <w:pStyle w:val="Cmletek"/>
        <w:ind w:firstLine="0"/>
        <w:rPr>
          <w:spacing w:val="0"/>
        </w:rPr>
      </w:pPr>
      <w:r w:rsidRPr="0027190C">
        <w:rPr>
          <w:spacing w:val="0"/>
        </w:rPr>
        <w:t xml:space="preserve">    w= 1916. j, 1917. j+s</w:t>
      </w:r>
    </w:p>
    <w:p w:rsidR="008A11DE" w:rsidRDefault="008A11DE" w:rsidP="0027190C">
      <w:pPr>
        <w:pStyle w:val="Bekezds-Monogrfia0"/>
      </w:pPr>
      <w:r w:rsidRPr="0027190C">
        <w:rPr>
          <w:i/>
        </w:rPr>
        <w:t>Papír</w:t>
      </w:r>
      <w:r>
        <w:t xml:space="preserve"> vastagság 0,20 – 0,26 mm. Színe sötét és szürkés homoksárga között változik.</w:t>
      </w:r>
    </w:p>
    <w:p w:rsidR="008A11DE" w:rsidRDefault="008A11DE" w:rsidP="0027190C">
      <w:pPr>
        <w:pStyle w:val="Bekezds-Monogrfia0"/>
      </w:pPr>
      <w:r w:rsidRPr="0027190C">
        <w:rPr>
          <w:i/>
          <w:spacing w:val="0"/>
        </w:rPr>
        <w:t>Forgalmi idő</w:t>
      </w:r>
      <w:r w:rsidRPr="0027190C">
        <w:rPr>
          <w:spacing w:val="0"/>
        </w:rPr>
        <w:t xml:space="preserve">: 1916 végétől, a horvát nyelvű egyszerű 1917. III– a hasábos </w:t>
      </w:r>
      <w:r>
        <w:t>1917. VTI - a magyar nyelvűek 1922. XII., a horvát nyelvűek 1918. XI.</w:t>
      </w:r>
    </w:p>
    <w:p w:rsidR="008A11DE" w:rsidRDefault="008A11DE" w:rsidP="0027190C">
      <w:pPr>
        <w:pStyle w:val="Bekezds-Monogrfia0"/>
      </w:pPr>
      <w:r>
        <w:t xml:space="preserve">1917 (1917. VII </w:t>
      </w:r>
      <w:r>
        <w:noBreakHyphen/>
        <w:t xml:space="preserve"> 1918. III.) Magyar nyelvűeknél címer, horvátoknál JI. jegyzet szövegváltozása.</w:t>
      </w:r>
    </w:p>
    <w:p w:rsidR="008A11DE" w:rsidRDefault="008A11DE" w:rsidP="0027190C">
      <w:pPr>
        <w:pStyle w:val="Bekezds-Monogrfia0"/>
      </w:pPr>
      <w:r>
        <w:t>Címerrajz (C3). Az egyszerű horvát nyelvű lapok 2. szövegsora „</w:t>
      </w:r>
      <w:r>
        <w:rPr>
          <w:noProof/>
        </w:rPr>
        <w:t>Za inozemne</w:t>
      </w:r>
      <w:r>
        <w:t>...” szavakkal kezdődik. Csak az irodalomból ismerjük, pontos l</w:t>
      </w:r>
      <w:r>
        <w:t>e</w:t>
      </w:r>
      <w:r>
        <w:t>írását így nem adhatjuk meg.</w:t>
      </w:r>
    </w:p>
    <w:p w:rsidR="008A11DE" w:rsidRPr="0027190C" w:rsidRDefault="008A11DE" w:rsidP="0027190C">
      <w:pPr>
        <w:pStyle w:val="Cmletek"/>
        <w:rPr>
          <w:spacing w:val="0"/>
        </w:rPr>
      </w:pPr>
      <w:r w:rsidRPr="0027190C">
        <w:rPr>
          <w:spacing w:val="0"/>
        </w:rPr>
        <w:t xml:space="preserve">8 fillér acélzöld/homoksárga (magyar) </w:t>
      </w:r>
      <w:r w:rsidRPr="0027190C">
        <w:rPr>
          <w:spacing w:val="0"/>
        </w:rPr>
        <w:tab/>
        <w:t>8 fill</w:t>
      </w:r>
      <w:r>
        <w:t>é</w:t>
      </w:r>
      <w:r w:rsidRPr="0027190C">
        <w:rPr>
          <w:spacing w:val="0"/>
        </w:rPr>
        <w:t>r acélzöld/homoksárga (horvát)</w:t>
      </w:r>
    </w:p>
    <w:p w:rsidR="008A11DE" w:rsidRPr="0027190C" w:rsidRDefault="008A11DE" w:rsidP="0027190C">
      <w:pPr>
        <w:pStyle w:val="Cmletek"/>
        <w:rPr>
          <w:spacing w:val="0"/>
        </w:rPr>
      </w:pPr>
      <w:r>
        <w:t xml:space="preserve">  </w:t>
      </w:r>
      <w:r w:rsidRPr="0027190C">
        <w:rPr>
          <w:spacing w:val="0"/>
        </w:rPr>
        <w:t xml:space="preserve">w= 1917., 1918. </w:t>
      </w:r>
      <w:r>
        <w:tab/>
      </w:r>
      <w:r>
        <w:tab/>
      </w:r>
      <w:r w:rsidRPr="0027190C">
        <w:rPr>
          <w:spacing w:val="0"/>
        </w:rPr>
        <w:t>w= 1917., 1918.</w:t>
      </w:r>
    </w:p>
    <w:p w:rsidR="008A11DE" w:rsidRPr="0027190C" w:rsidRDefault="008A11DE" w:rsidP="0027190C">
      <w:pPr>
        <w:pStyle w:val="Cmletek"/>
        <w:rPr>
          <w:spacing w:val="0"/>
        </w:rPr>
      </w:pPr>
      <w:r w:rsidRPr="0027190C">
        <w:rPr>
          <w:spacing w:val="0"/>
        </w:rPr>
        <w:t xml:space="preserve">a) </w:t>
      </w:r>
      <w:r w:rsidRPr="00EE4C31">
        <w:rPr>
          <w:i/>
          <w:spacing w:val="0"/>
        </w:rPr>
        <w:t>hasábos</w:t>
      </w:r>
      <w:r w:rsidRPr="0027190C">
        <w:rPr>
          <w:spacing w:val="0"/>
        </w:rPr>
        <w:t xml:space="preserve"> alul-felül átütéssel fogazott </w:t>
      </w:r>
      <w:r>
        <w:tab/>
      </w:r>
      <w:r w:rsidRPr="0027190C">
        <w:rPr>
          <w:spacing w:val="0"/>
        </w:rPr>
        <w:t xml:space="preserve">a) </w:t>
      </w:r>
      <w:r w:rsidRPr="00EE4C31">
        <w:rPr>
          <w:i/>
          <w:spacing w:val="0"/>
        </w:rPr>
        <w:t>hasábos</w:t>
      </w:r>
      <w:r w:rsidRPr="0027190C">
        <w:rPr>
          <w:spacing w:val="0"/>
        </w:rPr>
        <w:t xml:space="preserve"> alul-felül átütéssel fogazott</w:t>
      </w:r>
    </w:p>
    <w:p w:rsidR="008A11DE" w:rsidRPr="0027190C" w:rsidRDefault="008A11DE" w:rsidP="0027190C">
      <w:pPr>
        <w:pStyle w:val="Cmletek"/>
        <w:rPr>
          <w:spacing w:val="0"/>
        </w:rPr>
      </w:pPr>
      <w:r>
        <w:t xml:space="preserve">  </w:t>
      </w:r>
      <w:r w:rsidRPr="0027190C">
        <w:rPr>
          <w:spacing w:val="0"/>
        </w:rPr>
        <w:t xml:space="preserve">w=1917. n </w:t>
      </w:r>
      <w:r>
        <w:tab/>
      </w:r>
      <w:r>
        <w:tab/>
      </w:r>
      <w:r w:rsidRPr="0027190C">
        <w:rPr>
          <w:spacing w:val="0"/>
        </w:rPr>
        <w:t>w = 1917.</w:t>
      </w:r>
    </w:p>
    <w:p w:rsidR="008A11DE" w:rsidRDefault="008A11DE" w:rsidP="0027190C">
      <w:pPr>
        <w:pStyle w:val="Cmletek"/>
      </w:pPr>
      <w:r w:rsidRPr="0027190C">
        <w:rPr>
          <w:spacing w:val="0"/>
        </w:rPr>
        <w:t>8+8 fillér ac</w:t>
      </w:r>
      <w:r>
        <w:t>é</w:t>
      </w:r>
      <w:r w:rsidRPr="0027190C">
        <w:rPr>
          <w:spacing w:val="0"/>
        </w:rPr>
        <w:t>lzöld/homoksárga (magyar)</w:t>
      </w:r>
    </w:p>
    <w:p w:rsidR="008A11DE" w:rsidRPr="0027190C" w:rsidRDefault="008A11DE" w:rsidP="0027190C">
      <w:pPr>
        <w:pStyle w:val="Cmletek"/>
        <w:rPr>
          <w:spacing w:val="0"/>
        </w:rPr>
      </w:pPr>
      <w:r>
        <w:t xml:space="preserve">  </w:t>
      </w:r>
      <w:r w:rsidRPr="0027190C">
        <w:rPr>
          <w:spacing w:val="0"/>
        </w:rPr>
        <w:t>w=1917.</w:t>
      </w:r>
    </w:p>
    <w:p w:rsidR="008A11DE" w:rsidRDefault="008A11DE" w:rsidP="0027190C">
      <w:pPr>
        <w:pStyle w:val="Bekezds-Monogrfia0"/>
      </w:pPr>
      <w:r w:rsidRPr="00EE4C31">
        <w:rPr>
          <w:i/>
        </w:rPr>
        <w:t>Forgalmi idő</w:t>
      </w:r>
      <w:r>
        <w:t xml:space="preserve">: 1917. VIII </w:t>
      </w:r>
      <w:r>
        <w:noBreakHyphen/>
        <w:t xml:space="preserve"> 1922. XII; horvát nyelvűek 1918. XI.</w:t>
      </w:r>
    </w:p>
    <w:p w:rsidR="008A11DE" w:rsidRDefault="008A11DE">
      <w:pPr>
        <w:rPr>
          <w:rFonts w:ascii="Times New Roman" w:cs="Times New Roman"/>
          <w:spacing w:val="4"/>
          <w:sz w:val="28"/>
          <w:szCs w:val="26"/>
        </w:rPr>
      </w:pPr>
      <w:r>
        <w:br w:type="page"/>
      </w:r>
    </w:p>
    <w:p w:rsidR="008A11DE" w:rsidRDefault="008A11DE" w:rsidP="00EE4C31">
      <w:pPr>
        <w:pStyle w:val="Cmsor5-Djjegyeskiads"/>
      </w:pPr>
      <w:r>
        <w:t>1918. (1918. IV</w:t>
      </w:r>
      <w:r>
        <w:noBreakHyphen/>
        <w:t>V.) Elrendezés változás.</w:t>
      </w:r>
    </w:p>
    <w:p w:rsidR="008A11DE" w:rsidRDefault="008A11DE" w:rsidP="00EE4C31">
      <w:pPr>
        <w:pStyle w:val="Bekezds-Monogrfia0"/>
      </w:pPr>
      <w:r>
        <w:t>Keretvonal és jegyzetek nélkül, csak a válaszos levelezőlapok JTI/14 jegyzete maradt meg az első lapjukon. Az osztóvonal a lapon végigfut és csak a felírás szakítja meg; tehát kéthasábos. Nyomdajel NII/2, a válaszosok mindkét lapján. Díjjegy, címer, felírás, címhely változatlan. Horvát válaszos lapok már nem készülnek.</w:t>
      </w:r>
    </w:p>
    <w:p w:rsidR="008A11DE" w:rsidRPr="00EE4C31" w:rsidRDefault="008A11DE" w:rsidP="00EE4C31">
      <w:pPr>
        <w:pStyle w:val="Cmletek"/>
        <w:rPr>
          <w:spacing w:val="-4"/>
          <w:sz w:val="22"/>
          <w:szCs w:val="22"/>
        </w:rPr>
      </w:pPr>
      <w:r w:rsidRPr="00EE4C31">
        <w:rPr>
          <w:spacing w:val="-4"/>
          <w:sz w:val="22"/>
          <w:szCs w:val="22"/>
        </w:rPr>
        <w:t xml:space="preserve">8 fillér </w:t>
      </w:r>
      <w:r w:rsidRPr="00EE4C31">
        <w:rPr>
          <w:spacing w:val="-6"/>
          <w:sz w:val="22"/>
          <w:szCs w:val="22"/>
        </w:rPr>
        <w:t>acélzöld/szürkés homoksárga (magyar)</w:t>
      </w:r>
      <w:r w:rsidRPr="00EE4C31">
        <w:rPr>
          <w:spacing w:val="-4"/>
          <w:sz w:val="22"/>
          <w:szCs w:val="22"/>
        </w:rPr>
        <w:tab/>
        <w:t>8 fillér a</w:t>
      </w:r>
      <w:r>
        <w:rPr>
          <w:spacing w:val="-4"/>
          <w:sz w:val="22"/>
          <w:szCs w:val="22"/>
        </w:rPr>
        <w:t>c</w:t>
      </w:r>
      <w:r w:rsidRPr="00EE4C31">
        <w:rPr>
          <w:spacing w:val="-4"/>
          <w:sz w:val="22"/>
          <w:szCs w:val="22"/>
        </w:rPr>
        <w:t>élzöld/szürk</w:t>
      </w:r>
      <w:r>
        <w:rPr>
          <w:spacing w:val="-4"/>
          <w:sz w:val="22"/>
          <w:szCs w:val="22"/>
        </w:rPr>
        <w:t>é</w:t>
      </w:r>
      <w:r w:rsidRPr="00EE4C31">
        <w:rPr>
          <w:spacing w:val="-4"/>
          <w:sz w:val="22"/>
          <w:szCs w:val="22"/>
        </w:rPr>
        <w:t>s homoksárga (horvát)</w:t>
      </w:r>
    </w:p>
    <w:p w:rsidR="008A11DE" w:rsidRPr="00EE4C31" w:rsidRDefault="008A11DE" w:rsidP="00EE4C31">
      <w:pPr>
        <w:pStyle w:val="Cmletek"/>
        <w:rPr>
          <w:spacing w:val="-4"/>
          <w:sz w:val="22"/>
          <w:szCs w:val="22"/>
        </w:rPr>
      </w:pPr>
      <w:r>
        <w:rPr>
          <w:spacing w:val="-4"/>
          <w:sz w:val="22"/>
          <w:szCs w:val="22"/>
        </w:rPr>
        <w:t xml:space="preserve">    </w:t>
      </w:r>
      <w:r w:rsidRPr="00EE4C31">
        <w:rPr>
          <w:spacing w:val="-4"/>
          <w:sz w:val="22"/>
          <w:szCs w:val="22"/>
        </w:rPr>
        <w:t xml:space="preserve">w=1918. </w:t>
      </w:r>
      <w:r>
        <w:rPr>
          <w:spacing w:val="-4"/>
          <w:sz w:val="22"/>
          <w:szCs w:val="22"/>
        </w:rPr>
        <w:tab/>
        <w:t xml:space="preserve">     </w:t>
      </w:r>
      <w:r w:rsidRPr="00EE4C31">
        <w:rPr>
          <w:spacing w:val="-4"/>
          <w:sz w:val="22"/>
          <w:szCs w:val="22"/>
        </w:rPr>
        <w:t>w = 1918.</w:t>
      </w:r>
    </w:p>
    <w:p w:rsidR="008A11DE" w:rsidRPr="00EE4C31" w:rsidRDefault="008A11DE" w:rsidP="00EE4C31">
      <w:pPr>
        <w:pStyle w:val="Cmletek"/>
        <w:rPr>
          <w:spacing w:val="-4"/>
          <w:sz w:val="22"/>
          <w:szCs w:val="22"/>
        </w:rPr>
      </w:pPr>
      <w:r w:rsidRPr="00EE4C31">
        <w:rPr>
          <w:spacing w:val="-4"/>
          <w:sz w:val="22"/>
          <w:szCs w:val="22"/>
        </w:rPr>
        <w:t>8+8 ac</w:t>
      </w:r>
      <w:r>
        <w:rPr>
          <w:spacing w:val="-4"/>
          <w:sz w:val="22"/>
          <w:szCs w:val="22"/>
        </w:rPr>
        <w:t>é</w:t>
      </w:r>
      <w:r w:rsidRPr="00EE4C31">
        <w:rPr>
          <w:spacing w:val="-4"/>
          <w:sz w:val="22"/>
          <w:szCs w:val="22"/>
        </w:rPr>
        <w:t>lzöld/szürkés homoksárga (magyar)</w:t>
      </w:r>
    </w:p>
    <w:p w:rsidR="008A11DE" w:rsidRPr="00EE4C31" w:rsidRDefault="008A11DE" w:rsidP="00EE4C31">
      <w:pPr>
        <w:pStyle w:val="Cmletek"/>
        <w:rPr>
          <w:spacing w:val="-4"/>
          <w:sz w:val="22"/>
          <w:szCs w:val="22"/>
        </w:rPr>
      </w:pPr>
      <w:r>
        <w:rPr>
          <w:spacing w:val="-4"/>
          <w:sz w:val="22"/>
          <w:szCs w:val="22"/>
        </w:rPr>
        <w:t xml:space="preserve">    </w:t>
      </w:r>
      <w:r w:rsidRPr="00EE4C31">
        <w:rPr>
          <w:spacing w:val="-4"/>
          <w:sz w:val="22"/>
          <w:szCs w:val="22"/>
        </w:rPr>
        <w:t>w = 1918.</w:t>
      </w:r>
    </w:p>
    <w:p w:rsidR="008A11DE" w:rsidRDefault="008A11DE" w:rsidP="00EE4C31">
      <w:pPr>
        <w:pStyle w:val="Bekezds-Monogrfia0"/>
      </w:pPr>
      <w:r>
        <w:t xml:space="preserve">A </w:t>
      </w:r>
      <w:r w:rsidRPr="00EE4C31">
        <w:rPr>
          <w:i/>
        </w:rPr>
        <w:t>papír</w:t>
      </w:r>
      <w:r>
        <w:t xml:space="preserve"> vastagsága 0,22–0,28 mm között változik, a vékonyak még s</w:t>
      </w:r>
      <w:r>
        <w:t>i</w:t>
      </w:r>
      <w:r>
        <w:t>mák, a vastagabbak durva tapintásúak. A vastagok színe sötét szürkésbarna.</w:t>
      </w:r>
    </w:p>
    <w:p w:rsidR="008A11DE" w:rsidRDefault="008A11DE" w:rsidP="00EE4C31">
      <w:pPr>
        <w:pStyle w:val="Bekezds-Monogrfia0"/>
      </w:pPr>
      <w:r w:rsidRPr="00EE4C31">
        <w:rPr>
          <w:i/>
        </w:rPr>
        <w:t>Forgalmi idő</w:t>
      </w:r>
      <w:r>
        <w:t>: 1918. V-1922. XII., horvátok 1918. XI.</w:t>
      </w:r>
    </w:p>
    <w:p w:rsidR="008A11DE" w:rsidRDefault="008A11DE" w:rsidP="00EE4C31">
      <w:pPr>
        <w:pStyle w:val="Cmsor5-Djjegyeskiads"/>
      </w:pPr>
      <w:r w:rsidRPr="00EE4C31">
        <w:rPr>
          <w:i/>
        </w:rPr>
        <w:t>1918</w:t>
      </w:r>
      <w:r>
        <w:t xml:space="preserve"> (1918. V.) Hadikölcsön propaganda levelezőlap.</w:t>
      </w:r>
    </w:p>
    <w:p w:rsidR="008A11DE" w:rsidRDefault="008A11DE" w:rsidP="00EE4C31">
      <w:pPr>
        <w:pStyle w:val="Bekezds-Monogrfia0"/>
      </w:pPr>
      <w:r>
        <w:t>Az egyszerű magyar nyelvű lapok JTV/24a., a horvátok J1V/25. hird</w:t>
      </w:r>
      <w:r>
        <w:t>e</w:t>
      </w:r>
      <w:r>
        <w:t>tőszöveggel, az előző kibocsátáson.</w:t>
      </w:r>
    </w:p>
    <w:p w:rsidR="008A11DE" w:rsidRDefault="008A11DE" w:rsidP="00EE4C31">
      <w:pPr>
        <w:pStyle w:val="Cmletek"/>
        <w:tabs>
          <w:tab w:val="clear" w:pos="4536"/>
          <w:tab w:val="left" w:pos="4820"/>
        </w:tabs>
        <w:rPr>
          <w:spacing w:val="-4"/>
          <w:sz w:val="22"/>
          <w:szCs w:val="22"/>
        </w:rPr>
      </w:pPr>
      <w:r w:rsidRPr="00EE4C31">
        <w:rPr>
          <w:spacing w:val="-4"/>
          <w:sz w:val="22"/>
          <w:szCs w:val="22"/>
        </w:rPr>
        <w:t xml:space="preserve">8 fillér </w:t>
      </w:r>
      <w:r w:rsidRPr="00EE4C31">
        <w:rPr>
          <w:spacing w:val="-6"/>
          <w:sz w:val="22"/>
          <w:szCs w:val="22"/>
        </w:rPr>
        <w:t>acélzöld/szürkés homoksárga (magyar)</w:t>
      </w:r>
      <w:r>
        <w:rPr>
          <w:spacing w:val="-4"/>
          <w:sz w:val="22"/>
          <w:szCs w:val="22"/>
        </w:rPr>
        <w:tab/>
      </w:r>
      <w:r w:rsidRPr="00EE4C31">
        <w:rPr>
          <w:spacing w:val="-4"/>
          <w:sz w:val="22"/>
          <w:szCs w:val="22"/>
        </w:rPr>
        <w:t>8 fillér acélzöld/szürkés homoksárga (horvát)</w:t>
      </w:r>
    </w:p>
    <w:p w:rsidR="008A11DE" w:rsidRPr="00EE4C31" w:rsidRDefault="008A11DE" w:rsidP="00EE4C31">
      <w:pPr>
        <w:pStyle w:val="Cmletek"/>
        <w:tabs>
          <w:tab w:val="clear" w:pos="4536"/>
          <w:tab w:val="left" w:pos="4820"/>
        </w:tabs>
        <w:rPr>
          <w:spacing w:val="-4"/>
          <w:sz w:val="22"/>
          <w:szCs w:val="22"/>
        </w:rPr>
      </w:pPr>
      <w:r>
        <w:rPr>
          <w:spacing w:val="-4"/>
          <w:sz w:val="22"/>
          <w:szCs w:val="22"/>
        </w:rPr>
        <w:t xml:space="preserve">   </w:t>
      </w:r>
      <w:r w:rsidRPr="00EE4C31">
        <w:rPr>
          <w:spacing w:val="-4"/>
          <w:sz w:val="22"/>
          <w:szCs w:val="22"/>
        </w:rPr>
        <w:t xml:space="preserve"> w=1918. </w:t>
      </w:r>
      <w:r>
        <w:rPr>
          <w:spacing w:val="-4"/>
          <w:sz w:val="22"/>
          <w:szCs w:val="22"/>
        </w:rPr>
        <w:tab/>
        <w:t xml:space="preserve">   </w:t>
      </w:r>
      <w:r w:rsidRPr="00EE4C31">
        <w:rPr>
          <w:spacing w:val="-4"/>
          <w:sz w:val="22"/>
          <w:szCs w:val="22"/>
        </w:rPr>
        <w:t>w=1918.</w:t>
      </w:r>
    </w:p>
    <w:p w:rsidR="008A11DE" w:rsidRDefault="008A11DE" w:rsidP="00EE4C31">
      <w:pPr>
        <w:pStyle w:val="Bekezds-Monogrfia0"/>
      </w:pPr>
      <w:r w:rsidRPr="00EE4C31">
        <w:rPr>
          <w:i/>
        </w:rPr>
        <w:t>Forgalmi idő</w:t>
      </w:r>
      <w:r>
        <w:t>: 1918. V-XI.</w:t>
      </w:r>
    </w:p>
    <w:p w:rsidR="008A11DE" w:rsidRDefault="008A11DE" w:rsidP="00EE4C31">
      <w:pPr>
        <w:pStyle w:val="Cmsor5-Djjegyeskiads"/>
      </w:pPr>
      <w:r w:rsidRPr="00EE4C31">
        <w:rPr>
          <w:i/>
        </w:rPr>
        <w:t>1918</w:t>
      </w:r>
      <w:r>
        <w:t xml:space="preserve"> (1918. VIII. – XI.) Díjemelés.</w:t>
      </w:r>
    </w:p>
    <w:p w:rsidR="008A11DE" w:rsidRDefault="008A11DE" w:rsidP="00EE4C31">
      <w:pPr>
        <w:pStyle w:val="Bekezds-Monogrfia0"/>
      </w:pPr>
      <w:r>
        <w:t>Csak a díjjegy értékszáma változik. Számmagasság 3 mm.</w:t>
      </w:r>
    </w:p>
    <w:p w:rsidR="008A11DE" w:rsidRDefault="008A11DE" w:rsidP="00EE4C31">
      <w:pPr>
        <w:pStyle w:val="Cmletek"/>
        <w:tabs>
          <w:tab w:val="clear" w:pos="4536"/>
          <w:tab w:val="left" w:pos="4820"/>
        </w:tabs>
      </w:pPr>
      <w:r>
        <w:t xml:space="preserve">10 fillér vörös/sárgásbarna (magyar) </w:t>
      </w:r>
      <w:r>
        <w:tab/>
        <w:t>10 fillér vörös/sárgásbarna (horvát)</w:t>
      </w:r>
    </w:p>
    <w:p w:rsidR="008A11DE" w:rsidRDefault="008A11DE" w:rsidP="00EE4C31">
      <w:pPr>
        <w:pStyle w:val="Cmletek"/>
        <w:tabs>
          <w:tab w:val="clear" w:pos="4536"/>
          <w:tab w:val="left" w:pos="4820"/>
        </w:tabs>
      </w:pPr>
      <w:r>
        <w:t xml:space="preserve">   w = 1918. </w:t>
      </w:r>
      <w:r>
        <w:tab/>
        <w:t xml:space="preserve">   w=1918.</w:t>
      </w:r>
    </w:p>
    <w:p w:rsidR="008A11DE" w:rsidRDefault="008A11DE" w:rsidP="00EE4C31">
      <w:pPr>
        <w:pStyle w:val="Bekezds-Monogrfia0"/>
      </w:pPr>
      <w:r w:rsidRPr="00EE4C31">
        <w:rPr>
          <w:i/>
        </w:rPr>
        <w:t>Papír</w:t>
      </w:r>
      <w:r>
        <w:t xml:space="preserve"> 0,30 – 0,34 mm vastag, durva, rendszerint érdes. Színe sötét és világos árnyalatok között változik.</w:t>
      </w:r>
    </w:p>
    <w:p w:rsidR="008A11DE" w:rsidRDefault="008A11DE" w:rsidP="00EE4C31">
      <w:pPr>
        <w:pStyle w:val="Bekezds-Monogrfia0"/>
      </w:pPr>
      <w:r w:rsidRPr="00EE4C31">
        <w:rPr>
          <w:i/>
        </w:rPr>
        <w:t xml:space="preserve">Forgalmi </w:t>
      </w:r>
      <w:r>
        <w:rPr>
          <w:i/>
        </w:rPr>
        <w:t>i</w:t>
      </w:r>
      <w:r w:rsidRPr="00EE4C31">
        <w:rPr>
          <w:i/>
        </w:rPr>
        <w:t>dő:</w:t>
      </w:r>
      <w:r>
        <w:t xml:space="preserve"> 1918. IX-1922. XII., horvátok 1918. XI. (Az utolsó ho</w:t>
      </w:r>
      <w:r>
        <w:t>r</w:t>
      </w:r>
      <w:r>
        <w:t>vátnyelvű kibocsátás.)</w:t>
      </w:r>
    </w:p>
    <w:p w:rsidR="008A11DE" w:rsidRDefault="008A11DE" w:rsidP="00EE4C31">
      <w:pPr>
        <w:pStyle w:val="Cmsor5-Djjegyeskiads"/>
      </w:pPr>
      <w:r w:rsidRPr="00EE4C31">
        <w:rPr>
          <w:i/>
        </w:rPr>
        <w:t>1918</w:t>
      </w:r>
      <w:r>
        <w:t xml:space="preserve"> (1918. XI </w:t>
      </w:r>
      <w:r>
        <w:noBreakHyphen/>
        <w:t xml:space="preserve"> 1919. végéig). Köztársasági levelezőlapok.</w:t>
      </w:r>
    </w:p>
    <w:p w:rsidR="008A11DE" w:rsidRDefault="008A11DE" w:rsidP="00EE4C31">
      <w:pPr>
        <w:pStyle w:val="Bekezds-Monogrfia0"/>
      </w:pPr>
      <w:r>
        <w:t>Bélyegkép (Ac). Címer nélkül. Nyomdajelzés NII/3. és NII/3T. Változó papírszínek.</w:t>
      </w:r>
    </w:p>
    <w:p w:rsidR="008A11DE" w:rsidRPr="00EE4C31" w:rsidRDefault="008A11DE" w:rsidP="00EE4C31">
      <w:pPr>
        <w:pStyle w:val="Cmletek"/>
        <w:tabs>
          <w:tab w:val="clear" w:pos="4536"/>
          <w:tab w:val="left" w:pos="4820"/>
        </w:tabs>
        <w:rPr>
          <w:spacing w:val="-6"/>
        </w:rPr>
      </w:pPr>
      <w:r w:rsidRPr="00EE4C31">
        <w:rPr>
          <w:spacing w:val="-6"/>
        </w:rPr>
        <w:t>10 fillér vörös/barnásszürke w=1918., 1919.</w:t>
      </w:r>
      <w:r w:rsidRPr="00EE4C31">
        <w:rPr>
          <w:spacing w:val="-6"/>
        </w:rPr>
        <w:tab/>
        <w:t>10 fillér vörös/sárgáshomok w = 1919.</w:t>
      </w:r>
    </w:p>
    <w:p w:rsidR="008A11DE" w:rsidRPr="00EE4C31" w:rsidRDefault="008A11DE" w:rsidP="00EE4C31">
      <w:pPr>
        <w:pStyle w:val="Cmletek"/>
        <w:tabs>
          <w:tab w:val="clear" w:pos="4536"/>
          <w:tab w:val="left" w:pos="4820"/>
        </w:tabs>
        <w:rPr>
          <w:spacing w:val="-6"/>
        </w:rPr>
      </w:pPr>
      <w:r w:rsidRPr="00EE4C31">
        <w:rPr>
          <w:spacing w:val="-6"/>
        </w:rPr>
        <w:t>10 fillér vörös/világoskéktől a kékesszürkéig</w:t>
      </w:r>
      <w:r w:rsidRPr="00EE4C31">
        <w:rPr>
          <w:spacing w:val="-6"/>
        </w:rPr>
        <w:tab/>
        <w:t>10 fillér vörös/vörösbarna w = 1919.</w:t>
      </w:r>
    </w:p>
    <w:p w:rsidR="008A11DE" w:rsidRPr="00EE4C31" w:rsidRDefault="008A11DE" w:rsidP="00EE4C31">
      <w:pPr>
        <w:pStyle w:val="Cmletek"/>
        <w:rPr>
          <w:spacing w:val="-6"/>
        </w:rPr>
      </w:pPr>
      <w:r w:rsidRPr="00EE4C31">
        <w:rPr>
          <w:spacing w:val="-6"/>
        </w:rPr>
        <w:t xml:space="preserve">  a) NT.I/3. nyomdajellel w=1918., 1919.</w:t>
      </w:r>
    </w:p>
    <w:p w:rsidR="008A11DE" w:rsidRPr="00EE4C31" w:rsidRDefault="008A11DE" w:rsidP="00EE4C31">
      <w:pPr>
        <w:pStyle w:val="Cmletek"/>
        <w:rPr>
          <w:spacing w:val="-6"/>
        </w:rPr>
      </w:pPr>
      <w:r w:rsidRPr="00EE4C31">
        <w:rPr>
          <w:spacing w:val="-6"/>
        </w:rPr>
        <w:t xml:space="preserve">  b) NU/3T. Magyar állami w = 1919.</w:t>
      </w:r>
    </w:p>
    <w:p w:rsidR="008A11DE" w:rsidRDefault="008A11DE" w:rsidP="00EE4C31">
      <w:pPr>
        <w:pStyle w:val="Bekezds-Monogrfia0"/>
      </w:pPr>
      <w:r>
        <w:t>Durva, többnyire érdes 0,20 – 0,28 mm között változó vastagságú egyrétű kartonpapír. Forgalmi idő: 1918. XII-1921. VI. 30.</w:t>
      </w:r>
    </w:p>
    <w:p w:rsidR="008A11DE" w:rsidRDefault="008A11DE" w:rsidP="00EE4C31">
      <w:pPr>
        <w:pStyle w:val="Cmsor5-Djjegyeskiads"/>
      </w:pPr>
      <w:r w:rsidRPr="00EE4C31">
        <w:rPr>
          <w:i/>
        </w:rPr>
        <w:t>1921</w:t>
      </w:r>
      <w:r>
        <w:t>. (1921. I–XI.). Díjjegy és nyomdajelzés változás.</w:t>
      </w:r>
    </w:p>
    <w:p w:rsidR="008A11DE" w:rsidRDefault="008A11DE" w:rsidP="00EE4C31">
      <w:pPr>
        <w:pStyle w:val="Bekezds-Monogrfia0"/>
      </w:pPr>
      <w:r>
        <w:t>Bélyegkép ismét (Aa) 4 mm magas értékszámmal. NyomdajelzésNH/2.</w:t>
      </w:r>
    </w:p>
    <w:p w:rsidR="008A11DE" w:rsidRDefault="008A11DE" w:rsidP="00EE4C31">
      <w:pPr>
        <w:pStyle w:val="Cmletek"/>
        <w:tabs>
          <w:tab w:val="clear" w:pos="4536"/>
          <w:tab w:val="left" w:pos="4820"/>
        </w:tabs>
      </w:pPr>
      <w:r>
        <w:t xml:space="preserve">10 fillér vörös/sárgáshomok w= 1921. </w:t>
      </w:r>
      <w:r>
        <w:tab/>
        <w:t>10 fillér vörös/barnásszürke w=1921.</w:t>
      </w:r>
    </w:p>
    <w:p w:rsidR="008A11DE" w:rsidRDefault="008A11DE" w:rsidP="00EE4C31">
      <w:pPr>
        <w:pStyle w:val="Bekezds-Monogrfia0"/>
      </w:pPr>
      <w:r w:rsidRPr="00EE4C31">
        <w:rPr>
          <w:i/>
        </w:rPr>
        <w:t>Forgalmi idő</w:t>
      </w:r>
      <w:r>
        <w:t>: 1921. II-1922. XII. 31.</w:t>
      </w:r>
    </w:p>
    <w:p w:rsidR="008A11DE" w:rsidRDefault="008A11DE" w:rsidP="00EE4C31">
      <w:pPr>
        <w:pStyle w:val="Cmsor5-Djjegyeskiads"/>
      </w:pPr>
      <w:r w:rsidRPr="00EE4C31">
        <w:rPr>
          <w:i/>
        </w:rPr>
        <w:t>1922</w:t>
      </w:r>
      <w:r>
        <w:t>. (1922. 1-1923. III.). Díjemelés.</w:t>
      </w:r>
    </w:p>
    <w:p w:rsidR="008A11DE" w:rsidRDefault="008A11DE" w:rsidP="00EE4C31">
      <w:pPr>
        <w:pStyle w:val="Bekezds-Monogrfia0"/>
      </w:pPr>
      <w:r>
        <w:t>Bélyegkép (Ae), címerrajz (C3). Az osztóvonal a felírás alatt kezdődik</w:t>
      </w:r>
    </w:p>
    <w:p w:rsidR="008A11DE" w:rsidRDefault="008A11DE" w:rsidP="00EE4C31">
      <w:pPr>
        <w:pStyle w:val="Bekezds-folytats"/>
      </w:pPr>
      <w:r>
        <w:br w:type="page"/>
      </w:r>
    </w:p>
    <w:p w:rsidR="008A11DE" w:rsidRDefault="008A11DE" w:rsidP="00EE4C31">
      <w:pPr>
        <w:pStyle w:val="Bekezds-folytats"/>
      </w:pPr>
    </w:p>
    <w:p w:rsidR="008A11DE" w:rsidRDefault="008A11DE" w:rsidP="00EE4C31">
      <w:pPr>
        <w:pStyle w:val="Bekezds-folytats"/>
      </w:pPr>
      <w:r>
        <w:t>és a lap alsó széléig terjed. Feladó adatai Fű/3, szövege kétféle hosszúsá</w:t>
      </w:r>
      <w:r>
        <w:t>g</w:t>
      </w:r>
      <w:r>
        <w:t>ban(Fh = ). Nyomdajel NI/2a.</w:t>
      </w:r>
    </w:p>
    <w:p w:rsidR="008A11DE" w:rsidRDefault="008A11DE" w:rsidP="00EE4C31">
      <w:pPr>
        <w:pStyle w:val="Cmletek"/>
        <w:ind w:left="2977" w:hanging="283"/>
        <w:jc w:val="left"/>
      </w:pPr>
      <w:r>
        <w:t>1½ korona barna homoksárga</w:t>
      </w:r>
      <w:r>
        <w:br/>
        <w:t>a) Fh = 22 mm w=1922. f.</w:t>
      </w:r>
      <w:r>
        <w:br/>
        <w:t>b) Fh=24 mm w=1922. g</w:t>
      </w:r>
    </w:p>
    <w:p w:rsidR="008A11DE" w:rsidRDefault="008A11DE" w:rsidP="00EE4C31">
      <w:pPr>
        <w:pStyle w:val="Bekezds-Monogrfia0"/>
      </w:pPr>
      <w:r>
        <w:t>A nyomás színe: őzbarna, sárgásbarna és világos csokoládóbarna. A papír 0,21–0,23 mm vastagság között változó, érdes, egyrétű karton. Színváltozatai: világos és sötét homoksárga, világos és sötét szürkésbarna.</w:t>
      </w:r>
    </w:p>
    <w:p w:rsidR="008A11DE" w:rsidRDefault="008A11DE" w:rsidP="00EE4C31">
      <w:pPr>
        <w:pStyle w:val="Bekezds-Monogrfia0"/>
      </w:pPr>
      <w:r w:rsidRPr="00EE4C31">
        <w:rPr>
          <w:i/>
        </w:rPr>
        <w:t>Forgalmi idő</w:t>
      </w:r>
      <w:r>
        <w:t>: 1922.11-1923. IX. 30.</w:t>
      </w:r>
    </w:p>
    <w:p w:rsidR="008A11DE" w:rsidRDefault="008A11DE" w:rsidP="00EE4C31">
      <w:pPr>
        <w:pStyle w:val="Cmsor5-Djjegyeskiads"/>
      </w:pPr>
      <w:r w:rsidRPr="00EE4C31">
        <w:rPr>
          <w:i/>
        </w:rPr>
        <w:t>1923</w:t>
      </w:r>
      <w:r>
        <w:t>. (1923. V-X.). Díjemelés.</w:t>
      </w:r>
    </w:p>
    <w:p w:rsidR="008A11DE" w:rsidRDefault="008A11DE" w:rsidP="00EE4C31">
      <w:pPr>
        <w:pStyle w:val="Bekezds-Monogrfia0"/>
      </w:pPr>
      <w:r>
        <w:t>Csak a díjjegy értékjelzése változik. Papírvastagság 0,23 – 0,26</w:t>
      </w:r>
    </w:p>
    <w:p w:rsidR="008A11DE" w:rsidRDefault="008A11DE" w:rsidP="00EE4C31">
      <w:pPr>
        <w:pStyle w:val="Cmletek"/>
        <w:jc w:val="center"/>
      </w:pPr>
      <w:r>
        <w:t>20 korona barna/homoksárga   w= 1923. g és h</w:t>
      </w:r>
    </w:p>
    <w:p w:rsidR="008A11DE" w:rsidRDefault="008A11DE" w:rsidP="00EE4C31">
      <w:pPr>
        <w:pStyle w:val="Bekezds-Monogrfia0"/>
      </w:pPr>
      <w:r w:rsidRPr="00EE4C31">
        <w:rPr>
          <w:i/>
        </w:rPr>
        <w:t>Forgalmi idő</w:t>
      </w:r>
      <w:r>
        <w:t>: 1922. VI-1924. VI. 30.</w:t>
      </w:r>
    </w:p>
    <w:p w:rsidR="008A11DE" w:rsidRDefault="008A11DE" w:rsidP="00EE4C31">
      <w:pPr>
        <w:pStyle w:val="Cmsor5-Djjegyeskiads"/>
      </w:pPr>
      <w:r w:rsidRPr="00EE4C31">
        <w:rPr>
          <w:i/>
        </w:rPr>
        <w:t>1923</w:t>
      </w:r>
      <w:r>
        <w:t>. (19123. XI-1925. IV.) Értékjelzés nélküli levelezőlapok.</w:t>
      </w:r>
    </w:p>
    <w:p w:rsidR="008A11DE" w:rsidRDefault="008A11DE" w:rsidP="00EE4C31">
      <w:pPr>
        <w:pStyle w:val="Bekezds-Monogrfia0"/>
        <w:spacing w:after="120"/>
      </w:pPr>
      <w:r>
        <w:t>Bélyegkép (Af), különben az előző kibocsátásokkal egyező elrendezés. A papír színe jóformán kiadásonként változik.</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551"/>
      </w:tblGrid>
      <w:tr w:rsidR="008A11DE" w:rsidTr="00EE4C31">
        <w:tc>
          <w:tcPr>
            <w:tcW w:w="4550" w:type="dxa"/>
          </w:tcPr>
          <w:p w:rsidR="008A11DE" w:rsidRDefault="008A11DE" w:rsidP="00EE4C31">
            <w:pPr>
              <w:pStyle w:val="Cmletek"/>
              <w:ind w:left="426" w:right="223" w:hanging="426"/>
              <w:jc w:val="left"/>
            </w:pPr>
            <w:r>
              <w:t>– barna/kékesszürke (papír vastagság 0,18 mm) w= 1923., 1924. e</w:t>
            </w:r>
          </w:p>
          <w:p w:rsidR="008A11DE" w:rsidRDefault="008A11DE" w:rsidP="00EE4C31">
            <w:pPr>
              <w:pStyle w:val="Cmletek"/>
              <w:ind w:left="426" w:right="223" w:hanging="284"/>
              <w:jc w:val="left"/>
            </w:pPr>
            <w:r>
              <w:t xml:space="preserve">a) Fordított </w:t>
            </w:r>
            <w:r>
              <w:noBreakHyphen/>
              <w:t xml:space="preserve"> felülről lefelé haladó </w:t>
            </w:r>
            <w:r>
              <w:noBreakHyphen/>
              <w:t xml:space="preserve"> </w:t>
            </w:r>
            <w:r>
              <w:br/>
              <w:t>nyomdajelzéssel w = 1924.</w:t>
            </w:r>
          </w:p>
        </w:tc>
        <w:tc>
          <w:tcPr>
            <w:tcW w:w="4551" w:type="dxa"/>
          </w:tcPr>
          <w:p w:rsidR="008A11DE" w:rsidRDefault="008A11DE" w:rsidP="00EE4C31">
            <w:pPr>
              <w:pStyle w:val="Cmletek"/>
              <w:spacing w:after="0"/>
              <w:ind w:left="412" w:hanging="284"/>
              <w:contextualSpacing w:val="0"/>
            </w:pPr>
            <w:r>
              <w:t>– barna/barnásszürke w=1924.</w:t>
            </w:r>
          </w:p>
          <w:p w:rsidR="008A11DE" w:rsidRDefault="008A11DE" w:rsidP="00EE4C31">
            <w:pPr>
              <w:pStyle w:val="Cmletek"/>
              <w:ind w:left="412" w:hanging="284"/>
              <w:jc w:val="left"/>
            </w:pPr>
            <w:r>
              <w:t>– barna barnássárga (papír vastagság 0,24 mm) w = 1924. d új címhely (CIII.)</w:t>
            </w:r>
          </w:p>
          <w:p w:rsidR="008A11DE" w:rsidRDefault="008A11DE" w:rsidP="00EE4C31">
            <w:pPr>
              <w:pStyle w:val="Cmletek"/>
              <w:ind w:firstLine="0"/>
            </w:pPr>
          </w:p>
        </w:tc>
      </w:tr>
    </w:tbl>
    <w:p w:rsidR="008A11DE" w:rsidRDefault="008A11DE" w:rsidP="00EE4C31">
      <w:pPr>
        <w:pStyle w:val="Bekezds-Monogrfia0"/>
      </w:pPr>
      <w:r w:rsidRPr="00EE4C31">
        <w:rPr>
          <w:i/>
        </w:rPr>
        <w:t>Forgalmi idő</w:t>
      </w:r>
      <w:r>
        <w:t xml:space="preserve">: 1923. XII </w:t>
      </w:r>
      <w:r>
        <w:noBreakHyphen/>
        <w:t xml:space="preserve"> 1926. XII. 31. (Külföldi forgalomban 1925. október l-től nem használhatták.)</w:t>
      </w:r>
    </w:p>
    <w:p w:rsidR="008A11DE" w:rsidRDefault="008A11DE" w:rsidP="00EE4C31">
      <w:pPr>
        <w:pStyle w:val="Cmsor5-Djjegyeskiads"/>
      </w:pPr>
      <w:r w:rsidRPr="00EE4C31">
        <w:rPr>
          <w:i/>
        </w:rPr>
        <w:t>1925</w:t>
      </w:r>
      <w:r>
        <w:t>. (1925. IV-XII.) Méret és színváltozás. Címhely CIV.</w:t>
      </w:r>
    </w:p>
    <w:p w:rsidR="008A11DE" w:rsidRDefault="008A11DE" w:rsidP="00EE4C31">
      <w:pPr>
        <w:pStyle w:val="Bekezds-Monogrfia0"/>
      </w:pPr>
      <w:r>
        <w:t>Nemzetközi méret 148x105 mm. Feladó adatai FI/3a.</w:t>
      </w:r>
    </w:p>
    <w:p w:rsidR="008A11DE" w:rsidRDefault="008A11DE" w:rsidP="00EE4C31">
      <w:pPr>
        <w:pStyle w:val="Cmletek"/>
        <w:jc w:val="center"/>
      </w:pPr>
      <w:r>
        <w:t>– kékeszöld élénk homoksárga w = 1925. b</w:t>
      </w:r>
    </w:p>
    <w:p w:rsidR="008A11DE" w:rsidRDefault="008A11DE" w:rsidP="00EE4C31">
      <w:pPr>
        <w:pStyle w:val="Bekezds-Monogrfia0"/>
      </w:pPr>
      <w:r>
        <w:t>Papír erős, sima, 0,24 mm vastag, jó minőségű fényes egyrétű karton. Forgalmi idő: 1925. V-1926. XII. 31.</w:t>
      </w:r>
    </w:p>
    <w:p w:rsidR="008A11DE" w:rsidRDefault="008A11DE" w:rsidP="00EE4C31">
      <w:pPr>
        <w:pStyle w:val="Cmsor4-Djjegyes"/>
      </w:pPr>
      <w:r>
        <w:t>b) Nemzetközi forgalmú levelezőlapok</w:t>
      </w:r>
    </w:p>
    <w:p w:rsidR="008A11DE" w:rsidRDefault="008A11DE" w:rsidP="00EE4C31">
      <w:pPr>
        <w:pStyle w:val="Cmsor5-Djjegyeskiads"/>
      </w:pPr>
      <w:r w:rsidRPr="00EE4C31">
        <w:rPr>
          <w:i/>
        </w:rPr>
        <w:t>1900</w:t>
      </w:r>
      <w:r>
        <w:t>. (1899. X-az 5 filléresek 1901. XLL, a 10 filléresek 1912. I.)</w:t>
      </w:r>
    </w:p>
    <w:p w:rsidR="008A11DE" w:rsidRDefault="008A11DE" w:rsidP="00EE4C31">
      <w:pPr>
        <w:pStyle w:val="Bekezds-Monogrfia0"/>
      </w:pPr>
      <w:r>
        <w:t xml:space="preserve">Bélyegkép (Aa) értékszámmagasság 3,5 mm, címerrajz (Cl). Felírás a címer és bélyeg között öt sorban: „LEVELEZŐ-LAP/(CARTE POSTALE) </w:t>
      </w:r>
      <w:r w:rsidRPr="00EE4C31">
        <w:rPr>
          <w:spacing w:val="0"/>
        </w:rPr>
        <w:t xml:space="preserve">/EGYETEMES POSTA-EGYESÜLET (UNION POSTALE UNTVERSELLE) </w:t>
      </w:r>
      <w:r>
        <w:t>/Magyar postaigazgatás/(Administration des postes Hongroises)”; antikva betűkkel. Címhely: CL Méret 140x90 mm.</w:t>
      </w:r>
    </w:p>
    <w:p w:rsidR="008A11DE" w:rsidRDefault="008A11DE" w:rsidP="00EE4C31">
      <w:pPr>
        <w:pStyle w:val="Cmletek"/>
      </w:pPr>
      <w:r>
        <w:t xml:space="preserve">5 fillér élénkzöld/halványrózsaszín </w:t>
      </w:r>
      <w:r>
        <w:tab/>
        <w:t>10 fillér vörös/szürkészöld</w:t>
      </w:r>
    </w:p>
    <w:p w:rsidR="008A11DE" w:rsidRDefault="008A11DE" w:rsidP="00EE4C31">
      <w:pPr>
        <w:pStyle w:val="Bekezds-Monogrfia0"/>
      </w:pPr>
      <w:r w:rsidRPr="00EE4C31">
        <w:rPr>
          <w:i/>
        </w:rPr>
        <w:t>Papír</w:t>
      </w:r>
      <w:r>
        <w:t xml:space="preserve"> 0,28 – 0,29 mm vastag, háromrétű, sima fényes karton (y), GyII gyári vízjellel. Négy állása, Bl–B4 ismert. Nagyon ritka.</w:t>
      </w:r>
    </w:p>
    <w:p w:rsidR="008A11DE" w:rsidRDefault="008A11DE" w:rsidP="00EE4C31">
      <w:pPr>
        <w:pStyle w:val="Bekezds-Monogrfia0"/>
      </w:pPr>
      <w:r>
        <w:t>Példányszám 1910-ig bezárólag hozzávetőlegesen 12.806.700 db.</w:t>
      </w:r>
    </w:p>
    <w:p w:rsidR="008A11DE" w:rsidRDefault="008A11DE" w:rsidP="00EE4C31">
      <w:pPr>
        <w:pStyle w:val="Bekezds-Monogrfia0"/>
      </w:pPr>
      <w:r w:rsidRPr="00EE4C31">
        <w:rPr>
          <w:i/>
        </w:rPr>
        <w:t>Forgalmi idő</w:t>
      </w:r>
      <w:r>
        <w:t xml:space="preserve">: 1900. I. 1 </w:t>
      </w:r>
      <w:r>
        <w:noBreakHyphen/>
        <w:t xml:space="preserve"> kifogytukig (az 5 filléresek feltehetően 1903, </w:t>
      </w:r>
      <w:r>
        <w:br/>
        <w:t>10 filléresek 1913 végéig).</w:t>
      </w:r>
    </w:p>
    <w:p w:rsidR="008A11DE" w:rsidRDefault="008A11DE" w:rsidP="00F657F1">
      <w:pPr>
        <w:pStyle w:val="Bekezds-Monogrfia0"/>
      </w:pPr>
      <w:r>
        <w:br w:type="page"/>
      </w:r>
    </w:p>
    <w:p w:rsidR="008A11DE" w:rsidRDefault="008A11DE" w:rsidP="00F657F1">
      <w:pPr>
        <w:pStyle w:val="Cmsor5-Djjegyeskiads"/>
        <w:outlineLvl w:val="9"/>
      </w:pPr>
    </w:p>
    <w:p w:rsidR="008A11DE" w:rsidRDefault="008A11DE" w:rsidP="00EE4C31">
      <w:pPr>
        <w:pStyle w:val="Cmsor5-Djjegyeskiads"/>
      </w:pPr>
      <w:r w:rsidRPr="00EE4C31">
        <w:rPr>
          <w:i/>
        </w:rPr>
        <w:t>1912</w:t>
      </w:r>
      <w:r>
        <w:t>. (1912. 1-1913. II.) Értékszám magasság 3 mm.</w:t>
      </w:r>
    </w:p>
    <w:p w:rsidR="008A11DE" w:rsidRDefault="008A11DE" w:rsidP="00EE4C31">
      <w:pPr>
        <w:pStyle w:val="Cmletek"/>
        <w:jc w:val="center"/>
      </w:pPr>
      <w:r>
        <w:t>10 fillér vörös/szürkészöld</w:t>
      </w:r>
    </w:p>
    <w:p w:rsidR="008A11DE" w:rsidRDefault="008A11DE" w:rsidP="00EE4C31">
      <w:pPr>
        <w:pStyle w:val="Bekezds-Monogrfia0"/>
      </w:pPr>
      <w:r>
        <w:t>Forgalmi idő: 1912. II – kifogytukig (feltehetően 1914 közepe).</w:t>
      </w:r>
    </w:p>
    <w:p w:rsidR="008A11DE" w:rsidRDefault="008A11DE" w:rsidP="00EE4C31">
      <w:pPr>
        <w:pStyle w:val="Cmsor5-Djjegyeskiads"/>
      </w:pPr>
      <w:r w:rsidRPr="00EE4C31">
        <w:rPr>
          <w:i/>
        </w:rPr>
        <w:t>1913</w:t>
      </w:r>
      <w:r>
        <w:t>. (1913. II-VII.) Osztott elrendezés és feliratváltozás.</w:t>
      </w:r>
    </w:p>
    <w:p w:rsidR="008A11DE" w:rsidRDefault="008A11DE" w:rsidP="00EE4C31">
      <w:pPr>
        <w:pStyle w:val="Bekezds-Monogrfia0"/>
      </w:pPr>
      <w:r>
        <w:t>Felírás négy sorban „LEVELEZŐ-LAP/(CARTE POSTALE )/Egyete</w:t>
      </w:r>
      <w:r>
        <w:softHyphen/>
        <w:t>mes posta-egyesület (Union postale universelle) /Magyar postaigazgatás (Administration des postes de Hongrie”); első két sor antikva, második kettő szerif nélküli antikva betűkkel. Címhely: CII. Keret, mint a belföldi level</w:t>
      </w:r>
      <w:r>
        <w:t>e</w:t>
      </w:r>
      <w:r>
        <w:t>zőlapoknál.</w:t>
      </w:r>
    </w:p>
    <w:p w:rsidR="008A11DE" w:rsidRDefault="008A11DE" w:rsidP="00EE4C31">
      <w:pPr>
        <w:pStyle w:val="Bekezds-Monogrfia0"/>
      </w:pPr>
      <w:r>
        <w:t>10 fillér vörös/barnássárga</w:t>
      </w:r>
    </w:p>
    <w:p w:rsidR="008A11DE" w:rsidRDefault="008A11DE" w:rsidP="00EE4C31">
      <w:pPr>
        <w:pStyle w:val="Bekezds-Monogrfia0"/>
      </w:pPr>
      <w:r w:rsidRPr="00EE4C31">
        <w:rPr>
          <w:i/>
        </w:rPr>
        <w:t>Forgalmi idő</w:t>
      </w:r>
      <w:r>
        <w:t xml:space="preserve">: 1913. III </w:t>
      </w:r>
      <w:r>
        <w:noBreakHyphen/>
        <w:t xml:space="preserve"> feltehetően 1917. végéig.</w:t>
      </w:r>
    </w:p>
    <w:p w:rsidR="008A11DE" w:rsidRDefault="008A11DE" w:rsidP="00EE4C31">
      <w:pPr>
        <w:pStyle w:val="Cmsor5-Djjegyeskiads"/>
      </w:pPr>
      <w:r w:rsidRPr="00EE4C31">
        <w:rPr>
          <w:i/>
        </w:rPr>
        <w:t>1915</w:t>
      </w:r>
      <w:r>
        <w:t>. (1915. II</w:t>
      </w:r>
      <w:r>
        <w:noBreakHyphen/>
        <w:t>XII.) Hadisegélylevelezőlap.</w:t>
      </w:r>
    </w:p>
    <w:p w:rsidR="008A11DE" w:rsidRDefault="008A11DE" w:rsidP="00EE4C31">
      <w:pPr>
        <w:pStyle w:val="Bekezds-Monogrfia0"/>
      </w:pPr>
      <w:r>
        <w:t>Az előző kibocsátás zöld felülnyomással: JIII/20a. és JHT/22a.</w:t>
      </w:r>
    </w:p>
    <w:p w:rsidR="008A11DE" w:rsidRDefault="008A11DE" w:rsidP="00EE4C31">
      <w:pPr>
        <w:pStyle w:val="Cmletek"/>
        <w:jc w:val="center"/>
      </w:pPr>
      <w:r>
        <w:t>10+2 fillér vörös/zöld/barnássárga</w:t>
      </w:r>
    </w:p>
    <w:p w:rsidR="008A11DE" w:rsidRDefault="008A11DE" w:rsidP="00EE4C31">
      <w:pPr>
        <w:pStyle w:val="Bekezds-Monogrfia0"/>
      </w:pPr>
      <w:r w:rsidRPr="00EE4C31">
        <w:rPr>
          <w:i/>
        </w:rPr>
        <w:t>Forgalmi idő</w:t>
      </w:r>
      <w:r>
        <w:t xml:space="preserve">: 1915. III </w:t>
      </w:r>
      <w:r>
        <w:noBreakHyphen/>
        <w:t xml:space="preserve"> 1917. V. 31.</w:t>
      </w:r>
    </w:p>
    <w:p w:rsidR="008A11DE" w:rsidRDefault="008A11DE" w:rsidP="00EE4C31">
      <w:pPr>
        <w:pStyle w:val="Bekezds-Monogrfia0"/>
      </w:pPr>
      <w:r w:rsidRPr="00EE4C31">
        <w:rPr>
          <w:i/>
          <w:spacing w:val="2"/>
        </w:rPr>
        <w:t>Megjegyzés</w:t>
      </w:r>
      <w:r w:rsidRPr="00EE4C31">
        <w:rPr>
          <w:spacing w:val="2"/>
        </w:rPr>
        <w:t xml:space="preserve"> a maradványkészlet díjjegyét az értékcikkraktárak és kincstári postahivatalok főnöki bélyegzőinek lenyomatával érvénytelenítették és 1917. VI. l-től, mint postaszolgálati levelezőlapokat használták, az 1930-as évek </w:t>
      </w:r>
      <w:r>
        <w:t>derekáig.</w:t>
      </w:r>
    </w:p>
    <w:p w:rsidR="008A11DE" w:rsidRDefault="008A11DE" w:rsidP="00EE4C31">
      <w:pPr>
        <w:pStyle w:val="Cmsor5-Djjegyeskiads"/>
      </w:pPr>
      <w:r w:rsidRPr="00EE4C31">
        <w:rPr>
          <w:i/>
        </w:rPr>
        <w:t>1915</w:t>
      </w:r>
      <w:r>
        <w:t>. (1915. VII-1916. XII.) Papírváltozás.</w:t>
      </w:r>
    </w:p>
    <w:p w:rsidR="008A11DE" w:rsidRDefault="008A11DE" w:rsidP="00EE4C31">
      <w:pPr>
        <w:pStyle w:val="Bekezds-Monogrfia0"/>
      </w:pPr>
      <w:r>
        <w:t>Itt is rátérnek a (z) papírfajtára. Nyomdajelzés NI/1.</w:t>
      </w:r>
    </w:p>
    <w:p w:rsidR="008A11DE" w:rsidRDefault="008A11DE" w:rsidP="00EE4C31">
      <w:pPr>
        <w:pStyle w:val="Cmletek"/>
        <w:jc w:val="center"/>
      </w:pPr>
      <w:r>
        <w:t>10 fillér vörös/világos homok w = 1915. g, és h, 1916.</w:t>
      </w:r>
    </w:p>
    <w:p w:rsidR="008A11DE" w:rsidRDefault="008A11DE" w:rsidP="00EE4C31">
      <w:pPr>
        <w:pStyle w:val="Bekezds-Monogrfia0"/>
      </w:pPr>
      <w:r w:rsidRPr="00EE4C31">
        <w:rPr>
          <w:i/>
        </w:rPr>
        <w:t>Papír</w:t>
      </w:r>
      <w:r>
        <w:t xml:space="preserve"> 0,26 – 0,28 mm vastag, sima fényes kartonpapír, vízjel nélkül.</w:t>
      </w:r>
    </w:p>
    <w:p w:rsidR="008A11DE" w:rsidRDefault="008A11DE" w:rsidP="00EE4C31">
      <w:pPr>
        <w:pStyle w:val="Bekezds-Monogrfia0"/>
      </w:pPr>
      <w:r w:rsidRPr="00EE4C31">
        <w:rPr>
          <w:i/>
        </w:rPr>
        <w:t>Forgalmi idő</w:t>
      </w:r>
      <w:r>
        <w:t xml:space="preserve">: 1915. VIII </w:t>
      </w:r>
      <w:r>
        <w:noBreakHyphen/>
        <w:t xml:space="preserve"> 1922. XII.</w:t>
      </w:r>
    </w:p>
    <w:p w:rsidR="008A11DE" w:rsidRDefault="008A11DE" w:rsidP="00EE4C31">
      <w:pPr>
        <w:pStyle w:val="Cmsor5-Djjegyeskiads"/>
      </w:pPr>
      <w:r w:rsidRPr="00EE4C31">
        <w:rPr>
          <w:i/>
        </w:rPr>
        <w:t>1917</w:t>
      </w:r>
      <w:r>
        <w:t>. (1917. I-IX.) Nyomdajelváltozás. Nyomdajel: NI/2.</w:t>
      </w:r>
    </w:p>
    <w:p w:rsidR="008A11DE" w:rsidRDefault="008A11DE" w:rsidP="00EE4C31">
      <w:pPr>
        <w:pStyle w:val="Cmletek"/>
        <w:jc w:val="center"/>
      </w:pPr>
      <w:r>
        <w:t>10 fillér vörös/barnássárga sötét és világos árnyalattal w= 1917. e</w:t>
      </w:r>
    </w:p>
    <w:p w:rsidR="008A11DE" w:rsidRDefault="008A11DE" w:rsidP="00EE4C31">
      <w:pPr>
        <w:pStyle w:val="Bekezds-Monogrfia0"/>
      </w:pPr>
      <w:r w:rsidRPr="00EE4C31">
        <w:rPr>
          <w:i/>
        </w:rPr>
        <w:t>Papír</w:t>
      </w:r>
      <w:r>
        <w:t xml:space="preserve"> 0,20-0,25 mm vastag. Forgalmi idő: 1917.II </w:t>
      </w:r>
      <w:r>
        <w:noBreakHyphen/>
        <w:t xml:space="preserve"> 1922. XII. 31.</w:t>
      </w:r>
    </w:p>
    <w:p w:rsidR="008A11DE" w:rsidRDefault="008A11DE" w:rsidP="00EE4C31">
      <w:pPr>
        <w:pStyle w:val="Cmsor5-Djjegyeskiads"/>
      </w:pPr>
      <w:r w:rsidRPr="00EE4C31">
        <w:rPr>
          <w:i/>
        </w:rPr>
        <w:t>1917</w:t>
      </w:r>
      <w:r>
        <w:t>. (1917. X-1918. XI.) Címerváltozás. Címerrajz (C2).</w:t>
      </w:r>
    </w:p>
    <w:p w:rsidR="008A11DE" w:rsidRDefault="008A11DE" w:rsidP="00EE4C31">
      <w:pPr>
        <w:pStyle w:val="Cmletek"/>
        <w:jc w:val="center"/>
      </w:pPr>
      <w:r>
        <w:t>10 fillér vörös/barnássárga sötét és világos árnyalattal. w = 1917., 1918. h</w:t>
      </w:r>
    </w:p>
    <w:p w:rsidR="008A11DE" w:rsidRDefault="008A11DE" w:rsidP="00EE4C31">
      <w:pPr>
        <w:pStyle w:val="Bekezds-Monogrfia0"/>
      </w:pPr>
      <w:r w:rsidRPr="00EE4C31">
        <w:rPr>
          <w:i/>
        </w:rPr>
        <w:t>Forgalmi idő</w:t>
      </w:r>
      <w:r>
        <w:t xml:space="preserve">: 1917. XI </w:t>
      </w:r>
      <w:r>
        <w:noBreakHyphen/>
        <w:t xml:space="preserve"> 1922. XII. 31.</w:t>
      </w:r>
    </w:p>
    <w:p w:rsidR="008A11DE" w:rsidRDefault="008A11DE" w:rsidP="00EE4C31">
      <w:pPr>
        <w:pStyle w:val="Cmsor5-Djjegyeskiads"/>
      </w:pPr>
      <w:r>
        <w:t>1</w:t>
      </w:r>
      <w:r w:rsidRPr="00EE4C31">
        <w:rPr>
          <w:i/>
        </w:rPr>
        <w:t>919</w:t>
      </w:r>
      <w:r>
        <w:t>. (1919. I-XI.) Köztársasági levelezőlap</w:t>
      </w:r>
    </w:p>
    <w:p w:rsidR="008A11DE" w:rsidRDefault="008A11DE" w:rsidP="00EE4C31">
      <w:pPr>
        <w:pStyle w:val="Bekezds-Monogrfia0"/>
      </w:pPr>
      <w:r w:rsidRPr="00EE4C31">
        <w:rPr>
          <w:i/>
          <w:spacing w:val="0"/>
        </w:rPr>
        <w:t>Bélyegkép</w:t>
      </w:r>
      <w:r w:rsidRPr="00EE4C31">
        <w:rPr>
          <w:spacing w:val="0"/>
        </w:rPr>
        <w:t xml:space="preserve"> (Ac), címerrajz (C5). Keretvonal nélkül, végigfutó osztóvonallal, </w:t>
      </w:r>
      <w:r>
        <w:t>amelyet a felírás egy helyen megszakít. Nyomdajelzés NII/3.</w:t>
      </w:r>
    </w:p>
    <w:p w:rsidR="008A11DE" w:rsidRDefault="008A11DE" w:rsidP="00EE4C31">
      <w:pPr>
        <w:pStyle w:val="Cmletek"/>
        <w:jc w:val="center"/>
      </w:pPr>
      <w:r>
        <w:t>10 fillér vörös/sötét homoksárga, w=1919.</w:t>
      </w:r>
    </w:p>
    <w:p w:rsidR="008A11DE" w:rsidRDefault="008A11DE" w:rsidP="00EE4C31">
      <w:pPr>
        <w:pStyle w:val="Bekezds-Monogrfia0"/>
      </w:pPr>
      <w:r w:rsidRPr="00EE4C31">
        <w:rPr>
          <w:i/>
        </w:rPr>
        <w:t>Papír</w:t>
      </w:r>
      <w:r>
        <w:t xml:space="preserve"> 0,22 mm vastag, sima, egyrétű kartonpapír.</w:t>
      </w:r>
    </w:p>
    <w:p w:rsidR="008A11DE" w:rsidRDefault="008A11DE" w:rsidP="00EE4C31">
      <w:pPr>
        <w:pStyle w:val="Bekezds-Monogrfia0"/>
      </w:pPr>
      <w:r w:rsidRPr="00EE4C31">
        <w:rPr>
          <w:i/>
        </w:rPr>
        <w:t>Forgalmi idő</w:t>
      </w:r>
      <w:r>
        <w:t xml:space="preserve">: 1919. II </w:t>
      </w:r>
      <w:r>
        <w:noBreakHyphen/>
        <w:t xml:space="preserve"> 1921. VI. 30.</w:t>
      </w:r>
    </w:p>
    <w:p w:rsidR="008A11DE" w:rsidRDefault="008A11DE" w:rsidP="00EE4C31">
      <w:pPr>
        <w:pStyle w:val="Cmsor4-Djjegyes"/>
      </w:pPr>
      <w:r>
        <w:br w:type="page"/>
        <w:t>c) Hirdetéses levelezőlapok</w:t>
      </w:r>
    </w:p>
    <w:p w:rsidR="008A11DE" w:rsidRDefault="008A11DE" w:rsidP="00EE4C31">
      <w:pPr>
        <w:pStyle w:val="Bekezds-Monogrfia0"/>
      </w:pPr>
      <w:r>
        <w:t xml:space="preserve">Az Állami Nyomdában készített és magáncégeknél hirdetésekkel nyomott </w:t>
      </w:r>
      <w:r w:rsidRPr="00EE4C31">
        <w:rPr>
          <w:spacing w:val="2"/>
        </w:rPr>
        <w:t>koron</w:t>
      </w:r>
      <w:r>
        <w:rPr>
          <w:spacing w:val="2"/>
        </w:rPr>
        <w:t>a</w:t>
      </w:r>
      <w:r w:rsidRPr="00EE4C31">
        <w:rPr>
          <w:spacing w:val="2"/>
        </w:rPr>
        <w:t xml:space="preserve">értékű levelezőlapok fajtáinak számát a rendelkezésre álló adatok alapján több mint százra tehetjük. Sajnos a fennmaradt anyag mennyisége olyan kevés, hogy részletes leírásukat meg sem kísérelhetjük, csupán néhány adat </w:t>
      </w:r>
      <w:r>
        <w:t>regisztrálására szorítkozhatunk.</w:t>
      </w:r>
    </w:p>
    <w:p w:rsidR="008A11DE" w:rsidRDefault="008A11DE" w:rsidP="00EE4C31">
      <w:pPr>
        <w:pStyle w:val="Bekezds-Monogrfia0"/>
      </w:pPr>
      <w:r w:rsidRPr="00EE4C31">
        <w:rPr>
          <w:i/>
        </w:rPr>
        <w:t>1900</w:t>
      </w:r>
      <w:r>
        <w:t>. Az 1900. évi kibocsátású (y) papírra nyomott 4 filléres levelezőlap hátoldalán körülfutó keretbe foglalt egy vagy két színnel nyomott hirdetések.</w:t>
      </w:r>
    </w:p>
    <w:p w:rsidR="008A11DE" w:rsidRDefault="008A11DE" w:rsidP="00EE4C31">
      <w:pPr>
        <w:pStyle w:val="Bekezds-Monogrfia0"/>
      </w:pPr>
      <w:r>
        <w:t>Sorozatszám: SIII/la.</w:t>
      </w:r>
    </w:p>
    <w:p w:rsidR="008A11DE" w:rsidRDefault="008A11DE" w:rsidP="00EE4C31">
      <w:pPr>
        <w:pStyle w:val="Cmletek"/>
        <w:ind w:firstLine="0"/>
      </w:pPr>
      <w:r>
        <w:t xml:space="preserve">4 fillér olajbarna/világos barnássárga </w:t>
      </w:r>
      <w:r>
        <w:tab/>
        <w:t>b) vörös és fekete 24., 44., 47. sz.</w:t>
      </w:r>
    </w:p>
    <w:p w:rsidR="008A11DE" w:rsidRDefault="008A11DE" w:rsidP="00EE4C31">
      <w:pPr>
        <w:pStyle w:val="Cmletek"/>
      </w:pPr>
      <w:r>
        <w:t xml:space="preserve">a) hirdetésszín fekete 16., 26., 48. sz. </w:t>
      </w:r>
      <w:r>
        <w:tab/>
        <w:t>c) vörös és zöld 25. sz.</w:t>
      </w:r>
    </w:p>
    <w:p w:rsidR="008A11DE" w:rsidRDefault="008A11DE" w:rsidP="00EE4C31">
      <w:pPr>
        <w:pStyle w:val="Bekezds-Monogrfia0"/>
      </w:pPr>
      <w:r w:rsidRPr="00EE4C31">
        <w:rPr>
          <w:i/>
        </w:rPr>
        <w:t>Forgalmi idő</w:t>
      </w:r>
      <w:r>
        <w:t>: 1900 után-1920. IV. 30.</w:t>
      </w:r>
    </w:p>
    <w:p w:rsidR="008A11DE" w:rsidRDefault="008A11DE" w:rsidP="00EE4C31">
      <w:pPr>
        <w:pStyle w:val="Bekezds-Monogrfia0"/>
      </w:pPr>
      <w:r w:rsidRPr="00EE4C31">
        <w:rPr>
          <w:i/>
        </w:rPr>
        <w:t>1900</w:t>
      </w:r>
      <w:r>
        <w:t>. Az 1900. évi kibocsátású (y) papírra nyomott 5 filléres nemzetközi forgalmú levelezőlap hátoldalán az előzőhöz hasonló elrendezésben nyomott hirdetések.</w:t>
      </w:r>
    </w:p>
    <w:p w:rsidR="008A11DE" w:rsidRDefault="008A11DE" w:rsidP="00EE4C31">
      <w:pPr>
        <w:pStyle w:val="Cmletek"/>
        <w:jc w:val="center"/>
      </w:pPr>
      <w:r>
        <w:t>5 fillér élénkzöld/halványrózsaszín, hirdetésszín fekete 1002. sz.</w:t>
      </w:r>
    </w:p>
    <w:p w:rsidR="008A11DE" w:rsidRDefault="008A11DE" w:rsidP="00EE4C31">
      <w:pPr>
        <w:pStyle w:val="Bekezds-Monogrfia0"/>
      </w:pPr>
      <w:r w:rsidRPr="00EE4C31">
        <w:rPr>
          <w:i/>
        </w:rPr>
        <w:t>Forgalmi idő</w:t>
      </w:r>
      <w:r>
        <w:t xml:space="preserve">: 1900 után </w:t>
      </w:r>
      <w:r>
        <w:noBreakHyphen/>
        <w:t xml:space="preserve"> feltehetően 1906.</w:t>
      </w:r>
    </w:p>
    <w:p w:rsidR="008A11DE" w:rsidRDefault="008A11DE" w:rsidP="00EE4C31">
      <w:pPr>
        <w:pStyle w:val="Bekezds-Monogrfia0"/>
      </w:pPr>
      <w:r w:rsidRPr="00EE4C31">
        <w:rPr>
          <w:i/>
        </w:rPr>
        <w:t>1902</w:t>
      </w:r>
      <w:r>
        <w:t>. Az 1902. évi kibocsátású (y) papírra nyomott 5 filléres belföldi levelezőlapra nyomott hirdetések. Kétféle elrendezés: I., mint az előzőek; II. hirdetés a címoldalon is. Sorozatszám: SlII/la és 2a.</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551"/>
      </w:tblGrid>
      <w:tr w:rsidR="008A11DE" w:rsidTr="00EE4C31">
        <w:tc>
          <w:tcPr>
            <w:tcW w:w="4550" w:type="dxa"/>
          </w:tcPr>
          <w:p w:rsidR="008A11DE" w:rsidRDefault="008A11DE" w:rsidP="00EE4C31">
            <w:pPr>
              <w:pStyle w:val="Cmletek"/>
              <w:ind w:left="284" w:hanging="284"/>
            </w:pPr>
            <w:r>
              <w:t>5 fillér olajbarna/barnássárga</w:t>
            </w:r>
          </w:p>
          <w:p w:rsidR="008A11DE" w:rsidRDefault="008A11DE" w:rsidP="00EE4C31">
            <w:pPr>
              <w:pStyle w:val="Cmletek"/>
              <w:ind w:left="284" w:hanging="284"/>
              <w:jc w:val="left"/>
            </w:pPr>
            <w:r>
              <w:tab/>
              <w:t>I. elrendezés, hirdetésszín szürke 57. sz.</w:t>
            </w:r>
            <w:r>
              <w:br/>
              <w:t xml:space="preserve">  (SIII/la)</w:t>
            </w:r>
          </w:p>
        </w:tc>
        <w:tc>
          <w:tcPr>
            <w:tcW w:w="4551" w:type="dxa"/>
          </w:tcPr>
          <w:p w:rsidR="008A11DE" w:rsidRDefault="008A11DE" w:rsidP="00EE4C31">
            <w:pPr>
              <w:pStyle w:val="Cmletek"/>
              <w:spacing w:after="0"/>
              <w:ind w:firstLine="412"/>
              <w:contextualSpacing w:val="0"/>
            </w:pPr>
            <w:r>
              <w:t>II. elrendezés</w:t>
            </w:r>
          </w:p>
          <w:p w:rsidR="008A11DE" w:rsidRDefault="008A11DE" w:rsidP="00EE4C31">
            <w:pPr>
              <w:pStyle w:val="Cmletek"/>
            </w:pPr>
            <w:r>
              <w:t>a) zöldeskék és vörös 1. (SIH/2a)</w:t>
            </w:r>
          </w:p>
          <w:p w:rsidR="008A11DE" w:rsidRDefault="008A11DE" w:rsidP="00EE4C31">
            <w:pPr>
              <w:pStyle w:val="Cmletek"/>
            </w:pPr>
            <w:r>
              <w:t>b) zöld és vörös 2. (SIII/2a)</w:t>
            </w:r>
          </w:p>
        </w:tc>
      </w:tr>
    </w:tbl>
    <w:p w:rsidR="008A11DE" w:rsidRDefault="008A11DE" w:rsidP="00EE4C31">
      <w:pPr>
        <w:pStyle w:val="Bekezds-Monogrfia0"/>
        <w:spacing w:before="120"/>
      </w:pPr>
      <w:r w:rsidRPr="00EE4C31">
        <w:rPr>
          <w:i/>
        </w:rPr>
        <w:t>Forgalmi idő</w:t>
      </w:r>
      <w:r>
        <w:t xml:space="preserve">: 1902 után </w:t>
      </w:r>
      <w:r>
        <w:noBreakHyphen/>
        <w:t xml:space="preserve"> feltehetően 1916.</w:t>
      </w:r>
    </w:p>
    <w:p w:rsidR="008A11DE" w:rsidRPr="00EE4C31" w:rsidRDefault="008A11DE" w:rsidP="00EE4C31">
      <w:pPr>
        <w:pStyle w:val="Bekezds-Monogrfia0"/>
        <w:rPr>
          <w:spacing w:val="0"/>
        </w:rPr>
      </w:pPr>
      <w:r w:rsidRPr="00EE4C31">
        <w:rPr>
          <w:i/>
          <w:spacing w:val="0"/>
        </w:rPr>
        <w:t>1906/7</w:t>
      </w:r>
      <w:r w:rsidRPr="00EE4C31">
        <w:rPr>
          <w:spacing w:val="0"/>
        </w:rPr>
        <w:t>. Az előzőhöz használt levelezőlapon, csak hirdetés céljára készített lapok. Közlemény írására a lapokon hely nincsen. Hirdetések a cím- és a teljes hátoldalon. Sorozatszám nélküli, vagy SIII/2a.</w:t>
      </w:r>
    </w:p>
    <w:p w:rsidR="008A11DE" w:rsidRDefault="008A11DE" w:rsidP="00EE4C31">
      <w:pPr>
        <w:pStyle w:val="Cmletek"/>
        <w:ind w:firstLine="0"/>
      </w:pPr>
      <w:r>
        <w:t>5 fillér olajbarna/barnássárga</w:t>
      </w:r>
    </w:p>
    <w:p w:rsidR="008A11DE" w:rsidRDefault="008A11DE" w:rsidP="00EE4C31">
      <w:pPr>
        <w:pStyle w:val="Cmletek"/>
        <w:ind w:left="588" w:firstLine="112"/>
      </w:pPr>
      <w:r>
        <w:t>a) hirdetésszín kék és vörös, bal felső sarokban: BÉLÁK ISTVÁN (SIIII/2a)</w:t>
      </w:r>
    </w:p>
    <w:p w:rsidR="008A11DE" w:rsidRDefault="008A11DE" w:rsidP="00EE4C31">
      <w:pPr>
        <w:pStyle w:val="Cmletek"/>
        <w:ind w:left="588" w:firstLine="112"/>
      </w:pPr>
      <w:r>
        <w:t>b) zöld, vörös és kék 4., 5., 6.</w:t>
      </w:r>
    </w:p>
    <w:p w:rsidR="008A11DE" w:rsidRDefault="008A11DE" w:rsidP="00EE4C31">
      <w:pPr>
        <w:pStyle w:val="Bekezds-Monogrfia0"/>
      </w:pPr>
      <w:r w:rsidRPr="00EE4C31">
        <w:rPr>
          <w:i/>
        </w:rPr>
        <w:t>Forgalmi idő</w:t>
      </w:r>
      <w:r>
        <w:t xml:space="preserve">: 1906/7? </w:t>
      </w:r>
      <w:r>
        <w:noBreakHyphen/>
        <w:t xml:space="preserve"> feltehetően 1916.</w:t>
      </w:r>
    </w:p>
    <w:p w:rsidR="008A11DE" w:rsidRDefault="008A11DE" w:rsidP="00EE4C31">
      <w:pPr>
        <w:pStyle w:val="Bekezds-Monogrfia0"/>
      </w:pPr>
      <w:r w:rsidRPr="00EE4C31">
        <w:rPr>
          <w:i/>
        </w:rPr>
        <w:t>1907</w:t>
      </w:r>
      <w:r>
        <w:t>. (1907. XI-?) Osztott levelezőlap.</w:t>
      </w:r>
    </w:p>
    <w:p w:rsidR="008A11DE" w:rsidRDefault="008A11DE" w:rsidP="00EE4C31">
      <w:pPr>
        <w:pStyle w:val="Bekezds-Monogrfia0"/>
      </w:pPr>
      <w:r w:rsidRPr="00EE4C31">
        <w:rPr>
          <w:i/>
        </w:rPr>
        <w:t>Bélyegkép</w:t>
      </w:r>
      <w:r>
        <w:t xml:space="preserve"> (Aa), címerrajz (Cl) az osztóvonaltól jobbra. A címer és b</w:t>
      </w:r>
      <w:r>
        <w:t>é</w:t>
      </w:r>
      <w:r>
        <w:t>lyegkép között két sorban „MAGYAR/KIR. POSTA”, alattuk részarányosán „LEVELEZŐ-LAP”.</w:t>
      </w:r>
    </w:p>
    <w:p w:rsidR="008A11DE" w:rsidRDefault="008A11DE" w:rsidP="00EE4C31">
      <w:pPr>
        <w:pStyle w:val="Bekezds-Monogrfia0"/>
      </w:pPr>
      <w:r w:rsidRPr="00EE4C31">
        <w:rPr>
          <w:spacing w:val="2"/>
        </w:rPr>
        <w:t>Címhely CII/3. Jegyzet JI/5. A címoldal mezőjében 65</w:t>
      </w:r>
      <w:r>
        <w:rPr>
          <w:spacing w:val="2"/>
        </w:rPr>
        <w:t>x</w:t>
      </w:r>
      <w:r w:rsidRPr="00EE4C31">
        <w:rPr>
          <w:spacing w:val="2"/>
        </w:rPr>
        <w:t>85 mm-es keretben hat hirdetés foglal helyet. A hátoldalt téglalapokból össz</w:t>
      </w:r>
      <w:r>
        <w:rPr>
          <w:spacing w:val="2"/>
        </w:rPr>
        <w:t>etett 16–</w:t>
      </w:r>
      <w:r w:rsidRPr="00EE4C31">
        <w:rPr>
          <w:spacing w:val="2"/>
        </w:rPr>
        <w:t xml:space="preserve">18 </w:t>
      </w:r>
      <w:r>
        <w:t xml:space="preserve">mm </w:t>
      </w:r>
      <w:r w:rsidRPr="00EE4C31">
        <w:rPr>
          <w:spacing w:val="2"/>
        </w:rPr>
        <w:t>széles keret övezi. A hirdetéseket az egyes téglalapokba nyomták. A tégla</w:t>
      </w:r>
      <w:r>
        <w:t>la</w:t>
      </w:r>
      <w:r w:rsidRPr="00EE4C31">
        <w:rPr>
          <w:spacing w:val="2"/>
        </w:rPr>
        <w:t>pokat részben zöld, vagy vörös alapnyomással látták el; az alapnyomás nél</w:t>
      </w:r>
      <w:r>
        <w:t>küliek a papír színében tűnnek elő. A keretvonalak és hirdetőszöveg színe kék. A k</w:t>
      </w:r>
      <w:r>
        <w:t>e</w:t>
      </w:r>
      <w:r>
        <w:t xml:space="preserve">reten belül mintegy 117x57 mm üres mező maradt a közlemények részére. </w:t>
      </w:r>
      <w:r w:rsidRPr="00EE4C31">
        <w:rPr>
          <w:spacing w:val="0"/>
        </w:rPr>
        <w:t>A mező alsó szélén: „A m. kir. keresk. Ministerium 40227/1907. V. sz. jogosít-</w:t>
      </w:r>
      <w:r>
        <w:rPr>
          <w:spacing w:val="0"/>
        </w:rPr>
        <w:br/>
      </w:r>
      <w:r>
        <w:br w:type="page"/>
      </w:r>
    </w:p>
    <w:p w:rsidR="008A11DE" w:rsidRDefault="008A11DE" w:rsidP="00EE4C31">
      <w:pPr>
        <w:pStyle w:val="Bekezds-Monogrfia0"/>
      </w:pPr>
    </w:p>
    <w:p w:rsidR="008A11DE" w:rsidRDefault="008A11DE" w:rsidP="00F657F1">
      <w:pPr>
        <w:pStyle w:val="Bekezds-folytats"/>
      </w:pPr>
      <w:r>
        <w:t xml:space="preserve">ványával. (Törv. védve.) – Rigler r.t. Bpest. </w:t>
      </w:r>
      <w:r>
        <w:noBreakHyphen/>
        <w:t xml:space="preserve"> Sorozatszám: x.”, a felső szélén „Tulajdonos: Reklámterjesztő-Társaság (Kóbor és Kramer) Budapest, Rá</w:t>
      </w:r>
      <w:r>
        <w:softHyphen/>
        <w:t>kóczi-út 17. Telefon 64 – 13. Interurbán.” A lapok sorozatszámmal – SIV/2a:– vagy anélkül készültek.</w:t>
      </w:r>
    </w:p>
    <w:p w:rsidR="008A11DE" w:rsidRDefault="008A11DE" w:rsidP="00F657F1">
      <w:pPr>
        <w:pStyle w:val="Cmletek"/>
        <w:ind w:left="2835" w:hanging="283"/>
        <w:jc w:val="left"/>
      </w:pPr>
      <w:r>
        <w:t>5 fillér olajbarna/barnáshomok</w:t>
      </w:r>
      <w:r>
        <w:br/>
        <w:t>a) sorozatszám nélkül</w:t>
      </w:r>
      <w:r>
        <w:br/>
        <w:t>b) x= 4. (SIV/2á)</w:t>
      </w:r>
    </w:p>
    <w:p w:rsidR="008A11DE" w:rsidRDefault="008A11DE" w:rsidP="00EE4C31">
      <w:pPr>
        <w:pStyle w:val="Bekezds-Monogrfia0"/>
      </w:pPr>
      <w:r w:rsidRPr="00F657F1">
        <w:rPr>
          <w:i/>
        </w:rPr>
        <w:t>Forgalmi idő</w:t>
      </w:r>
      <w:r>
        <w:t xml:space="preserve">: 1907. XII </w:t>
      </w:r>
      <w:r>
        <w:noBreakHyphen/>
        <w:t xml:space="preserve"> feltehetően 1916.f) </w:t>
      </w:r>
    </w:p>
    <w:p w:rsidR="008A11DE" w:rsidRDefault="008A11DE" w:rsidP="00F657F1">
      <w:pPr>
        <w:pStyle w:val="Cmsor4-Djjegyes"/>
      </w:pPr>
      <w:r>
        <w:t>f) Hivatalos levelezőlapok</w:t>
      </w:r>
    </w:p>
    <w:p w:rsidR="008A11DE" w:rsidRDefault="008A11DE" w:rsidP="00F657F1">
      <w:pPr>
        <w:pStyle w:val="Cmsor5-Djjegyeskiads"/>
      </w:pPr>
      <w:r w:rsidRPr="00F657F1">
        <w:rPr>
          <w:i/>
        </w:rPr>
        <w:t>1901</w:t>
      </w:r>
      <w:r>
        <w:t xml:space="preserve">. </w:t>
      </w:r>
    </w:p>
    <w:p w:rsidR="008A11DE" w:rsidRPr="00F657F1" w:rsidRDefault="008A11DE" w:rsidP="00EE4C31">
      <w:pPr>
        <w:pStyle w:val="Bekezds-Monogrfia0"/>
        <w:rPr>
          <w:spacing w:val="6"/>
        </w:rPr>
      </w:pPr>
      <w:r w:rsidRPr="00F657F1">
        <w:rPr>
          <w:spacing w:val="6"/>
        </w:rPr>
        <w:t>Az 1884 évi kibocsátáshoz hasonló, statisztikai adatgyűjtés céljából kiadott négyrészes üres levelezőlap, amelyre az Állami Nyomda az egyik lap jobb felső sarkába (Aa) bélyegképet nyomott. A kiterített lap mérete 140x360 mm. Egy nyomdai ív 8 db lapot tartalmazott.</w:t>
      </w:r>
    </w:p>
    <w:p w:rsidR="008A11DE" w:rsidRDefault="008A11DE" w:rsidP="00F657F1">
      <w:pPr>
        <w:pStyle w:val="Cmletek"/>
        <w:ind w:firstLine="2552"/>
        <w:jc w:val="left"/>
      </w:pPr>
      <w:r>
        <w:t>4 fillér olajbarna/homoksárga.</w:t>
      </w:r>
    </w:p>
    <w:p w:rsidR="008A11DE" w:rsidRDefault="008A11DE" w:rsidP="00EE4C31">
      <w:pPr>
        <w:pStyle w:val="Bekezds-Monogrfia0"/>
      </w:pPr>
      <w:r w:rsidRPr="00F657F1">
        <w:rPr>
          <w:i/>
        </w:rPr>
        <w:t>Példányszám</w:t>
      </w:r>
      <w:r>
        <w:t xml:space="preserve"> 7160 db. Forgalmi idő: 1901.</w:t>
      </w:r>
    </w:p>
    <w:p w:rsidR="008A11DE" w:rsidRDefault="008A11DE" w:rsidP="00EE4C31">
      <w:pPr>
        <w:pStyle w:val="Bekezds-Monogrfia0"/>
      </w:pPr>
      <w:r>
        <w:t>Az Állami Nyomda jelentéseiből megállapítható, hogy 1910-ig bezárólag hivatalos levelezőlapokat nem nyomtak. Az 1916. október 1-vel életbelépt</w:t>
      </w:r>
      <w:r>
        <w:t>e</w:t>
      </w:r>
      <w:r>
        <w:t>tett új díjszabással kapcsolatban kiadott rendelet (L. oldal) többek között megjegyzi, hogy az 5 filléres benyomott postabélyeggel kiadott gazdasági tudósításra szolgáló levelezőlapokra is 3 filléres díjpótló bélyeget kell felr</w:t>
      </w:r>
      <w:r>
        <w:t>a</w:t>
      </w:r>
      <w:r>
        <w:t>gasztani. Tehát 1911 – 16 között is készültek ilyen lapok.</w:t>
      </w:r>
    </w:p>
    <w:p w:rsidR="008A11DE" w:rsidRDefault="008A11DE" w:rsidP="00F657F1">
      <w:pPr>
        <w:pStyle w:val="Cmsor5-Djjegyeskiads"/>
      </w:pPr>
      <w:r w:rsidRPr="00F657F1">
        <w:rPr>
          <w:i/>
        </w:rPr>
        <w:t>1914</w:t>
      </w:r>
      <w:r>
        <w:t>. (1914. X-1916. IX.). Vöröskeresztes tudakozólapok.</w:t>
      </w:r>
    </w:p>
    <w:p w:rsidR="008A11DE" w:rsidRPr="00F657F1" w:rsidRDefault="008A11DE" w:rsidP="00EE4C31">
      <w:pPr>
        <w:pStyle w:val="Bekezds-Monogrfia0"/>
        <w:rPr>
          <w:spacing w:val="0"/>
        </w:rPr>
      </w:pPr>
      <w:r w:rsidRPr="00F657F1">
        <w:rPr>
          <w:spacing w:val="0"/>
        </w:rPr>
        <w:t>Színes átütéssel elválasztott válaszos levelezőlap. Az első lap osztott e</w:t>
      </w:r>
      <w:r w:rsidRPr="00F657F1">
        <w:rPr>
          <w:spacing w:val="0"/>
        </w:rPr>
        <w:t>l</w:t>
      </w:r>
      <w:r w:rsidRPr="00F657F1">
        <w:rPr>
          <w:spacing w:val="0"/>
        </w:rPr>
        <w:t>rendezéssel. Bélyegkép (Aa). Felírás az osztóvonal felett középen: „I./--/LE</w:t>
      </w:r>
      <w:r>
        <w:rPr>
          <w:spacing w:val="0"/>
        </w:rPr>
        <w:softHyphen/>
      </w:r>
      <w:r w:rsidRPr="00F657F1">
        <w:rPr>
          <w:spacing w:val="0"/>
        </w:rPr>
        <w:t>VELEZŐ-LAP.” Előnyomott címzés jobb oldalon „A magyar vörös kereszt/</w:t>
      </w:r>
      <w:r>
        <w:rPr>
          <w:spacing w:val="0"/>
        </w:rPr>
        <w:t xml:space="preserve"> </w:t>
      </w:r>
      <w:r w:rsidRPr="00F657F1">
        <w:rPr>
          <w:spacing w:val="8"/>
        </w:rPr>
        <w:t>tudósító irodájának”, alatta „Budapest/IV., Váczi-utcza 38. szám.” Háto</w:t>
      </w:r>
      <w:r w:rsidRPr="00F657F1">
        <w:rPr>
          <w:spacing w:val="8"/>
        </w:rPr>
        <w:t>l</w:t>
      </w:r>
      <w:r w:rsidRPr="00F657F1">
        <w:rPr>
          <w:spacing w:val="8"/>
        </w:rPr>
        <w:t xml:space="preserve">dalon a </w:t>
      </w:r>
      <w:r w:rsidRPr="00F657F1">
        <w:t>kérdezett és kérdezőre vonatkozó adatok előnyomott rovatai. A m</w:t>
      </w:r>
      <w:r w:rsidRPr="00F657F1">
        <w:t>á</w:t>
      </w:r>
      <w:r w:rsidRPr="00F657F1">
        <w:t>sodik lap jobb felső sarkában koronás postakürt – (cl) – 7X14 mm. Felírás felül részarányosan „II./</w:t>
      </w:r>
      <w:r>
        <w:t xml:space="preserve"> </w:t>
      </w:r>
      <w:r>
        <w:noBreakHyphen/>
      </w:r>
      <w:r w:rsidRPr="00F657F1">
        <w:t xml:space="preserve"> /PORTÓMENTES VÁLASZ LEVELEZŐ-LAP./</w:t>
      </w:r>
      <w:r>
        <w:t xml:space="preserve"> </w:t>
      </w:r>
      <w:r>
        <w:br/>
        <w:t xml:space="preserve">A </w:t>
      </w:r>
      <w:r w:rsidRPr="00F657F1">
        <w:t xml:space="preserve">magyar </w:t>
      </w:r>
      <w:r w:rsidRPr="00F657F1">
        <w:rPr>
          <w:spacing w:val="0"/>
        </w:rPr>
        <w:t>vörös kereszt tudósító irodája.</w:t>
      </w:r>
      <w:r>
        <w:rPr>
          <w:spacing w:val="0"/>
        </w:rPr>
        <w:t>”</w:t>
      </w:r>
      <w:r w:rsidRPr="00F657F1">
        <w:rPr>
          <w:spacing w:val="0"/>
        </w:rPr>
        <w:t xml:space="preserve"> Alatta címhely, a kitöltésre és</w:t>
      </w:r>
      <w:r>
        <w:rPr>
          <w:spacing w:val="0"/>
        </w:rPr>
        <w:t xml:space="preserve"> </w:t>
      </w:r>
      <w:r w:rsidRPr="00F657F1">
        <w:rPr>
          <w:spacing w:val="0"/>
        </w:rPr>
        <w:t>po</w:t>
      </w:r>
      <w:r w:rsidRPr="00F657F1">
        <w:rPr>
          <w:spacing w:val="0"/>
        </w:rPr>
        <w:t>r</w:t>
      </w:r>
      <w:r w:rsidRPr="00F657F1">
        <w:rPr>
          <w:spacing w:val="0"/>
        </w:rPr>
        <w:t>tómentességre utaló szöveg. Hátoldalán a válaszra vonatkozó előnyomott</w:t>
      </w:r>
      <w:r>
        <w:rPr>
          <w:spacing w:val="0"/>
        </w:rPr>
        <w:t xml:space="preserve"> </w:t>
      </w:r>
      <w:r w:rsidRPr="00F657F1">
        <w:rPr>
          <w:spacing w:val="0"/>
        </w:rPr>
        <w:t>rov</w:t>
      </w:r>
      <w:r w:rsidRPr="00F657F1">
        <w:rPr>
          <w:spacing w:val="0"/>
        </w:rPr>
        <w:t>a</w:t>
      </w:r>
      <w:r w:rsidRPr="00F657F1">
        <w:rPr>
          <w:spacing w:val="0"/>
        </w:rPr>
        <w:t>tokkal. Mindkét lap hátoldalán nyomdajelzés NÍ</w:t>
      </w:r>
      <w:r>
        <w:rPr>
          <w:spacing w:val="0"/>
        </w:rPr>
        <w:t>II</w:t>
      </w:r>
      <w:r w:rsidRPr="00F657F1">
        <w:rPr>
          <w:spacing w:val="0"/>
        </w:rPr>
        <w:t>/2a. A teljes szöveg betűtípusa antikva.</w:t>
      </w:r>
    </w:p>
    <w:p w:rsidR="008A11DE" w:rsidRDefault="008A11DE" w:rsidP="00EE4C31">
      <w:pPr>
        <w:pStyle w:val="Bekezds-Monogrfia0"/>
      </w:pPr>
      <w:r>
        <w:t>A kétnyelvű lapok magyar szövege antikva, az alattuk levő horváté dőlt antikva. Az első lap felírása: „Mint előbb/Dopisnica.”, címzése első két sor, mint előbb, alatta 3 sorban: „</w:t>
      </w:r>
      <w:r w:rsidRPr="00F657F1">
        <w:rPr>
          <w:lang w:val="hr-HR"/>
        </w:rPr>
        <w:t>Obavjestnoj pisarni drustva/crvenog krizazemalja svete/krune ungarske</w:t>
      </w:r>
      <w:r>
        <w:t>". A második lap felírása az első sor alatt „</w:t>
      </w:r>
      <w:r w:rsidRPr="00F657F1">
        <w:rPr>
          <w:lang w:val="hr-HR"/>
        </w:rPr>
        <w:t>Portoprosta dopisnica za odgovor</w:t>
      </w:r>
      <w:r>
        <w:t>."; a harmadik sor – (mint előbb a második) –alatt „</w:t>
      </w:r>
      <w:r w:rsidRPr="00F657F1">
        <w:rPr>
          <w:lang w:val="hr-HR"/>
        </w:rPr>
        <w:t>Obavjestna pisarna drustva crvenog kriza zemalja svete krune ungarske</w:t>
      </w:r>
      <w:r>
        <w:t>.”</w:t>
      </w:r>
    </w:p>
    <w:p w:rsidR="008A11DE" w:rsidRDefault="008A11DE" w:rsidP="00F657F1">
      <w:pPr>
        <w:pStyle w:val="Cmletek"/>
        <w:ind w:firstLine="0"/>
      </w:pPr>
      <w:r>
        <w:t>5+0 fillér sárgászöld/homoksárga (magyar)</w:t>
      </w:r>
      <w:r>
        <w:tab/>
        <w:t>5+0 fillér sárgászöld/sárga (horvát)</w:t>
      </w:r>
    </w:p>
    <w:p w:rsidR="008A11DE" w:rsidRDefault="008A11DE" w:rsidP="00F657F1">
      <w:pPr>
        <w:pStyle w:val="Cmletek"/>
      </w:pPr>
      <w:r>
        <w:t xml:space="preserve">w = 1914. </w:t>
      </w:r>
      <w:r>
        <w:tab/>
        <w:t xml:space="preserve">  w = 1914.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619</w:t>
      </w:r>
    </w:p>
    <w:p w:rsidR="008A11DE" w:rsidRDefault="008A11DE" w:rsidP="00F657F1">
      <w:pPr>
        <w:pStyle w:val="Bekezds-mon"/>
      </w:pPr>
      <w:r>
        <w:br w:type="page"/>
      </w:r>
    </w:p>
    <w:p w:rsidR="008A11DE" w:rsidRDefault="008A11DE" w:rsidP="00F657F1">
      <w:pPr>
        <w:pStyle w:val="Bekezds-mon"/>
      </w:pPr>
    </w:p>
    <w:p w:rsidR="008A11DE" w:rsidRDefault="008A11DE" w:rsidP="00F657F1">
      <w:pPr>
        <w:pStyle w:val="Bekezds-mon"/>
      </w:pPr>
      <w:r w:rsidRPr="00F657F1">
        <w:rPr>
          <w:i/>
        </w:rPr>
        <w:t>Papír</w:t>
      </w:r>
      <w:r>
        <w:t xml:space="preserve"> 0,30 mm-es (y) sima, erős kartonpapír. Színváltozatai: halvány, élénk és barnás árnyalattal; GyII. gyári vízjellel. A nyomdai ív 16 db válaszos lapot tartalmazott.</w:t>
      </w:r>
    </w:p>
    <w:p w:rsidR="008A11DE" w:rsidRDefault="008A11DE" w:rsidP="00F657F1">
      <w:pPr>
        <w:pStyle w:val="Bekezds-mon"/>
      </w:pPr>
      <w:r>
        <w:t xml:space="preserve">Forgalmi idő: 1914. XI. </w:t>
      </w:r>
      <w:r>
        <w:noBreakHyphen/>
        <w:t xml:space="preserve"> (1916. IX. l-től az első lapra ragasztott 3 filléres díjpótló bélyeggel) </w:t>
      </w:r>
      <w:r>
        <w:noBreakHyphen/>
        <w:t xml:space="preserve"> 1918. X.</w:t>
      </w:r>
    </w:p>
    <w:p w:rsidR="008A11DE" w:rsidRDefault="008A11DE" w:rsidP="00F657F1">
      <w:pPr>
        <w:pStyle w:val="Cmsor4-Djjegyes"/>
      </w:pPr>
      <w:r>
        <w:t>g) Adóintés</w:t>
      </w:r>
    </w:p>
    <w:p w:rsidR="008A11DE" w:rsidRDefault="008A11DE" w:rsidP="00F657F1">
      <w:pPr>
        <w:pStyle w:val="Bekezds-mon"/>
      </w:pPr>
      <w:r>
        <w:t>Az adóintés 145x153 mm-es törzslapból és ehhez alul tűszerű átütéssel leválasztható 145x80 mm-es vétbizonyítványból áll. A végbizonyítvány neve 1912-ben tértivevény-re változott. A lap teljes mérete 145x233 mm. A vétbizonyítványt és a törzslap felső részét 65–75 mm magasságban hátrafelé összehajtották. A törzslapnak így kívül maradó címoldalának jobb felső sa</w:t>
      </w:r>
      <w:r>
        <w:t>r</w:t>
      </w:r>
      <w:r>
        <w:t>kába nyomták a díjjegyet. A bal felső sarokba az ügyirat száma, valamint a címzésre szolgáló előnyomott rovatok kerültek. A vétbizonyítvány (tértiv</w:t>
      </w:r>
      <w:r>
        <w:t>e</w:t>
      </w:r>
      <w:r>
        <w:t>vény) címoldalán jobb felső sarokban díjjegy, előnyomott cím és helyné</w:t>
      </w:r>
      <w:r>
        <w:t>v</w:t>
      </w:r>
      <w:r>
        <w:t>vonal, mintajelzés MjV és MjVI.</w:t>
      </w:r>
    </w:p>
    <w:p w:rsidR="008A11DE" w:rsidRDefault="008A11DE" w:rsidP="00F657F1">
      <w:pPr>
        <w:pStyle w:val="Bekezds-mon"/>
      </w:pPr>
      <w:r>
        <w:t>Vízjel nélküli homoksárga kartonpapír. A papír színárnyalata és vasta</w:t>
      </w:r>
      <w:r>
        <w:t>g</w:t>
      </w:r>
      <w:r>
        <w:t>sága az idők során többé-kevésbé változik. Egy nyomdai ív 12 db nyomta</w:t>
      </w:r>
      <w:r>
        <w:t>t</w:t>
      </w:r>
      <w:r>
        <w:t>ványból állt.</w:t>
      </w:r>
    </w:p>
    <w:p w:rsidR="008A11DE" w:rsidRDefault="008A11DE" w:rsidP="00F657F1">
      <w:pPr>
        <w:pStyle w:val="Cmsor5-Djjegyeskiads"/>
      </w:pPr>
      <w:r w:rsidRPr="00F657F1">
        <w:rPr>
          <w:i/>
        </w:rPr>
        <w:t>1900</w:t>
      </w:r>
      <w:r>
        <w:t>. (1899. XI.)</w:t>
      </w:r>
    </w:p>
    <w:p w:rsidR="008A11DE" w:rsidRDefault="008A11DE" w:rsidP="00F657F1">
      <w:pPr>
        <w:pStyle w:val="Bekezds-mon"/>
      </w:pPr>
      <w:r w:rsidRPr="00F657F1">
        <w:rPr>
          <w:i/>
        </w:rPr>
        <w:t>Bélyegkép</w:t>
      </w:r>
      <w:r>
        <w:t>: (Aa) A törzslap hátoldalán „Adóintés”, múlt századbeh régitípusú betűkkel (617. ábra), alatta nyolc adófajtából álló táblázat. A ke</w:t>
      </w:r>
      <w:r>
        <w:t>l</w:t>
      </w:r>
      <w:r>
        <w:t xml:space="preserve">tezés helye „19......”, alakban. A vétbizonyítvány címoldalán szerif nélküli dűlt antikva betűkkel „A m. kir. adóhivatalnak” és pontozott helynéwonal. Mintajel MjV: A., a hátoldalán „Vétbizonyítvány” dűlt antikva betűkkel. Átvételre vonatkozó nyomtatott szöveg és kelethely. Mintajel MjVI: A. </w:t>
      </w:r>
      <w:r w:rsidRPr="00F657F1">
        <w:rPr>
          <w:i/>
        </w:rPr>
        <w:t>minta</w:t>
      </w:r>
      <w:r>
        <w:t>.</w:t>
      </w:r>
    </w:p>
    <w:p w:rsidR="008A11DE" w:rsidRDefault="008A11DE" w:rsidP="00F657F1">
      <w:pPr>
        <w:pStyle w:val="braalrssal"/>
      </w:pPr>
    </w:p>
    <w:p w:rsidR="008A11DE" w:rsidRDefault="008A11DE" w:rsidP="00F657F1">
      <w:pPr>
        <w:pStyle w:val="braalrssal"/>
      </w:pPr>
      <w:r>
        <w:rPr>
          <w:noProof/>
          <w:lang w:val="de-DE" w:eastAsia="de-DE"/>
        </w:rPr>
        <w:drawing>
          <wp:inline distT="0" distB="0" distL="0" distR="0">
            <wp:extent cx="4718912" cy="460918"/>
            <wp:effectExtent l="19050" t="0" r="5488" b="0"/>
            <wp:docPr id="27" name="620.png" descr="D:\Filatélia\Szakirodalom\Postabélyeg\Monográfia\DOC\IV\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0.png"/>
                    <pic:cNvPicPr/>
                  </pic:nvPicPr>
                  <pic:blipFill>
                    <a:blip r:link="rId33"/>
                    <a:stretch>
                      <a:fillRect/>
                    </a:stretch>
                  </pic:blipFill>
                  <pic:spPr>
                    <a:xfrm>
                      <a:off x="0" y="0"/>
                      <a:ext cx="4718912" cy="460918"/>
                    </a:xfrm>
                    <a:prstGeom prst="rect">
                      <a:avLst/>
                    </a:prstGeom>
                  </pic:spPr>
                </pic:pic>
              </a:graphicData>
            </a:graphic>
          </wp:inline>
        </w:drawing>
      </w:r>
    </w:p>
    <w:p w:rsidR="008A11DE" w:rsidRDefault="008A11DE" w:rsidP="00F657F1">
      <w:pPr>
        <w:pStyle w:val="braalrssal"/>
        <w:tabs>
          <w:tab w:val="center" w:pos="2552"/>
          <w:tab w:val="center" w:pos="6804"/>
        </w:tabs>
        <w:jc w:val="left"/>
      </w:pPr>
      <w:r>
        <w:tab/>
        <w:t xml:space="preserve">617. ábra </w:t>
      </w:r>
      <w:r>
        <w:tab/>
        <w:t>618. ábra</w:t>
      </w:r>
    </w:p>
    <w:p w:rsidR="008A11DE" w:rsidRDefault="008A11DE" w:rsidP="00F657F1">
      <w:pPr>
        <w:pStyle w:val="braalrssal"/>
        <w:tabs>
          <w:tab w:val="center" w:pos="2552"/>
          <w:tab w:val="center" w:pos="6804"/>
        </w:tabs>
        <w:jc w:val="left"/>
      </w:pPr>
    </w:p>
    <w:p w:rsidR="008A11DE" w:rsidRPr="00F657F1" w:rsidRDefault="008A11DE" w:rsidP="00F657F1">
      <w:pPr>
        <w:pStyle w:val="Bekezds-mon"/>
      </w:pPr>
      <w:r w:rsidRPr="00F657F1">
        <w:rPr>
          <w:spacing w:val="0"/>
        </w:rPr>
        <w:t>A törzslap hátoldalán „Intés” múlt századbe</w:t>
      </w:r>
      <w:r>
        <w:rPr>
          <w:spacing w:val="0"/>
        </w:rPr>
        <w:t>li</w:t>
      </w:r>
      <w:r w:rsidRPr="00F657F1">
        <w:rPr>
          <w:spacing w:val="0"/>
        </w:rPr>
        <w:t xml:space="preserve"> régi típusú betűkkel (618.</w:t>
      </w:r>
      <w:r>
        <w:rPr>
          <w:spacing w:val="0"/>
        </w:rPr>
        <w:t xml:space="preserve"> </w:t>
      </w:r>
      <w:r w:rsidRPr="00F657F1">
        <w:rPr>
          <w:spacing w:val="0"/>
        </w:rPr>
        <w:t xml:space="preserve">ábra), alatta háromféle illetékhátralék felsorolással. A keltezés helye „19......” </w:t>
      </w:r>
      <w:r w:rsidRPr="00F657F1">
        <w:t xml:space="preserve">alakban. A vétbizonyítvány mintajelzése eltérő, az MjV: C, az. MjVI: C. </w:t>
      </w:r>
      <w:r w:rsidRPr="00F657F1">
        <w:rPr>
          <w:i/>
        </w:rPr>
        <w:t>minta</w:t>
      </w:r>
      <w:r w:rsidRPr="00F657F1">
        <w:t>.</w:t>
      </w:r>
    </w:p>
    <w:p w:rsidR="008A11DE" w:rsidRDefault="008A11DE" w:rsidP="00F657F1">
      <w:pPr>
        <w:pStyle w:val="Bekezds-mon"/>
      </w:pPr>
      <w:r>
        <w:t>Horvát szövegűek felírása az A. mintánál „</w:t>
      </w:r>
      <w:r>
        <w:rPr>
          <w:noProof/>
        </w:rPr>
        <w:t>Porezna opomena</w:t>
      </w:r>
      <w:r>
        <w:t>.”, keltezés helye „1......”, a C. mintánál „</w:t>
      </w:r>
      <w:r>
        <w:rPr>
          <w:noProof/>
        </w:rPr>
        <w:t>Opomena</w:t>
      </w:r>
      <w:r>
        <w:t>.” , „19......” kelethellyel.</w:t>
      </w:r>
    </w:p>
    <w:p w:rsidR="008A11DE" w:rsidRDefault="008A11DE" w:rsidP="00F657F1">
      <w:pPr>
        <w:pStyle w:val="Bekezds-mon"/>
      </w:pPr>
      <w:r>
        <w:t xml:space="preserve">Az olasz szövegűeknél „Adóintés. </w:t>
      </w:r>
      <w:r>
        <w:rPr>
          <w:noProof/>
        </w:rPr>
        <w:t>Foglio d'ammonizione</w:t>
      </w:r>
      <w:r>
        <w:t>.”</w:t>
      </w:r>
    </w:p>
    <w:p w:rsidR="008A11DE" w:rsidRDefault="008A11DE" w:rsidP="00F657F1">
      <w:pPr>
        <w:pStyle w:val="Cmletek"/>
        <w:ind w:firstLine="0"/>
      </w:pPr>
      <w:r>
        <w:t xml:space="preserve">4+4 fillér olajbarna/sárgásbarna (magyar) </w:t>
      </w:r>
      <w:r>
        <w:tab/>
        <w:t>4+4 fillér olajbarna/sárgásbarna (horvát)</w:t>
      </w:r>
    </w:p>
    <w:p w:rsidR="008A11DE" w:rsidRDefault="008A11DE" w:rsidP="00F657F1">
      <w:pPr>
        <w:pStyle w:val="Cmletek"/>
        <w:tabs>
          <w:tab w:val="clear" w:pos="4536"/>
          <w:tab w:val="left" w:pos="4820"/>
        </w:tabs>
        <w:ind w:left="284" w:firstLine="0"/>
      </w:pPr>
      <w:r>
        <w:t xml:space="preserve">a) A. Adóintés. 190... </w:t>
      </w:r>
      <w:r>
        <w:tab/>
        <w:t xml:space="preserve">a) A. </w:t>
      </w:r>
      <w:r>
        <w:rPr>
          <w:noProof/>
        </w:rPr>
        <w:t>Porezna opomena</w:t>
      </w:r>
      <w:r>
        <w:t>. 1...</w:t>
      </w:r>
    </w:p>
    <w:p w:rsidR="008A11DE" w:rsidRDefault="008A11DE" w:rsidP="00F657F1">
      <w:pPr>
        <w:pStyle w:val="Cmletek"/>
        <w:tabs>
          <w:tab w:val="clear" w:pos="4536"/>
          <w:tab w:val="left" w:pos="4820"/>
        </w:tabs>
        <w:ind w:left="284" w:firstLine="0"/>
      </w:pPr>
      <w:r>
        <w:t xml:space="preserve">b) 0. Intés. 19... </w:t>
      </w:r>
      <w:r>
        <w:tab/>
        <w:t xml:space="preserve">b) C. </w:t>
      </w:r>
      <w:r>
        <w:rPr>
          <w:noProof/>
        </w:rPr>
        <w:t>Opomena</w:t>
      </w:r>
      <w:r>
        <w:t>. 19...</w:t>
      </w:r>
    </w:p>
    <w:p w:rsidR="008A11DE" w:rsidRDefault="008A11DE" w:rsidP="00F657F1">
      <w:pPr>
        <w:pStyle w:val="Cmletek"/>
        <w:ind w:firstLine="0"/>
        <w:jc w:val="center"/>
      </w:pPr>
      <w:r>
        <w:t>4+4 fillér olajbarna sárgásbarna (olasz)</w:t>
      </w:r>
    </w:p>
    <w:p w:rsidR="008A11DE" w:rsidRDefault="008A11DE" w:rsidP="00F657F1">
      <w:pPr>
        <w:pStyle w:val="Cmletek"/>
        <w:ind w:firstLine="0"/>
        <w:jc w:val="center"/>
      </w:pPr>
      <w:r>
        <w:t>A. Adóintés./</w:t>
      </w:r>
      <w:r>
        <w:rPr>
          <w:noProof/>
        </w:rPr>
        <w:t>Foglio d'ammonizione</w:t>
      </w:r>
      <w:r>
        <w:t>.</w:t>
      </w:r>
    </w:p>
    <w:p w:rsidR="008A11DE" w:rsidRDefault="008A11DE" w:rsidP="00F657F1">
      <w:pPr>
        <w:pStyle w:val="Bekezds-mon"/>
      </w:pPr>
      <w:r>
        <w:t xml:space="preserve">A </w:t>
      </w:r>
      <w:r w:rsidRPr="00F657F1">
        <w:rPr>
          <w:i/>
        </w:rPr>
        <w:t>papír</w:t>
      </w:r>
      <w:r>
        <w:t xml:space="preserve"> vastagsága 0,20 mm, színe világos, sötét és szürkés árnyalattal.</w:t>
      </w:r>
    </w:p>
    <w:p w:rsidR="008A11DE" w:rsidRDefault="008A11DE" w:rsidP="00F657F1">
      <w:pPr>
        <w:pStyle w:val="Bekezds-mon"/>
      </w:pPr>
      <w:r w:rsidRPr="00F657F1">
        <w:rPr>
          <w:i/>
        </w:rPr>
        <w:t>Példányszám</w:t>
      </w:r>
      <w:r>
        <w:t>: közelítően 376 700 db; nyelvenként nem ismerjük.</w:t>
      </w:r>
    </w:p>
    <w:p w:rsidR="008A11DE" w:rsidRDefault="008A11DE" w:rsidP="00F657F1">
      <w:pPr>
        <w:pStyle w:val="Bekezds-Monogrfia0"/>
      </w:pPr>
      <w:r>
        <w:br w:type="page"/>
      </w:r>
    </w:p>
    <w:p w:rsidR="008A11DE" w:rsidRDefault="008A11DE" w:rsidP="00F657F1">
      <w:pPr>
        <w:pStyle w:val="Bekezds-Monogrfia0"/>
      </w:pPr>
    </w:p>
    <w:p w:rsidR="008A11DE" w:rsidRDefault="008A11DE" w:rsidP="00F657F1">
      <w:pPr>
        <w:pStyle w:val="Bekezds-Monogrfia0"/>
      </w:pPr>
      <w:r>
        <w:t>Forgalmi idő: 1900. I. 1-1903. III. (1902. január 11-től 1+1 filléres dí</w:t>
      </w:r>
      <w:r>
        <w:t>j</w:t>
      </w:r>
      <w:r>
        <w:t>pótló levélbélyeggel kiegészítve).</w:t>
      </w:r>
    </w:p>
    <w:p w:rsidR="008A11DE" w:rsidRDefault="008A11DE" w:rsidP="00F657F1">
      <w:pPr>
        <w:pStyle w:val="Cmsor5-Djjegyeskiads"/>
      </w:pPr>
      <w:r w:rsidRPr="00F657F1">
        <w:rPr>
          <w:i/>
        </w:rPr>
        <w:t>1903</w:t>
      </w:r>
      <w:r>
        <w:t xml:space="preserve">. (1903. II-1911. XII.) Díjemelés. </w:t>
      </w:r>
    </w:p>
    <w:p w:rsidR="008A11DE" w:rsidRDefault="008A11DE" w:rsidP="00F657F1">
      <w:pPr>
        <w:pStyle w:val="Bekezds-Monogrfia0"/>
      </w:pPr>
      <w:r>
        <w:t>Csak a magyar nyelvűek kerültek kibocsátásra.</w:t>
      </w:r>
    </w:p>
    <w:p w:rsidR="008A11DE" w:rsidRDefault="008A11DE" w:rsidP="00F657F1">
      <w:pPr>
        <w:pStyle w:val="Cmletek"/>
      </w:pPr>
      <w:r>
        <w:t>5+5 fillér olajbarna/barnáshomok</w:t>
      </w:r>
    </w:p>
    <w:p w:rsidR="008A11DE" w:rsidRDefault="008A11DE" w:rsidP="00F657F1">
      <w:pPr>
        <w:pStyle w:val="Bekezds-Monogrfia0"/>
      </w:pPr>
      <w:r w:rsidRPr="00F657F1">
        <w:rPr>
          <w:i/>
        </w:rPr>
        <w:t>Példányszám</w:t>
      </w:r>
      <w:r>
        <w:t>: 1910-ig bezárólag 451 044 db.</w:t>
      </w:r>
    </w:p>
    <w:p w:rsidR="008A11DE" w:rsidRDefault="008A11DE" w:rsidP="00F657F1">
      <w:pPr>
        <w:pStyle w:val="Bekezds-Monogrfia0"/>
      </w:pPr>
      <w:r w:rsidRPr="00F657F1">
        <w:rPr>
          <w:i/>
        </w:rPr>
        <w:t>Forgalmi idő</w:t>
      </w:r>
      <w:r>
        <w:t>: 1903. III-1912 végéig (kifogytukig).</w:t>
      </w:r>
    </w:p>
    <w:p w:rsidR="008A11DE" w:rsidRDefault="008A11DE" w:rsidP="00F657F1">
      <w:pPr>
        <w:pStyle w:val="Cmsor5-Djjegyeskiads"/>
      </w:pPr>
      <w:r w:rsidRPr="00F657F1">
        <w:rPr>
          <w:i/>
        </w:rPr>
        <w:t>1912</w:t>
      </w:r>
      <w:r>
        <w:t>. (1911. XII-1916. IX.) Elrendezés és betűtípus-változás.</w:t>
      </w:r>
    </w:p>
    <w:p w:rsidR="008A11DE" w:rsidRDefault="008A11DE" w:rsidP="00F657F1">
      <w:pPr>
        <w:pStyle w:val="Bekezds-Monogrfia0"/>
      </w:pPr>
      <w:r>
        <w:t>Mind a magyar, mind a horvát nyelvűek törzslapjának hátoldali felírása az „Adóintés.”-nél antikva, az „Intés."-nél dűlt antikva betűkkel. Utóbbiaknál a felírás felett középen címer, a magyar nyelvűeknél (Cl), a horvátoknál (C2). Az adóintésnél a válaszlap – A. minta – felírása „Tértivevény." Mindezen, mind a vétbizonyítványon nyomdajelzés NX/la.</w:t>
      </w:r>
    </w:p>
    <w:p w:rsidR="008A11DE" w:rsidRPr="00F657F1" w:rsidRDefault="008A11DE" w:rsidP="00F657F1">
      <w:pPr>
        <w:pStyle w:val="Cmletek"/>
        <w:rPr>
          <w:spacing w:val="-4"/>
        </w:rPr>
      </w:pPr>
      <w:r w:rsidRPr="00F657F1">
        <w:rPr>
          <w:spacing w:val="-4"/>
        </w:rPr>
        <w:t xml:space="preserve">5+5 fillér olajbarna/homoksárga (magyar) </w:t>
      </w:r>
      <w:r>
        <w:rPr>
          <w:spacing w:val="-4"/>
        </w:rPr>
        <w:tab/>
      </w:r>
      <w:r w:rsidRPr="00F657F1">
        <w:rPr>
          <w:spacing w:val="-4"/>
        </w:rPr>
        <w:t>5+5 fillér olajbarna/homok</w:t>
      </w:r>
      <w:r>
        <w:rPr>
          <w:spacing w:val="-4"/>
        </w:rPr>
        <w:t>s</w:t>
      </w:r>
      <w:r w:rsidRPr="00F657F1">
        <w:rPr>
          <w:spacing w:val="-4"/>
        </w:rPr>
        <w:t>árga (horvát)</w:t>
      </w:r>
    </w:p>
    <w:p w:rsidR="008A11DE" w:rsidRPr="00F657F1" w:rsidRDefault="008A11DE" w:rsidP="00F657F1">
      <w:pPr>
        <w:pStyle w:val="Cmletek"/>
        <w:tabs>
          <w:tab w:val="clear" w:pos="4536"/>
          <w:tab w:val="left" w:pos="4820"/>
        </w:tabs>
        <w:ind w:left="851" w:firstLine="0"/>
        <w:rPr>
          <w:spacing w:val="-4"/>
        </w:rPr>
      </w:pPr>
      <w:r>
        <w:rPr>
          <w:spacing w:val="-4"/>
        </w:rPr>
        <w:t>a) A. Adóintés 191</w:t>
      </w:r>
      <w:r w:rsidRPr="00F657F1">
        <w:rPr>
          <w:spacing w:val="-4"/>
        </w:rPr>
        <w:t xml:space="preserve">. </w:t>
      </w:r>
      <w:r>
        <w:rPr>
          <w:spacing w:val="-4"/>
        </w:rPr>
        <w:tab/>
      </w:r>
      <w:r w:rsidRPr="00F657F1">
        <w:rPr>
          <w:spacing w:val="-4"/>
        </w:rPr>
        <w:t xml:space="preserve">a) A. </w:t>
      </w:r>
      <w:r w:rsidRPr="00F657F1">
        <w:rPr>
          <w:noProof/>
          <w:spacing w:val="-4"/>
        </w:rPr>
        <w:t>Porezna opomena</w:t>
      </w:r>
      <w:r w:rsidRPr="00F657F1">
        <w:rPr>
          <w:spacing w:val="-4"/>
        </w:rPr>
        <w:t xml:space="preserve"> 191...</w:t>
      </w:r>
    </w:p>
    <w:p w:rsidR="008A11DE" w:rsidRPr="00F657F1" w:rsidRDefault="008A11DE" w:rsidP="00F657F1">
      <w:pPr>
        <w:pStyle w:val="Cmletek"/>
        <w:tabs>
          <w:tab w:val="clear" w:pos="4536"/>
          <w:tab w:val="left" w:pos="4820"/>
        </w:tabs>
        <w:ind w:left="851" w:firstLine="0"/>
        <w:rPr>
          <w:spacing w:val="-4"/>
        </w:rPr>
      </w:pPr>
      <w:r w:rsidRPr="00F657F1">
        <w:rPr>
          <w:spacing w:val="-4"/>
        </w:rPr>
        <w:t>b) C. Intés 19...</w:t>
      </w:r>
    </w:p>
    <w:p w:rsidR="008A11DE" w:rsidRPr="00F657F1" w:rsidRDefault="008A11DE" w:rsidP="00F657F1">
      <w:pPr>
        <w:pStyle w:val="Bekezds-Monogrfia0"/>
        <w:rPr>
          <w:spacing w:val="0"/>
        </w:rPr>
      </w:pPr>
      <w:r w:rsidRPr="00F657F1">
        <w:rPr>
          <w:i/>
          <w:spacing w:val="0"/>
        </w:rPr>
        <w:t>Papír</w:t>
      </w:r>
      <w:r w:rsidRPr="00F657F1">
        <w:rPr>
          <w:spacing w:val="0"/>
        </w:rPr>
        <w:t xml:space="preserve"> vastagsága 0,18 – 0,19 mm, színe sötét, világos és barnás árnyalattal.</w:t>
      </w:r>
    </w:p>
    <w:p w:rsidR="008A11DE" w:rsidRDefault="008A11DE" w:rsidP="00F657F1">
      <w:pPr>
        <w:pStyle w:val="Bekezds-Monogrfia0"/>
      </w:pPr>
      <w:r w:rsidRPr="00F657F1">
        <w:rPr>
          <w:i/>
        </w:rPr>
        <w:t>Forgalmi idő</w:t>
      </w:r>
      <w:r>
        <w:t>: 1912. I-től a horvát nyelvűek 1916. II-tól, kifogytukig (1916. X. l-től 3+3 fillér díjpótló bélyeggel); az adóintés feltehetően 1917 végéig, az intés 1921. XII. 31-ig (1918. VI. l-től 2+2, 1920. VI. l-től 50+50 fillér bélyeggel kiegészítve, a horvát nyelvűek 1918. X-ig (1918. VI. l-től 2+2 fillér bélyeggól kiegészítve).</w:t>
      </w:r>
    </w:p>
    <w:p w:rsidR="008A11DE" w:rsidRDefault="008A11DE" w:rsidP="00F657F1">
      <w:pPr>
        <w:pStyle w:val="Cmsor5-Djjegyeskiads"/>
      </w:pPr>
      <w:r w:rsidRPr="00F657F1">
        <w:rPr>
          <w:i/>
        </w:rPr>
        <w:t>1916</w:t>
      </w:r>
      <w:r>
        <w:t>. (1916. XE-1918. VI. 1.) Díjem3lÓ3.</w:t>
      </w:r>
    </w:p>
    <w:p w:rsidR="008A11DE" w:rsidRDefault="008A11DE" w:rsidP="00F657F1">
      <w:pPr>
        <w:pStyle w:val="Bekezds-Monogrfia0"/>
      </w:pPr>
      <w:r>
        <w:t xml:space="preserve">Csak az adóintés került kibocsátásra. A címoldalon a díj jegytől balra: </w:t>
      </w:r>
      <w:r>
        <w:br/>
        <w:t xml:space="preserve">„A ......m. kir. adóhivataltól." A címrész felett is antikva betűkkel: „Adóintés.” </w:t>
      </w:r>
      <w:r w:rsidRPr="00F657F1">
        <w:t xml:space="preserve">A helynévvonal vastag és összefüggő. A bal alsó sarokban „Tértivevénnyel”. </w:t>
      </w:r>
      <w:r>
        <w:t xml:space="preserve">A hátoldal felső részén középen: „41. sz. minta az 1912. évi 100.000. számú </w:t>
      </w:r>
      <w:r w:rsidRPr="00F657F1">
        <w:rPr>
          <w:spacing w:val="6"/>
        </w:rPr>
        <w:t xml:space="preserve">utasítás 120. §-ához." A táblázat hét adónemet és öt üres rovatot tartalmaz. </w:t>
      </w:r>
      <w:r>
        <w:rPr>
          <w:spacing w:val="6"/>
        </w:rPr>
        <w:br/>
      </w:r>
      <w:r w:rsidRPr="00F657F1">
        <w:rPr>
          <w:spacing w:val="6"/>
        </w:rPr>
        <w:t xml:space="preserve">A </w:t>
      </w:r>
      <w:r>
        <w:t>válaszlap címoldalán a díjjegytől balra, középen „Tértivevény./A m. kir. adóhivatalnak”, összefüggő helynévvonal. Nyomdajelzés NlX/la.</w:t>
      </w:r>
    </w:p>
    <w:p w:rsidR="008A11DE" w:rsidRDefault="008A11DE" w:rsidP="00F657F1">
      <w:pPr>
        <w:pStyle w:val="Cmletek"/>
        <w:tabs>
          <w:tab w:val="clear" w:pos="4536"/>
        </w:tabs>
        <w:ind w:left="2552" w:hanging="199"/>
        <w:jc w:val="left"/>
      </w:pPr>
      <w:r>
        <w:t>8+8 fillér sárgásbarna/barnáshomok</w:t>
      </w:r>
      <w:r>
        <w:br/>
        <w:t>a) A. Adóintés 191...</w:t>
      </w:r>
    </w:p>
    <w:p w:rsidR="008A11DE" w:rsidRDefault="008A11DE" w:rsidP="00F657F1">
      <w:pPr>
        <w:pStyle w:val="Bekezds-Monogrfia0"/>
      </w:pPr>
      <w:r w:rsidRPr="00F657F1">
        <w:rPr>
          <w:i/>
        </w:rPr>
        <w:t>Papír</w:t>
      </w:r>
      <w:r>
        <w:t xml:space="preserve"> vastagsága 0,20 – 0,22 mm.</w:t>
      </w:r>
    </w:p>
    <w:p w:rsidR="008A11DE" w:rsidRDefault="008A11DE" w:rsidP="00F657F1">
      <w:pPr>
        <w:pStyle w:val="Bekezds-Monogrfia0"/>
      </w:pPr>
      <w:r w:rsidRPr="00F657F1">
        <w:rPr>
          <w:i/>
          <w:spacing w:val="10"/>
        </w:rPr>
        <w:t>Forgalmi idő</w:t>
      </w:r>
      <w:r w:rsidRPr="00F657F1">
        <w:rPr>
          <w:spacing w:val="10"/>
        </w:rPr>
        <w:t>: 1916. XII</w:t>
      </w:r>
      <w:r>
        <w:rPr>
          <w:spacing w:val="10"/>
        </w:rPr>
        <w:t xml:space="preserve"> </w:t>
      </w:r>
      <w:r>
        <w:rPr>
          <w:spacing w:val="10"/>
        </w:rPr>
        <w:noBreakHyphen/>
        <w:t xml:space="preserve"> </w:t>
      </w:r>
      <w:r w:rsidRPr="00F657F1">
        <w:rPr>
          <w:spacing w:val="10"/>
        </w:rPr>
        <w:t xml:space="preserve">1921. XII 31. (1918. VI. l-től 2+2 fillér, </w:t>
      </w:r>
      <w:r>
        <w:rPr>
          <w:spacing w:val="10"/>
        </w:rPr>
        <w:br/>
      </w:r>
      <w:r>
        <w:t>1920. VI. l-től 50+50 fillér díjpótló postabélyeggel).</w:t>
      </w:r>
    </w:p>
    <w:p w:rsidR="008A11DE" w:rsidRDefault="008A11DE" w:rsidP="00F657F1">
      <w:pPr>
        <w:pStyle w:val="Cmsor5-Djjegyeskiads"/>
      </w:pPr>
      <w:r w:rsidRPr="00F657F1">
        <w:rPr>
          <w:i/>
        </w:rPr>
        <w:t>1921</w:t>
      </w:r>
      <w:r>
        <w:t>. (1920. XII-1921. XII.) Díjemelés.</w:t>
      </w:r>
    </w:p>
    <w:p w:rsidR="008A11DE" w:rsidRPr="00F657F1" w:rsidRDefault="008A11DE" w:rsidP="00F657F1">
      <w:pPr>
        <w:pStyle w:val="Bekezds-Monogrfia0"/>
        <w:rPr>
          <w:spacing w:val="0"/>
        </w:rPr>
      </w:pPr>
      <w:r>
        <w:t>Szövegváltozás a címoldalon felül középen „A......-m. kir. állampén</w:t>
      </w:r>
      <w:r>
        <w:t>z</w:t>
      </w:r>
      <w:r>
        <w:t xml:space="preserve">tártól.”, a válaszlap címoldalán: „Tértivevény./A m. kir. állampénztárnak.” </w:t>
      </w:r>
      <w:r>
        <w:br/>
      </w:r>
      <w:r w:rsidRPr="00F657F1">
        <w:rPr>
          <w:spacing w:val="0"/>
        </w:rPr>
        <w:t>Az adóintés hátoldalán felül: „41. sz. minta az 1912. évi 50.000. számú hivatalos összeállítás 133. §-ához.”, szerif nélküli antikva betűkkel.</w:t>
      </w:r>
    </w:p>
    <w:p w:rsidR="008A11DE" w:rsidRPr="00F657F1" w:rsidRDefault="008A11DE" w:rsidP="00F657F1">
      <w:pPr>
        <w:pStyle w:val="Cmletek"/>
        <w:ind w:left="2552" w:hanging="199"/>
      </w:pPr>
      <w:r>
        <w:t>60+60 fillér csokoládébarna/barnáshomok</w:t>
      </w:r>
      <w:r>
        <w:br/>
        <w:t>a) A. Adóintés 192...</w:t>
      </w:r>
      <w:r>
        <w:br/>
        <w:t>b) C. Intés 19..;</w:t>
      </w:r>
    </w:p>
    <w:p w:rsidR="008A11DE" w:rsidRDefault="008A11DE" w:rsidP="007377EE">
      <w:pPr>
        <w:pStyle w:val="Bekezds-Monogrfia0"/>
      </w:pPr>
      <w:r>
        <w:br w:type="page"/>
      </w:r>
    </w:p>
    <w:p w:rsidR="008A11DE" w:rsidRDefault="008A11DE" w:rsidP="007377EE">
      <w:pPr>
        <w:pStyle w:val="Bekezds-Monogrfia0"/>
      </w:pPr>
    </w:p>
    <w:p w:rsidR="008A11DE" w:rsidRDefault="008A11DE" w:rsidP="007377EE">
      <w:pPr>
        <w:pStyle w:val="Bekezds-Monogrfia0"/>
      </w:pPr>
      <w:r w:rsidRPr="007377EE">
        <w:rPr>
          <w:i/>
        </w:rPr>
        <w:t>Papír</w:t>
      </w:r>
      <w:r>
        <w:t xml:space="preserve"> 0,24 mm vastag.</w:t>
      </w:r>
    </w:p>
    <w:p w:rsidR="008A11DE" w:rsidRDefault="008A11DE" w:rsidP="007377EE">
      <w:pPr>
        <w:pStyle w:val="Bekezds-Monogrfia0"/>
      </w:pPr>
      <w:r w:rsidRPr="007377EE">
        <w:rPr>
          <w:i/>
        </w:rPr>
        <w:t>Forgalmi idő</w:t>
      </w:r>
      <w:r>
        <w:t xml:space="preserve">: 1921. 1 </w:t>
      </w:r>
      <w:r>
        <w:noBreakHyphen/>
        <w:t xml:space="preserve"> 1923. VI. 30. (1922. I. l-től 90+90 fillér </w:t>
      </w:r>
      <w:r>
        <w:noBreakHyphen/>
        <w:t xml:space="preserve"> ren</w:t>
      </w:r>
      <w:r>
        <w:t>d</w:t>
      </w:r>
      <w:r>
        <w:t>szerint 2</w:t>
      </w:r>
      <w:r>
        <w:noBreakHyphen/>
        <w:t>2 db 20 fill. és l</w:t>
      </w:r>
      <w:r>
        <w:noBreakHyphen/>
        <w:t xml:space="preserve">l db 50 fill. </w:t>
      </w:r>
      <w:r>
        <w:noBreakHyphen/>
        <w:t xml:space="preserve"> díjpótló bélyeggel kiegészítve.)</w:t>
      </w:r>
    </w:p>
    <w:p w:rsidR="008A11DE" w:rsidRDefault="008A11DE" w:rsidP="007377EE">
      <w:pPr>
        <w:pStyle w:val="Cmsor5-Djjegyeskiads"/>
      </w:pPr>
      <w:r>
        <w:t>1922. (1922. 11-1923. III.) Díjemelés.</w:t>
      </w:r>
    </w:p>
    <w:p w:rsidR="008A11DE" w:rsidRDefault="008A11DE" w:rsidP="007377EE">
      <w:pPr>
        <w:pStyle w:val="Bekezds-Monogrfia0"/>
      </w:pPr>
      <w:r w:rsidRPr="007377EE">
        <w:rPr>
          <w:i/>
        </w:rPr>
        <w:t>Bélyegkép</w:t>
      </w:r>
      <w:r>
        <w:t xml:space="preserve"> (Ae). Az intésből budapesti használatra a D. mintájú nyo</w:t>
      </w:r>
      <w:r>
        <w:t>m</w:t>
      </w:r>
      <w:r>
        <w:t>tatványokat adták ki.</w:t>
      </w:r>
    </w:p>
    <w:p w:rsidR="008A11DE" w:rsidRDefault="008A11DE" w:rsidP="007377EE">
      <w:pPr>
        <w:pStyle w:val="Cmletek"/>
        <w:ind w:left="2694" w:hanging="142"/>
      </w:pPr>
      <w:r>
        <w:t>l½ + 1½ korona barna tejfelsárga</w:t>
      </w:r>
      <w:r>
        <w:br/>
        <w:t>a) A. Adóintés 192...</w:t>
      </w:r>
      <w:r>
        <w:br/>
        <w:t>b) D. Intés 19...</w:t>
      </w:r>
    </w:p>
    <w:p w:rsidR="008A11DE" w:rsidRDefault="008A11DE" w:rsidP="007377EE">
      <w:pPr>
        <w:pStyle w:val="Bekezds-Monogrfia0"/>
      </w:pPr>
      <w:r w:rsidRPr="007377EE">
        <w:rPr>
          <w:i/>
        </w:rPr>
        <w:t>Forgalmi idő</w:t>
      </w:r>
      <w:r>
        <w:t xml:space="preserve">: 1922. III </w:t>
      </w:r>
      <w:r>
        <w:noBreakHyphen/>
        <w:t xml:space="preserve"> 1923. IX. 30. E nappal értékcikkjellegük me</w:t>
      </w:r>
      <w:r>
        <w:t>g</w:t>
      </w:r>
      <w:r>
        <w:t>szűnt. (1923. IV. 16-tól a mindenkori díjszabásnak megfelelő díjpótló b</w:t>
      </w:r>
      <w:r>
        <w:t>é</w:t>
      </w:r>
      <w:r>
        <w:t>lyeggel kiegészítve).</w:t>
      </w:r>
    </w:p>
    <w:p w:rsidR="008A11DE" w:rsidRDefault="008A11DE" w:rsidP="007377EE">
      <w:pPr>
        <w:pStyle w:val="Cmsor4-Djjegyes"/>
      </w:pPr>
      <w:r>
        <w:t>h) Rendőri be- és kijelentőlapok</w:t>
      </w:r>
    </w:p>
    <w:p w:rsidR="008A11DE" w:rsidRPr="007377EE" w:rsidRDefault="008A11DE" w:rsidP="007377EE">
      <w:pPr>
        <w:pStyle w:val="Bekezds-Monogrfia0"/>
      </w:pPr>
      <w:r w:rsidRPr="007377EE">
        <w:rPr>
          <w:spacing w:val="0"/>
        </w:rPr>
        <w:t>A rendőri be- és kijelentőlapok 208x171 mm-es törzslapból és egy függ</w:t>
      </w:r>
      <w:r w:rsidRPr="007377EE">
        <w:rPr>
          <w:spacing w:val="0"/>
        </w:rPr>
        <w:t>ő</w:t>
      </w:r>
      <w:r w:rsidRPr="007377EE">
        <w:rPr>
          <w:spacing w:val="0"/>
        </w:rPr>
        <w:t>leges vonallal elválasztott 102x171 mm-es igazolószelvényből állnak, a szü</w:t>
      </w:r>
      <w:r w:rsidRPr="007377EE">
        <w:rPr>
          <w:spacing w:val="0"/>
        </w:rPr>
        <w:t>k</w:t>
      </w:r>
      <w:r w:rsidRPr="007377EE">
        <w:rPr>
          <w:spacing w:val="2"/>
        </w:rPr>
        <w:t>séges adat megadásához előnyomott egy–egy táblázattal. A kiterített nyo</w:t>
      </w:r>
      <w:r w:rsidRPr="007377EE">
        <w:rPr>
          <w:spacing w:val="2"/>
        </w:rPr>
        <w:t>m</w:t>
      </w:r>
      <w:r w:rsidRPr="007377EE">
        <w:rPr>
          <w:spacing w:val="2"/>
        </w:rPr>
        <w:t>tatvány mérete 310x171 mm. A címoldalt két függőleges osztóvonal három, nagyjából egyforma hasábra ~ bontja. A szélső hasábokat az osztóvonalak</w:t>
      </w:r>
      <w:r>
        <w:rPr>
          <w:spacing w:val="2"/>
        </w:rPr>
        <w:t xml:space="preserve"> </w:t>
      </w:r>
      <w:r w:rsidRPr="007377EE">
        <w:rPr>
          <w:spacing w:val="2"/>
        </w:rPr>
        <w:t>mentén befelé egymásra hajtják; az összecsukott lap mérete 171</w:t>
      </w:r>
      <w:r>
        <w:rPr>
          <w:spacing w:val="2"/>
        </w:rPr>
        <w:t>x</w:t>
      </w:r>
      <w:r w:rsidRPr="007377EE">
        <w:rPr>
          <w:spacing w:val="2"/>
        </w:rPr>
        <w:t>105 mm.</w:t>
      </w:r>
      <w:r>
        <w:rPr>
          <w:spacing w:val="2"/>
        </w:rPr>
        <w:t xml:space="preserve"> </w:t>
      </w:r>
      <w:r>
        <w:rPr>
          <w:spacing w:val="2"/>
        </w:rPr>
        <w:br/>
      </w:r>
      <w:r w:rsidRPr="007377EE">
        <w:rPr>
          <w:spacing w:val="8"/>
        </w:rPr>
        <w:t>A törzslap címoldalának jobb hasábja – fekvő helyzetben – a tulajdon</w:t>
      </w:r>
      <w:r w:rsidRPr="007377EE">
        <w:rPr>
          <w:spacing w:val="8"/>
        </w:rPr>
        <w:softHyphen/>
        <w:t>képpeni címoldal, jobb felső sarkában az értékjegy, továbbá a bejelent</w:t>
      </w:r>
      <w:r w:rsidRPr="007377EE">
        <w:rPr>
          <w:spacing w:val="8"/>
        </w:rPr>
        <w:t>ő</w:t>
      </w:r>
      <w:r w:rsidRPr="007377EE">
        <w:t>hivatal címadatai. A bal hasábjában – állóhelyzetben – „Figyelmeztetés</w:t>
      </w:r>
      <w:r>
        <w:t>”</w:t>
      </w:r>
      <w:r w:rsidRPr="007377EE">
        <w:t xml:space="preserve">, </w:t>
      </w:r>
      <w:r w:rsidRPr="007377EE">
        <w:br/>
        <w:t xml:space="preserve">(a tudnivalók négy pontba foglalva). Az igazolószelvény címoldalának – ugyancsak fekvő helyzetben – jobb felső sarkában értékjegy, valamint </w:t>
      </w:r>
      <w:r w:rsidRPr="007377EE">
        <w:br/>
        <w:t>megfelelő előnyomott címrész. Az első kisegítő kibocsátástól eltekintve a továbbiak GyI. gyári vízj</w:t>
      </w:r>
      <w:r w:rsidRPr="007377EE">
        <w:t>e</w:t>
      </w:r>
      <w:r w:rsidRPr="007377EE">
        <w:t>les papíron készültek. A vízjel a törzslap díjjegyes címoldal részéről nézve négy fekvő – B</w:t>
      </w:r>
      <w:r>
        <w:t>1</w:t>
      </w:r>
      <w:r w:rsidRPr="007377EE">
        <w:t xml:space="preserve">–B4 – állásban fordul elő. </w:t>
      </w:r>
      <w:r w:rsidRPr="007377EE">
        <w:br/>
        <w:t xml:space="preserve">A teljes lapra egy egész, vagy két részleges vízjel eshet. A nyomdai ív hat </w:t>
      </w:r>
      <w:r w:rsidRPr="007377EE">
        <w:br/>
        <w:t>darab lapot ta</w:t>
      </w:r>
      <w:r w:rsidRPr="007377EE">
        <w:t>r</w:t>
      </w:r>
      <w:r w:rsidRPr="007377EE">
        <w:t>talmaz, amelyek közül kettőn fordulhat elő a gyári vízjel.</w:t>
      </w:r>
    </w:p>
    <w:p w:rsidR="008A11DE" w:rsidRDefault="008A11DE" w:rsidP="007377EE">
      <w:pPr>
        <w:pStyle w:val="Cmsor5-Djjegyeskiads"/>
      </w:pPr>
      <w:r w:rsidRPr="007377EE">
        <w:rPr>
          <w:i/>
        </w:rPr>
        <w:t>1900</w:t>
      </w:r>
      <w:r>
        <w:t>. (1899. XI.) Kisegítő kibocsátás.</w:t>
      </w:r>
    </w:p>
    <w:p w:rsidR="008A11DE" w:rsidRDefault="008A11DE" w:rsidP="007377EE">
      <w:pPr>
        <w:pStyle w:val="Bekezds-Monogrfia0"/>
      </w:pPr>
      <w:r>
        <w:t xml:space="preserve">Az 1897. évi kibocsátás (III. kötet, 658. oldal) mindnégy fajta lapját felülnyomták. </w:t>
      </w:r>
      <w:r w:rsidRPr="007377EE">
        <w:rPr>
          <w:i/>
        </w:rPr>
        <w:t>Bélyegkép</w:t>
      </w:r>
      <w:r>
        <w:t xml:space="preserve"> (Ah).</w:t>
      </w:r>
    </w:p>
    <w:p w:rsidR="008A11DE" w:rsidRDefault="008A11DE" w:rsidP="007377EE">
      <w:pPr>
        <w:pStyle w:val="Cmletek"/>
        <w:ind w:firstLine="0"/>
      </w:pPr>
      <w:r>
        <w:t>4+4 fillér a 2+2 kr-on kék/fekete/homoksárga</w:t>
      </w:r>
      <w:r>
        <w:tab/>
        <w:t>4+4 fillér a 2+2 kr-on kék/fekete/zöldeskék</w:t>
      </w:r>
    </w:p>
    <w:p w:rsidR="008A11DE" w:rsidRDefault="008A11DE" w:rsidP="007377EE">
      <w:pPr>
        <w:pStyle w:val="Cmletek"/>
        <w:ind w:firstLine="0"/>
      </w:pPr>
      <w:r>
        <w:t>4+4 fillér a 2+2 kr-on barna/fekete/homok-</w:t>
      </w:r>
      <w:r>
        <w:tab/>
        <w:t>4+4 fillér a 2+2 kr-on ba</w:t>
      </w:r>
      <w:r>
        <w:t>r</w:t>
      </w:r>
      <w:r>
        <w:t>na/fekete/zöldes-</w:t>
      </w:r>
    </w:p>
    <w:p w:rsidR="008A11DE" w:rsidRDefault="008A11DE" w:rsidP="007377EE">
      <w:pPr>
        <w:pStyle w:val="Cmletek"/>
        <w:tabs>
          <w:tab w:val="clear" w:pos="4536"/>
          <w:tab w:val="left" w:pos="4820"/>
        </w:tabs>
        <w:ind w:left="426" w:firstLine="0"/>
      </w:pPr>
      <w:r>
        <w:t xml:space="preserve">sárga </w:t>
      </w:r>
      <w:r>
        <w:tab/>
        <w:t>kék</w:t>
      </w:r>
    </w:p>
    <w:p w:rsidR="008A11DE" w:rsidRDefault="008A11DE" w:rsidP="007377EE">
      <w:pPr>
        <w:pStyle w:val="Bekezds-Monogrfia0"/>
      </w:pPr>
      <w:r w:rsidRPr="007377EE">
        <w:rPr>
          <w:i/>
        </w:rPr>
        <w:t>Példányszám</w:t>
      </w:r>
      <w:r>
        <w:t xml:space="preserve"> hozzávetőlegesen 131 700 db.</w:t>
      </w:r>
    </w:p>
    <w:p w:rsidR="008A11DE" w:rsidRDefault="008A11DE" w:rsidP="007377EE">
      <w:pPr>
        <w:pStyle w:val="Bekezds-Monogrfia0"/>
      </w:pPr>
      <w:r w:rsidRPr="007377EE">
        <w:rPr>
          <w:i/>
        </w:rPr>
        <w:t>Forgalmi id</w:t>
      </w:r>
      <w:r>
        <w:t>ő: 1900.1. 1-1902 elejéig.</w:t>
      </w:r>
    </w:p>
    <w:p w:rsidR="008A11DE" w:rsidRDefault="008A11DE" w:rsidP="007377EE">
      <w:pPr>
        <w:pStyle w:val="Cmsor5-Djjegyeskiads"/>
      </w:pPr>
      <w:r w:rsidRPr="007377EE">
        <w:rPr>
          <w:i/>
        </w:rPr>
        <w:t>1902</w:t>
      </w:r>
      <w:r>
        <w:t>. (1902. 1-1910. XI.)</w:t>
      </w:r>
    </w:p>
    <w:p w:rsidR="008A11DE" w:rsidRDefault="008A11DE" w:rsidP="007377EE">
      <w:pPr>
        <w:pStyle w:val="Bekezds-Monogrfia0"/>
        <w:rPr>
          <w:sz w:val="20"/>
          <w:szCs w:val="20"/>
        </w:rPr>
      </w:pPr>
      <w:r w:rsidRPr="007377EE">
        <w:rPr>
          <w:i/>
        </w:rPr>
        <w:t>Bélyegkép</w:t>
      </w:r>
      <w:r>
        <w:t xml:space="preserve"> (Aa). A sárga színű bejelentőlapok törzslapjának hátoldali táblázatcíme „Bejelentési lap”, a címoldalon hat sorban „A/fő- és székvárosi magyar kir. államrendőrség tekintetes/bejelentési hivatalának Bud</w:t>
      </w:r>
      <w:r>
        <w:t>a</w:t>
      </w:r>
      <w:r>
        <w:t>pest/V. ker. Zrínyi utcza 2. fszint.” Az igazolószelvény hátoldali felírása „Bejelentést igazoló szelvény.” címoldalán „T.cz./pontozott címvonal/Budapest/... ker... utcza,/út,/tér ... szám ... ajtó.” A „Figyelmeztetés” 4. pontjában bírsá</w:t>
      </w:r>
      <w:r>
        <w:t>g</w:t>
      </w:r>
      <w:r>
        <w:t>ként</w:t>
      </w:r>
      <w:r>
        <w:br/>
      </w:r>
    </w:p>
    <w:p w:rsidR="008A11DE" w:rsidRDefault="008A11DE" w:rsidP="007377EE">
      <w:pPr>
        <w:pStyle w:val="Bekezds-folytats"/>
      </w:pPr>
      <w:r>
        <w:br w:type="page"/>
      </w:r>
    </w:p>
    <w:p w:rsidR="008A11DE" w:rsidRDefault="008A11DE" w:rsidP="007377EE">
      <w:pPr>
        <w:pStyle w:val="Bekezds-folytats"/>
      </w:pPr>
    </w:p>
    <w:p w:rsidR="008A11DE" w:rsidRDefault="008A11DE" w:rsidP="007377EE">
      <w:pPr>
        <w:pStyle w:val="Bekezds-folytats"/>
      </w:pPr>
      <w:r>
        <w:t>még „50 frt” szerepel. A kék színű kijelentőlapok eltérő szövege: „Kijelentésilap.”, illetve „Kijelentést igazoló szelvény.”</w:t>
      </w:r>
    </w:p>
    <w:p w:rsidR="008A11DE" w:rsidRDefault="008A11DE" w:rsidP="007377EE">
      <w:pPr>
        <w:pStyle w:val="Cmletek"/>
        <w:ind w:firstLine="0"/>
      </w:pPr>
      <w:r>
        <w:t xml:space="preserve">5+5 fillér kék/homoksárga </w:t>
      </w:r>
      <w:r>
        <w:tab/>
        <w:t>5+5 fillér kék/kékeszöld</w:t>
      </w:r>
    </w:p>
    <w:p w:rsidR="008A11DE" w:rsidRDefault="008A11DE" w:rsidP="007377EE">
      <w:pPr>
        <w:pStyle w:val="Bekezds-Monogrfia0"/>
      </w:pPr>
      <w:r w:rsidRPr="007377EE">
        <w:rPr>
          <w:i/>
        </w:rPr>
        <w:t>Papír</w:t>
      </w:r>
      <w:r>
        <w:t xml:space="preserve"> 0,15 – 01 mm vastag. Példányszám 366 642 db.</w:t>
      </w:r>
    </w:p>
    <w:p w:rsidR="008A11DE" w:rsidRDefault="008A11DE" w:rsidP="007377EE">
      <w:pPr>
        <w:pStyle w:val="Bekezds-Monogrfia0"/>
      </w:pPr>
      <w:r w:rsidRPr="007377EE">
        <w:rPr>
          <w:i/>
        </w:rPr>
        <w:t>Forgalmi idő</w:t>
      </w:r>
      <w:r>
        <w:t>: 1902. II – kifogytukig, feltehetően 1912-ig.</w:t>
      </w:r>
    </w:p>
    <w:p w:rsidR="008A11DE" w:rsidRDefault="008A11DE" w:rsidP="007377EE">
      <w:pPr>
        <w:pStyle w:val="Cmsor5-Djjegyeskiads"/>
      </w:pPr>
      <w:r w:rsidRPr="007377EE">
        <w:rPr>
          <w:i/>
        </w:rPr>
        <w:t>1910</w:t>
      </w:r>
      <w:r>
        <w:t xml:space="preserve">. (1910. XI </w:t>
      </w:r>
      <w:r>
        <w:noBreakHyphen/>
        <w:t xml:space="preserve"> 1913. III.) Felírá</w:t>
      </w:r>
      <w:r>
        <w:t>s</w:t>
      </w:r>
      <w:r>
        <w:t>változás.</w:t>
      </w:r>
    </w:p>
    <w:p w:rsidR="008A11DE" w:rsidRDefault="008A11DE" w:rsidP="007377EE">
      <w:pPr>
        <w:pStyle w:val="Bekezds-Monogrfia0"/>
      </w:pPr>
      <w:r>
        <w:t xml:space="preserve">A törzslapok belső felírása „Bejelentő lap”, illetve „Kijelentő lap”. A felírás felett és két oldalán, valamint az igazolószelvények felírása feletti szövegrészek az eddigi antikva helyett szerif nélküli antikva betűkkel. A </w:t>
      </w:r>
      <w:r w:rsidRPr="007377EE">
        <w:rPr>
          <w:spacing w:val="-2"/>
        </w:rPr>
        <w:t>két</w:t>
      </w:r>
      <w:r>
        <w:rPr>
          <w:spacing w:val="-2"/>
        </w:rPr>
        <w:softHyphen/>
      </w:r>
      <w:r w:rsidRPr="007377EE">
        <w:rPr>
          <w:spacing w:val="0"/>
        </w:rPr>
        <w:t>féle törzslap címoldalán a második sor „budapesti magyar kir. államrendő</w:t>
      </w:r>
      <w:r w:rsidRPr="007377EE">
        <w:rPr>
          <w:spacing w:val="0"/>
        </w:rPr>
        <w:t>r</w:t>
      </w:r>
      <w:r w:rsidRPr="007377EE">
        <w:rPr>
          <w:spacing w:val="0"/>
        </w:rPr>
        <w:t xml:space="preserve">ség”, </w:t>
      </w:r>
      <w:r>
        <w:t>a negyedik sor „bejelentő hivatalának’, a hatodik sor elmaradt. A „F</w:t>
      </w:r>
      <w:r>
        <w:t>i</w:t>
      </w:r>
      <w:r>
        <w:t>gyelmez</w:t>
      </w:r>
      <w:r>
        <w:softHyphen/>
        <w:t>tetés” 4. pontjában a bírság – helyesen – koronaértékben „100 K”.</w:t>
      </w:r>
    </w:p>
    <w:p w:rsidR="008A11DE" w:rsidRDefault="008A11DE" w:rsidP="007377EE">
      <w:pPr>
        <w:pStyle w:val="Cmletek"/>
        <w:ind w:firstLine="0"/>
      </w:pPr>
      <w:r>
        <w:t xml:space="preserve">5+5 fillér kék/homoksárga </w:t>
      </w:r>
      <w:r>
        <w:tab/>
        <w:t>5+5 fillér kék/zöldeskék</w:t>
      </w:r>
    </w:p>
    <w:p w:rsidR="008A11DE" w:rsidRDefault="008A11DE" w:rsidP="007377EE">
      <w:pPr>
        <w:pStyle w:val="Bekezds-Monogrfia0"/>
      </w:pPr>
      <w:r w:rsidRPr="007377EE">
        <w:rPr>
          <w:i/>
          <w:spacing w:val="2"/>
        </w:rPr>
        <w:t>Papír</w:t>
      </w:r>
      <w:r w:rsidRPr="007377EE">
        <w:rPr>
          <w:spacing w:val="2"/>
        </w:rPr>
        <w:t xml:space="preserve"> 0,18 – 0,20 mm vastag. Színváltozatai homoksárga, sötét és vil</w:t>
      </w:r>
      <w:r w:rsidRPr="007377EE">
        <w:rPr>
          <w:spacing w:val="2"/>
        </w:rPr>
        <w:t>á</w:t>
      </w:r>
      <w:r w:rsidRPr="007377EE">
        <w:rPr>
          <w:spacing w:val="2"/>
        </w:rPr>
        <w:t xml:space="preserve">gos, </w:t>
      </w:r>
      <w:r>
        <w:t>barnáshomok, barnássárga, élénksárga, sötétsárga; zöldeskék, sötét és világos árnyalattal, sötét szürkészöld.</w:t>
      </w:r>
    </w:p>
    <w:p w:rsidR="008A11DE" w:rsidRDefault="008A11DE" w:rsidP="007377EE">
      <w:pPr>
        <w:pStyle w:val="Bekezds-Monogrfia0"/>
      </w:pPr>
      <w:r w:rsidRPr="007377EE">
        <w:rPr>
          <w:i/>
        </w:rPr>
        <w:t>Forgalmi idő</w:t>
      </w:r>
      <w:r>
        <w:t>: 1910. XII - kifogytukig, feltehetően 1918. V. 31-ig. (1916. X. l-től 3 filléres díjpótló levélbélyeggel kiegészítve.)</w:t>
      </w:r>
    </w:p>
    <w:p w:rsidR="008A11DE" w:rsidRDefault="008A11DE" w:rsidP="007377EE">
      <w:pPr>
        <w:pStyle w:val="Cmsor5-Djjegyeskiads"/>
      </w:pPr>
      <w:r w:rsidRPr="007377EE">
        <w:rPr>
          <w:i/>
        </w:rPr>
        <w:t>1913</w:t>
      </w:r>
      <w:r>
        <w:t>. (1913. III – 1916. VIII.)</w:t>
      </w:r>
    </w:p>
    <w:p w:rsidR="008A11DE" w:rsidRDefault="008A11DE" w:rsidP="007377EE">
      <w:pPr>
        <w:pStyle w:val="Bekezds-Monogrfia0"/>
      </w:pPr>
      <w:r>
        <w:t>Nyomdajelzés NVIII/4a és NVIII/2a., különben változatlan kibocsátás.</w:t>
      </w:r>
    </w:p>
    <w:p w:rsidR="008A11DE" w:rsidRDefault="008A11DE" w:rsidP="007377EE">
      <w:pPr>
        <w:pStyle w:val="Cmletek"/>
        <w:ind w:firstLine="0"/>
      </w:pPr>
      <w:r>
        <w:t xml:space="preserve">5+5 fillér kék/homoksárga </w:t>
      </w:r>
      <w:r>
        <w:tab/>
        <w:t>5+5 fillér kék/zöldeskék</w:t>
      </w:r>
    </w:p>
    <w:p w:rsidR="008A11DE" w:rsidRDefault="008A11DE" w:rsidP="007377EE">
      <w:pPr>
        <w:pStyle w:val="Cmletek"/>
        <w:tabs>
          <w:tab w:val="clear" w:pos="4536"/>
          <w:tab w:val="left" w:pos="4820"/>
        </w:tabs>
      </w:pPr>
      <w:r>
        <w:t xml:space="preserve">a) w = 0 (NVIII/4a.) </w:t>
      </w:r>
      <w:r>
        <w:tab/>
        <w:t>a) w = 0 (NVIII/4a.)</w:t>
      </w:r>
    </w:p>
    <w:p w:rsidR="008A11DE" w:rsidRDefault="008A11DE" w:rsidP="007377EE">
      <w:pPr>
        <w:pStyle w:val="Cmletek"/>
        <w:tabs>
          <w:tab w:val="clear" w:pos="4536"/>
          <w:tab w:val="left" w:pos="4820"/>
        </w:tabs>
      </w:pPr>
      <w:r>
        <w:t>b) w=1915., 1916.</w:t>
      </w:r>
      <w:r>
        <w:rPr>
          <w:lang w:val="en-US"/>
        </w:rPr>
        <w:t xml:space="preserve"> (</w:t>
      </w:r>
      <w:hyperlink r:id="rId34" w:history="1">
        <w:r>
          <w:rPr>
            <w:lang w:val="en-US"/>
          </w:rPr>
          <w:t>NVIII/2a</w:t>
        </w:r>
      </w:hyperlink>
      <w:r>
        <w:rPr>
          <w:lang w:val="en-US"/>
        </w:rPr>
        <w:t xml:space="preserve">.) </w:t>
      </w:r>
      <w:r>
        <w:rPr>
          <w:lang w:val="en-US"/>
        </w:rPr>
        <w:tab/>
      </w:r>
      <w:r>
        <w:t>b) w = 1915., 1916. (NVIII/2a.)</w:t>
      </w:r>
    </w:p>
    <w:p w:rsidR="008A11DE" w:rsidRDefault="008A11DE" w:rsidP="007377EE">
      <w:pPr>
        <w:pStyle w:val="Bekezds-Monogrfia0"/>
      </w:pPr>
      <w:r w:rsidRPr="007377EE">
        <w:rPr>
          <w:i/>
        </w:rPr>
        <w:t>Forgalmi idő</w:t>
      </w:r>
      <w:r>
        <w:t xml:space="preserve">: 1913. IV. </w:t>
      </w:r>
      <w:r>
        <w:noBreakHyphen/>
        <w:t xml:space="preserve"> kifogytukig, feltehetően 1918. V. 31-ig. (1916. X. l-től 3 filléres díjpótló levélbélyeggel kiegészítve).</w:t>
      </w:r>
    </w:p>
    <w:p w:rsidR="008A11DE" w:rsidRDefault="008A11DE" w:rsidP="007377EE">
      <w:pPr>
        <w:pStyle w:val="Cmsor5-Djjegyeskiads"/>
      </w:pPr>
      <w:r w:rsidRPr="007377EE">
        <w:rPr>
          <w:i/>
        </w:rPr>
        <w:t>1916</w:t>
      </w:r>
      <w:r>
        <w:t xml:space="preserve">. (1916. X </w:t>
      </w:r>
      <w:r>
        <w:noBreakHyphen/>
        <w:t xml:space="preserve"> 1918. IV.) Díjemelés.</w:t>
      </w:r>
    </w:p>
    <w:p w:rsidR="008A11DE" w:rsidRDefault="008A11DE" w:rsidP="007377EE">
      <w:pPr>
        <w:pStyle w:val="Bekezds-Monogrfia0"/>
      </w:pPr>
      <w:r>
        <w:t>A díjjegy értékszám-változásától eltekintve az előző kibocsátással mi</w:t>
      </w:r>
      <w:r>
        <w:t>n</w:t>
      </w:r>
      <w:r>
        <w:t>denben megegyezik. A nyomdajelzés az utolsó kiadásoknál évszám nélküli.</w:t>
      </w:r>
    </w:p>
    <w:p w:rsidR="008A11DE" w:rsidRDefault="008A11DE" w:rsidP="007377EE">
      <w:pPr>
        <w:pStyle w:val="Cmletek"/>
        <w:ind w:firstLine="0"/>
      </w:pPr>
      <w:r>
        <w:t xml:space="preserve">8+8 fillér kék /élénksárga </w:t>
      </w:r>
      <w:r>
        <w:tab/>
        <w:t>8+8 fillér kék /szürkészöld</w:t>
      </w:r>
    </w:p>
    <w:p w:rsidR="008A11DE" w:rsidRDefault="008A11DE" w:rsidP="007377EE">
      <w:pPr>
        <w:pStyle w:val="Cmletek"/>
        <w:tabs>
          <w:tab w:val="clear" w:pos="4536"/>
          <w:tab w:val="left" w:pos="4820"/>
        </w:tabs>
      </w:pPr>
      <w:r>
        <w:t>a) w = 1916., 1917. (NVIII/2a.)</w:t>
      </w:r>
      <w:r>
        <w:tab/>
        <w:t>a) w = 1916., 1917. (NVIII/2a.)</w:t>
      </w:r>
    </w:p>
    <w:p w:rsidR="008A11DE" w:rsidRDefault="008A11DE" w:rsidP="007377EE">
      <w:pPr>
        <w:pStyle w:val="Cmletek"/>
        <w:tabs>
          <w:tab w:val="clear" w:pos="4536"/>
          <w:tab w:val="left" w:pos="4820"/>
        </w:tabs>
      </w:pPr>
      <w:r>
        <w:t>b) w = 0 (NVIII/4a.)</w:t>
      </w:r>
      <w:r>
        <w:tab/>
        <w:t>b) w = 0 (NVIII/4a.)</w:t>
      </w:r>
    </w:p>
    <w:p w:rsidR="008A11DE" w:rsidRPr="007377EE" w:rsidRDefault="008A11DE" w:rsidP="007377EE">
      <w:pPr>
        <w:pStyle w:val="Bekezds-Monogrfia0"/>
        <w:rPr>
          <w:spacing w:val="0"/>
        </w:rPr>
      </w:pPr>
      <w:r w:rsidRPr="007377EE">
        <w:rPr>
          <w:i/>
          <w:spacing w:val="0"/>
        </w:rPr>
        <w:t>Papír</w:t>
      </w:r>
      <w:r w:rsidRPr="007377EE">
        <w:rPr>
          <w:spacing w:val="0"/>
        </w:rPr>
        <w:t xml:space="preserve"> 0,9 – 0,14 mm vastag, színárnyalatok, mint az 1910-es kibocs</w:t>
      </w:r>
      <w:r w:rsidRPr="007377EE">
        <w:rPr>
          <w:spacing w:val="0"/>
        </w:rPr>
        <w:t>á</w:t>
      </w:r>
      <w:r w:rsidRPr="007377EE">
        <w:rPr>
          <w:spacing w:val="0"/>
        </w:rPr>
        <w:t>tásnál.</w:t>
      </w:r>
    </w:p>
    <w:p w:rsidR="008A11DE" w:rsidRDefault="008A11DE" w:rsidP="007377EE">
      <w:pPr>
        <w:pStyle w:val="Bekezds-Monogrfia0"/>
      </w:pPr>
      <w:r w:rsidRPr="007377EE">
        <w:rPr>
          <w:i/>
        </w:rPr>
        <w:t>Forgalmi idő</w:t>
      </w:r>
      <w:r>
        <w:t>: 1916. XI-1922. XII. 31. (1918. VI. l-től 2+2 fillér, 1920.VI. l-től 52+52 fillér, 1922. I. l-től 1,42+1,42 korona díjpótló bélyeggel kieg</w:t>
      </w:r>
      <w:r>
        <w:t>é</w:t>
      </w:r>
      <w:r>
        <w:t>szítve.) 1922. XII. 31-ével megszűntek.</w:t>
      </w:r>
    </w:p>
    <w:p w:rsidR="008A11DE" w:rsidRPr="007377EE" w:rsidRDefault="008A11DE" w:rsidP="007377EE">
      <w:pPr>
        <w:pStyle w:val="Cmsor3"/>
        <w:rPr>
          <w:caps/>
        </w:rPr>
      </w:pPr>
      <w:bookmarkStart w:id="8" w:name="_Toc35722904"/>
      <w:r w:rsidRPr="007377EE">
        <w:rPr>
          <w:caps/>
        </w:rPr>
        <w:t>5. Postautalványok</w:t>
      </w:r>
      <w:bookmarkEnd w:id="8"/>
    </w:p>
    <w:p w:rsidR="008A11DE" w:rsidRDefault="008A11DE" w:rsidP="007377EE">
      <w:pPr>
        <w:pStyle w:val="Cmsor4-Djjegyes"/>
      </w:pPr>
      <w:r>
        <w:t>a) Belföldi postautalványok</w:t>
      </w:r>
    </w:p>
    <w:p w:rsidR="008A11DE" w:rsidRDefault="008A11DE" w:rsidP="007377EE">
      <w:pPr>
        <w:pStyle w:val="Cmsor5-Djjegyeskiads"/>
      </w:pPr>
      <w:r w:rsidRPr="007377EE">
        <w:rPr>
          <w:i/>
        </w:rPr>
        <w:t>1906</w:t>
      </w:r>
      <w:r>
        <w:t xml:space="preserve">. (1906. III. </w:t>
      </w:r>
      <w:r>
        <w:noBreakHyphen/>
        <w:t xml:space="preserve"> 1910 eleje.)</w:t>
      </w:r>
    </w:p>
    <w:p w:rsidR="008A11DE" w:rsidRDefault="008A11DE" w:rsidP="007377EE">
      <w:pPr>
        <w:pStyle w:val="Bekezds-Monogrfia0"/>
        <w:rPr>
          <w:sz w:val="20"/>
          <w:szCs w:val="20"/>
        </w:rPr>
      </w:pPr>
      <w:r>
        <w:t>Az utalvány 135x120 mm-es törzslapból és ettől balra 45x120 mm-es szelvényből áll; teljes méret 180x120 mm. A törzslap címoldalának jobb</w:t>
      </w:r>
      <w:r>
        <w:br/>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oldalán függőleges osztóvonallal leválasztott 30 mm széles hasáb a bérmentesítésre. A bal hasáb alsó szélétől 45 mm-re vízszintes osztóvonal választja ela kezelési jelzések helyét. A jobb felső sarokban (Aa) bélyegkép, a balban (cl) postakürt. A kettő között az űrlap megnevezése. Az űrlapok a szöveg nyelvének és a forgalmi ter</w:t>
      </w:r>
      <w:r>
        <w:rPr>
          <w:rFonts w:ascii="Times New Roman" w:cs="Times New Roman"/>
          <w:sz w:val="20"/>
          <w:szCs w:val="20"/>
        </w:rPr>
        <w:t>ü</w:t>
      </w:r>
      <w:r>
        <w:rPr>
          <w:rFonts w:ascii="Times New Roman" w:cs="Times New Roman"/>
          <w:sz w:val="20"/>
          <w:szCs w:val="20"/>
        </w:rPr>
        <w:t>letnek megfelelően négy minta szerint készültek. Mintajelzés Mjla.: „A.", „B.", „C." és „D." A forgalmi területre utaló szöveget a törzslap jobb hasábjának üres részében felül (Hl), középen (HIT), vagy alul(HIII) helyezték el. – A. minta: a magyar nyelvű űrlapok megnevezése ésfelírásai a törzslapon „Postautalvány", a Hl. helyen „Belfö</w:t>
      </w:r>
      <w:r>
        <w:rPr>
          <w:rFonts w:ascii="Times New Roman" w:cs="Times New Roman"/>
          <w:sz w:val="20"/>
          <w:szCs w:val="20"/>
        </w:rPr>
        <w:t>l</w:t>
      </w:r>
      <w:r>
        <w:rPr>
          <w:rFonts w:ascii="Times New Roman" w:cs="Times New Roman"/>
          <w:sz w:val="20"/>
          <w:szCs w:val="20"/>
        </w:rPr>
        <w:t>di/forgalomra.",a szelvényen felül középen „Szolvónv." – B. minta: a horvát nvelvűek azelőző sorrendben és helyen „POSTAUTALVÁNY/POSTANSKA DOZNACNICA", „Belföldi/forgalomra./Z&amp; tuzemni/promet." és „Szelvénv. –Kupon." - C. minta: az olasz nyelvűek „POSTAUT ALVÁNY/Vaglia Post</w:t>
      </w:r>
      <w:r>
        <w:rPr>
          <w:rFonts w:ascii="Times New Roman" w:cs="Times New Roman"/>
          <w:sz w:val="20"/>
          <w:szCs w:val="20"/>
        </w:rPr>
        <w:t>a</w:t>
      </w:r>
      <w:r>
        <w:rPr>
          <w:rFonts w:ascii="Times New Roman" w:cs="Times New Roman"/>
          <w:sz w:val="20"/>
          <w:szCs w:val="20"/>
        </w:rPr>
        <w:t>ié",„Belföldi/forgalomra/iVeí movimenlojinterno" és „Szolvény. – Tagliando."– D. minta: magyar/horvát nyelvén a Monarchia területére szóló küldemények részére. Mint a B., de a Hl. helyen „Ausztriával/és a me</w:t>
      </w:r>
      <w:r>
        <w:rPr>
          <w:rFonts w:ascii="Times New Roman" w:cs="Times New Roman"/>
          <w:sz w:val="20"/>
          <w:szCs w:val="20"/>
        </w:rPr>
        <w:t>g</w:t>
      </w:r>
      <w:r>
        <w:rPr>
          <w:rFonts w:ascii="Times New Roman" w:cs="Times New Roman"/>
          <w:sz w:val="20"/>
          <w:szCs w:val="20"/>
        </w:rPr>
        <w:t>szállott/tartományokkal/való forgalomra./Za promet s/Austrijom i zapo-/sjeduntim/pokrajinama." (1).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címhely öt pontozott sor; az első kezdeténél „Cím:", „Cím:/Naslov:",illetve „Cím:/Indirezzo:". Nyomdajelzés NLX/6., papír az A–C. mintánálrózsaszín, a D-nél sötétzöld, vízjel VHI, Bl –B4 állásban.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 (A) 2 fillér fekete/rózsaszín (C)</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 (B) 2 fillór fekete/zöld (D)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1906. IV.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1908. (1907. XII-1910. végéig).) Elrendezés 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törzslapon a vízszintes osztóvonal végigfut, a kezelési jelzések helyétfüggőleges pontozott vonalakkal öt hasábra osztották. A B. és D. mintánál1909-től a szelvény felírása „Szelvény. – Odrezak.", az utóbbinál a forgalmiterület megjelölése a HIT helyen „Ausztriával/'és Bosznia-/Hercegovinával/valóforgalomra./Za promet s/Austrijom i/Bosnom-/Hercegovinom." (2). Nyomdajelzés 1910-től NIX/la., rendelési szám RII/3a.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 (A) 2 fillér fekete/rózsaszín (C)</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NIX/6a., w = 0 a) NTX/6a., w = 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 NIX/la., x/w= 151/1910. 2 fillér fekete/zöld (D)2 fillér fekete/rózsaszín (B) a) HT/1., w = 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NIX/6a., w = 0 b) HII/2., x/w = 832/1910.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1908 elejétől kifogytukig.1911. (1911. VI-1912. IX.) Címhelyváltozás.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címsorok alul egy-egy vastag, felettük 8 – 8 pontozott vonalból állnak,a cím az A. és C. mintán „Czím", &amp; B. és Z&gt;-éh „CZIM" alakban. Nyomdajelzés1911-ben NVT/la. és lwa., 1912-ben NVI/2a., rendelési szám RII/3a és RI/la.,illetve RII/2a.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 (A) c) NVI/2a., w-x = 1912.-956.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NVI/la., x/w=-139/1911. és 1912.-3209.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NVI/4wa., x/w=2877/1911.- 2 fillér fekete/rózsaséin (B)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b) NVI/4wa., x/w=282/1911.- c) NVI/2a., w-x=1912.-4144.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NVI/2a., w-x=1912.-3812. 2 fillér fekete/zöld (D)2 fillér fekete/rózsaszín (C)</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1911. V ii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1913. (1912. XI-1914. Vil.) Szelvény- és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könnyebb szétválasztásra a szelvény és törzslap között a hátoldalonfekete átütés. A számjeggyel váló ö</w:t>
      </w:r>
      <w:r>
        <w:rPr>
          <w:rFonts w:ascii="Times New Roman" w:cs="Times New Roman"/>
          <w:sz w:val="20"/>
          <w:szCs w:val="20"/>
        </w:rPr>
        <w:t>s</w:t>
      </w:r>
      <w:r>
        <w:rPr>
          <w:rFonts w:ascii="Times New Roman" w:cs="Times New Roman"/>
          <w:sz w:val="20"/>
          <w:szCs w:val="20"/>
        </w:rPr>
        <w:t>szegkiírás rovata a megnevezés alá került.Nyomdajelzés NVIII/2a., rendelési szám RII/3a.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 (A) 2 fillér fekete/rózsaszín (B)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w-x= 1912.-3200. 2 fillér fekete/rózsaszín (C)</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w-x=1913.-3750. 2 fillér fekete/zöld (D)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w-x= 1914.-1520. és 3600.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1913 elejétől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1914. (1914. VLU-1918. JJ.) Élrendezésváltozás.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szelvényen az összeg kiírására szánt hely a feladó neve és lakása rovatfölé került. A forgalmi terület megn</w:t>
      </w:r>
      <w:r>
        <w:rPr>
          <w:rFonts w:ascii="Times New Roman" w:cs="Times New Roman"/>
          <w:sz w:val="20"/>
          <w:szCs w:val="20"/>
        </w:rPr>
        <w:t>e</w:t>
      </w:r>
      <w:r>
        <w:rPr>
          <w:rFonts w:ascii="Times New Roman" w:cs="Times New Roman"/>
          <w:sz w:val="20"/>
          <w:szCs w:val="20"/>
        </w:rPr>
        <w:t>vezése mind a négy mintánál a HIII.helyen, a D. mintánál meg is változott: „Ausztriával és Bos</w:t>
      </w:r>
      <w:r>
        <w:rPr>
          <w:rFonts w:ascii="Times New Roman" w:cs="Times New Roman"/>
          <w:sz w:val="20"/>
          <w:szCs w:val="20"/>
        </w:rPr>
        <w:t>z</w:t>
      </w:r>
      <w:r>
        <w:rPr>
          <w:rFonts w:ascii="Times New Roman" w:cs="Times New Roman"/>
          <w:sz w:val="20"/>
          <w:szCs w:val="20"/>
        </w:rPr>
        <w:t>nia-1Herczegovinával valóiforgalomra./Za promet s Austrijom i/Bosnom-Hercegovinom." (3).Egyes 1916. évi kiadások szelvényének hátoldaláról hiányzik az egy, vagy kétnyelvű „A magánközlemények folytatása:" szöveg (I. típus). A rendelési szám1916 végétől elmarad, ezt x=0 jelöljük.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 (A) 2 fillér fekete/rózsaszín (B)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x-w=19l4.-3483. a) w-x=1914.-3483.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x-w=l915.-2473. 2 fillér fekete/zöld (D)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x-w=1916.-1022. és 2287. c) w-x= 1916.-46. (I. Típus)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 w=19Í6., 1917., 1918.,x= 0 d) w=1916., 1918.,x= 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 (C)</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1914. IX – kifogytukig.1918. (1918. V-IX.) Méretváltozás.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csökkentett, 155x90 mm-es méretnek megfelelően az egyes rovatokatis kisebbítették. A címhely négysoros. Felírásváltozás az A. mintánál „Postautalvány", a B-nél „POSTAÜTALVÁNY/Postanska doznacnica", a HIII.helyen „Belföldi forgalomra./Za tuzemni promet.", a C-nél „Belföldi forgalomra/.fVeí movimenlo interno". Feltehetően D. minta is készült; még nemismerjük.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 w = 1918. (A) 2 fillér fekete/rózsaszín, w=1918. (C)</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 w=1918. (B) 2 fillér fekete/zöld (D)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Forgalmi.idő: 1918. VI - kifogy tűkig (magyar nyelvűek 1922. XH. 31.,idegen nyelvűek 1918. X.).</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1918. (1918. XI-XII.) Köztársasági kibocsátás.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(Ad). Nyomdajelzés NVHI/3a, w=1918. mintajel Mjla.: A.Háromféle színű, 0,15 mm vastag, durva papíron, Gyű. gyári vízjellel. Négyféle fekvő - BI-B4 - áhása ismert.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fillór fekete/szürkésfehér 2 fillér fekete/sötét rózsa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fekete/sötét 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Magyar Bélyegek Monográfiája IV.</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625</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Forgalmi idő: 1918. XI-1923. XI. (1920. VLT. l-től 18 fillér, 1922.1. l-től48 fillér díjpótló postabélyeggel k</w:t>
      </w:r>
      <w:r>
        <w:rPr>
          <w:rFonts w:ascii="Times New Roman" w:cs="Times New Roman"/>
          <w:sz w:val="20"/>
          <w:szCs w:val="20"/>
        </w:rPr>
        <w:t>i</w:t>
      </w:r>
      <w:r>
        <w:rPr>
          <w:rFonts w:ascii="Times New Roman" w:cs="Times New Roman"/>
          <w:sz w:val="20"/>
          <w:szCs w:val="20"/>
        </w:rPr>
        <w:t>egészítve.)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1921. (1921. 1-1921. XI.) Díjemelés.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újra (Aa). Vízjel ismét VIII. Papír sötétzöld. Nyomdajelzésés mintajel mint előbb.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fillér fekete/sötétzöld w = 1921.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1921. 11-1923. XI. (1922. I. l-től 30 fillér díjpótló postabélyeggel kiegészítve.)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1922. (1922. II-1923. IX.) Díjemelés és méretváltozás.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Ismét a régi 180X120 mm-es mérettel és annak megfelelően nagyobbrovatokkal készítik. Nyomdajelzés NVIII/3a., mintajel Mjla.: A. Kétféleszínű papír.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50 fillér fekete/sötétzöld, w = 1922., 1923. 50 fillér fekete/sötét rózsa, w=1923.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1923. (1923. XI-1924. V.) Feladóvevényes utalványok.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szelvénytől balra függőleges kettős osztóvonallal elválasztott 67 mmszéles feladószelvény került. Az utalvány tehát háromrészes. A teljes mérete247X122 mm. A bélyeges bérmentesítés megszüntetése miatt a törzslaponelmaradt a függőleges osztóvonal. Bélyegkép a régi helyen (Ag), a törzslap balfelső sarkában (cl) korona. A kettő között a felírás dűlt antikva betűkkel„Postautalvány". Az összeg betűvel való írásához három sűrűn vonalkázott,a „Cím:" részére három sűrűn pontozott, alul egy-egy vastag vonalas sor áhrendelkezésre, amelyek 125 mm hosszúak (tehát a régi bérmentesítési helyre iskifutnak). A szelvény változatlan. A feladóv</w:t>
      </w:r>
      <w:r>
        <w:rPr>
          <w:rFonts w:ascii="Times New Roman" w:cs="Times New Roman"/>
          <w:sz w:val="20"/>
          <w:szCs w:val="20"/>
        </w:rPr>
        <w:t>e</w:t>
      </w:r>
      <w:r>
        <w:rPr>
          <w:rFonts w:ascii="Times New Roman" w:cs="Times New Roman"/>
          <w:sz w:val="20"/>
          <w:szCs w:val="20"/>
        </w:rPr>
        <w:t>vény bal felső sarkában (cl)korona, középen antikva betűkkel „Feladó vevény" felírás. Sima, rózsaszín,0,13 mm vastag VIII. vízjelű papír, Bl–B4 fekvő állásokkal. NyomdajelzésNVIII/2a., mintajel Mjla.:^á/2.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fekete/rózsaszín w = 1923., 1924.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1923. XII-1926. XII.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1924. (1924. VI-1926. II.) Szövegváltozás.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törzslap felírása antikva betűkkel „Belföldi postautalvány", 1925-tőla szelvényen elmarad a fehrás alatti eddigi „A feladó magánközleményei"szövegsor. Az összeg betűvel való kiírásához csak két, sűrűn vonalkázott soráll rendelkezésre.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fekete/rózsaszín w = 1924., 1925., 1926.Forgalmi idő: 1924. VII–1926. XII.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Postai megbízási 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1916. (1916. Vin-1918. VIII.)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lap két, színes átütéssel eüátott szétválasztható 180 X180 mm nagyságúrészből áll (teljes méret 180X 240 mm). A felső, megbízási lap, ugyancsak színesátütéssel elválasztott 110X120 mm-es törzslapból és 70X120 mm-es nyugta-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részből áll. Az alsó lap a megbízási postautalvány, amely hasonlóképpen elválasztott 137X120 mm-es törz</w:t>
      </w:r>
      <w:r>
        <w:rPr>
          <w:rFonts w:ascii="Times New Roman" w:cs="Times New Roman"/>
          <w:sz w:val="20"/>
          <w:szCs w:val="20"/>
        </w:rPr>
        <w:t>s</w:t>
      </w:r>
      <w:r>
        <w:rPr>
          <w:rFonts w:ascii="Times New Roman" w:cs="Times New Roman"/>
          <w:sz w:val="20"/>
          <w:szCs w:val="20"/>
        </w:rPr>
        <w:t>lapból és 43X120 mm-es szelvényből áll.A törzslap címoldalának jobb felső sarkában (Aa) bélyegkép, a balban (C3)címerrajz. A kettő között két sorban „POSTAI/MEGBIZÁSI LAP". A cím éshátoldal a behajtásra szánt összeg, a feladó és címzett és annak postahivataláravonatkozó rovatokat tartalmaz. A postautalványrész törz</w:t>
      </w:r>
      <w:r>
        <w:rPr>
          <w:rFonts w:ascii="Times New Roman" w:cs="Times New Roman"/>
          <w:sz w:val="20"/>
          <w:szCs w:val="20"/>
        </w:rPr>
        <w:t>s</w:t>
      </w:r>
      <w:r>
        <w:rPr>
          <w:rFonts w:ascii="Times New Roman" w:cs="Times New Roman"/>
          <w:sz w:val="20"/>
          <w:szCs w:val="20"/>
        </w:rPr>
        <w:t>lapjának bal felsősarkában (cl) koronarajz. Felírás középen „MEGBÍZÁSI POSTAUTALVÁNY", a szelvény felső részén két sorban: „Szelvény./Leszámolás." antikvabetűkkel. A címlap az előzőhöz hasonló és a megbízási kezelésnek megfelelőrovatokból áh, hátoldala megegyezik a belföldi postautalványokéval. Nyomdajelzés a megbízási lap címoldalán Ni/la és 4a., a megbízási postautalványonNVIII/la. és 4a. 1917-től évszám nélkül. A horvátországiak magyar/horvátnyelven készültek. Papír zöldesszürke, 0,15 mm vastag, VlII-as vízje</w:t>
      </w:r>
      <w:r>
        <w:rPr>
          <w:rFonts w:ascii="Times New Roman" w:cs="Times New Roman"/>
          <w:sz w:val="20"/>
          <w:szCs w:val="20"/>
        </w:rPr>
        <w:t>l</w:t>
      </w:r>
      <w:r>
        <w:rPr>
          <w:rFonts w:ascii="Times New Roman" w:cs="Times New Roman"/>
          <w:sz w:val="20"/>
          <w:szCs w:val="20"/>
        </w:rPr>
        <w:t>lel,amelynek négy fekvő – Bl–B4 – állása ismert.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20+0 fillér vörös/zöldesszürke (magyar) 20+0 fillér vörös/zöldesszürke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Nyomdajelzés w=1916. (la) w=1916. (horvát) (la).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 = 0 (4a)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1916. IX-1922. I. 1., a horvátok 1918. X. (A magyarokaz emelkedő díjszabásnak megfelelő dí</w:t>
      </w:r>
      <w:r>
        <w:rPr>
          <w:rFonts w:ascii="Times New Roman" w:cs="Times New Roman"/>
          <w:sz w:val="20"/>
          <w:szCs w:val="20"/>
        </w:rPr>
        <w:t>j</w:t>
      </w:r>
      <w:r>
        <w:rPr>
          <w:rFonts w:ascii="Times New Roman" w:cs="Times New Roman"/>
          <w:sz w:val="20"/>
          <w:szCs w:val="20"/>
        </w:rPr>
        <w:t>pótló postabélyeg felragasztásával.)1922. (1922. 11-1923. VIII.) Díjemelés.Bélyegkép (Ae) különben változa</w:t>
      </w:r>
      <w:r>
        <w:rPr>
          <w:rFonts w:ascii="Times New Roman" w:cs="Times New Roman"/>
          <w:sz w:val="20"/>
          <w:szCs w:val="20"/>
        </w:rPr>
        <w:t>t</w:t>
      </w:r>
      <w:r>
        <w:rPr>
          <w:rFonts w:ascii="Times New Roman" w:cs="Times New Roman"/>
          <w:sz w:val="20"/>
          <w:szCs w:val="20"/>
        </w:rPr>
        <w:t>lan.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1½ korona vörös/zöldesszürke w= 1922.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1922. III–1923. X. 1. (Az inflációs díjszabásoknak megfelelő díjpótló postabélyeg felragasztás</w:t>
      </w:r>
      <w:r>
        <w:rPr>
          <w:rFonts w:ascii="Times New Roman" w:cs="Times New Roman"/>
          <w:sz w:val="20"/>
          <w:szCs w:val="20"/>
        </w:rPr>
        <w:t>á</w:t>
      </w:r>
      <w:r>
        <w:rPr>
          <w:rFonts w:ascii="Times New Roman" w:cs="Times New Roman"/>
          <w:sz w:val="20"/>
          <w:szCs w:val="20"/>
        </w:rPr>
        <w:t>val.)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1925. (1925. I-XII.) Értékjelzés nélkül. Bélyegkép (Ag).</w:t>
      </w:r>
    </w:p>
    <w:p w:rsidR="008A11DE" w:rsidRPr="00422A05"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barna/zöldesszürke w = 1925.Forgalmi idő: 1925. 11-1927. III.d) Fedezeti lap távirati utalván</w:t>
      </w:r>
      <w:r>
        <w:rPr>
          <w:rFonts w:ascii="Times New Roman" w:cs="Times New Roman"/>
          <w:sz w:val="20"/>
          <w:szCs w:val="20"/>
        </w:rPr>
        <w:t>y</w:t>
      </w:r>
      <w:r>
        <w:rPr>
          <w:rFonts w:ascii="Times New Roman" w:cs="Times New Roman"/>
          <w:sz w:val="20"/>
          <w:szCs w:val="20"/>
        </w:rPr>
        <w:t>hoz</w:t>
      </w:r>
      <w:hyperlink r:id="rId35" w:history="1">
        <w:r w:rsidRPr="00422A05">
          <w:rPr>
            <w:rFonts w:ascii="Times New Roman" w:cs="Times New Roman"/>
            <w:sz w:val="20"/>
            <w:szCs w:val="20"/>
          </w:rPr>
          <w:t>1917.il9n.TL-1</w:t>
        </w:r>
      </w:hyperlink>
      <w:r w:rsidRPr="00422A05">
        <w:rPr>
          <w:rFonts w:ascii="Times New Roman" w:cs="Times New Roman"/>
          <w:sz w:val="20"/>
          <w:szCs w:val="20"/>
        </w:rPr>
        <w: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fedezeti lap 180X 120 mm nagyságú törzslapból és ehhez alul csatlakozóátütéssel elválasztható 180X50 mm-es szelvényből áll, amely a távirati közlemény szövegére szolgál. Teljes mérete 180 X170 mm. Szöve</w:t>
      </w:r>
      <w:r>
        <w:rPr>
          <w:rFonts w:ascii="Times New Roman" w:cs="Times New Roman"/>
          <w:sz w:val="20"/>
          <w:szCs w:val="20"/>
        </w:rPr>
        <w:t>g</w:t>
      </w:r>
      <w:r>
        <w:rPr>
          <w:rFonts w:ascii="Times New Roman" w:cs="Times New Roman"/>
          <w:sz w:val="20"/>
          <w:szCs w:val="20"/>
        </w:rPr>
        <w:t>nyomás színe kék.Bélyegkép (Aa). Megnevezés a törzslap bal hasábjának közepén magyarfrancia nyelven „Magyar postaigazgatás. – Administration des Postes Hongrie.jFedezeti lap – Avis á émission."', a hátoldalon „Tudnivalók.", a horvátnyelvű hátoldali szöveg felett „Naputak." Papír színe fehér, vízjel nélkül.A horvátországi használatra kibocsátottak magyar –francia–horvát nyelven.Nyomdajelzés NVII/2a., mintajelzés a magyar nvelvűeknél Mjla.: „S. – ", ahorvát nyelvűeknél „S/l.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kék (magyar) w = 1917. 2 fillér kők (horvát) w = 1917.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Forgalmi idő: 1917. III. 10- a horvátok 1918. X-ig, a magyarok 1926elejéig (a mindenkori eladási árnak me</w:t>
      </w:r>
      <w:r>
        <w:rPr>
          <w:rFonts w:ascii="Times New Roman" w:cs="Times New Roman"/>
          <w:sz w:val="20"/>
          <w:szCs w:val="20"/>
        </w:rPr>
        <w:t>g</w:t>
      </w:r>
      <w:r>
        <w:rPr>
          <w:rFonts w:ascii="Times New Roman" w:cs="Times New Roman"/>
          <w:sz w:val="20"/>
          <w:szCs w:val="20"/>
        </w:rPr>
        <w:t>felelő díjpótló bélyeggel kiegészítve,vagy az árkülönbözet készpénzzel leróva).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 UTÁNVÉTELI 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1925. (1925. IX-Xn.)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150X112 mm nagyságú lapot egy vastag és egy vékony függőlegesosztóvonal 32X112 mm-es szelvényre és 118X112 mm-es törzslapra bontja.Az (Ag) bélyegkép a törzslap jobb felső sarkában. A törzslap fehrása a cí</w:t>
      </w:r>
      <w:r>
        <w:rPr>
          <w:rFonts w:ascii="Times New Roman" w:cs="Times New Roman"/>
          <w:sz w:val="20"/>
          <w:szCs w:val="20"/>
        </w:rPr>
        <w:t>m</w:t>
      </w:r>
      <w:r>
        <w:rPr>
          <w:rFonts w:ascii="Times New Roman" w:cs="Times New Roman"/>
          <w:sz w:val="20"/>
          <w:szCs w:val="20"/>
        </w:rPr>
        <w:t>oldalon felül középen két sorban szerif nélküli antikva betűkkel: „MAGYARpostaigazgatás. – Administration des Postes de HONGRIE./Utánvételi 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Mandat de remboursement international." A szelvény felírása felül négysorban – a két felső sor álló, a két alsó sor dűlt szerif nélküli antikva betűkkel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„Utánvéteh lap/szelvénye./Cowpon. du mandat/de remboursement". Nyomdajelzés NVI/2a., mintajelzés Mj/la és 2a.:. „Cjl". Papír 0,12 mm vastag,szürke, VIII. vízjellel, amelynek négy fekvő – Bl–B4 – állása ismert.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fekete/sötótkékesszürke      • – fekete/zöldesszürkew=1925., C/l. (2a) w = 1925. C/I. (la)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1925. X. 1-1929. IV.</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 POSTATAKARÉKLAP1900. (1899. X-1911. XI.)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160X80 mm nagyságú űrlap fehrása felül középen antikva betűkkel„Posta-takaréklap.", a horvát nyelvűeknél „Posta-takaréklap – Postanskistedionicki üst." Nyomtatványjelzés MjL: „P.Tp.Ny.sz.17." A felírás alattvastag keretben vékony vonalakkal nyomott 2X5 bélyeghely. A bal felsőben(Aa) bélyegkép 3,5 mm-es értékszámmal. Hátoldalon középen „Tudnivalók"alatta (x=)19, vagy (y=)23 soros szöveg, a horvátoknál ugyanez felül (t-)15 soros, alatta „Uputa." és 17, illetve (z= )18+18 soros szöveg. Vízjel nélküli,0,24 – 0,25 mm vastag, durva, érdes homoksárga papírra nyomták. A papírszínváltozatai sötét és világos árnyalattal, barnáshomok, halványbarna ésvajszín. A nyomdai ív 24 db-ból áll.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vörös/homoksárga (magyar),xés y 10 fillér vörös/homoksárga (horvát), t és z</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Példányszám 1910-ig bezárólag hozzávetőlegesen 4 289 100 db.Forgalmi idő: 1900. I. 1-1916 végéig (kifogytukig).1912. (1911. XII-1916. VI.) Értékszámváltozás.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értékszám magassága 3 mm. A hátoldali „Tudnivalók." 23 sorosszöveggel. Horvát nyelvű nem készült.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vörös/homoksárga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1912. 1-1916 végéig (kifogytukig).1916. (1916. VI-1918. X.) Értékjegyváltozás.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(Af). Felírás: „Postatakaréklap", a horvátoknál „Postatakarék-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lap. – Postanska uitedica." Ezek nyomtatványjelzése is kétnyelvű MjL:„P.Tp.Ny.sz.l7./P.Sted.Tisk:br.l7." Nyomdajel NII/2a. Hátoldali tudnivalókszövege ismét 19, a horvátoknál 16 -+18 soros. Papír világosabb á</w:t>
      </w:r>
      <w:r>
        <w:rPr>
          <w:rFonts w:ascii="Times New Roman" w:cs="Times New Roman"/>
          <w:sz w:val="20"/>
          <w:szCs w:val="20"/>
        </w:rPr>
        <w:t>r</w:t>
      </w:r>
      <w:r>
        <w:rPr>
          <w:rFonts w:ascii="Times New Roman" w:cs="Times New Roman"/>
          <w:sz w:val="20"/>
          <w:szCs w:val="20"/>
        </w:rPr>
        <w:t>nyalatokkal.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sötétibolya/homoksárga 10 fillér sötétibolya/homoksárga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 w= 1916., 1917. és 1918. (horvát), w= 1916.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1916. VII. 1 -1920 előtt (az 1920. óvi díjszabások értékcikkárjegyzékében már nem szerepel).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 TÁVIRATI FELADÁSI LAPOKa) A zárt táviratféladási 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zártlevelezőlapokkal megegyező kivitel. Teljes méret 156X198, összehajtva 156x99 mm. A díj jegyet két menetben nyomták. Az első menet aszínes bélyegkép, a második a kék színű értékszám, amelyet a címoldal szövegével együtt nyomtak. A nyomdai ív 16 db lapból áht. Homoksárga színű– többféle árnyalatú – sima, 0,17 – 0,18 mm vastag vízjel nélküli1 papíronkészült. Érdekességük, hogy minden c betűt z nélkül szedtek.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1900. (1899. X-1902. VII.)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(Aa) – 3½ mm magas értékszámmal – a címoldal jobb felsősarkában. Felírás felül középen, vékony vonahal aláhúzva, antikva betűkkel:„Magyar kir. posta és távírda.", alatta „Táviratlap.", ez alatt „A m. kir.posta- és távírdahivatalnak" jobbra lenn helynévvonal. Az összehajtott laphátoldalán a „Figyelmeztetés." 2. pontja négysoros, a 3. pontjában 80 fillér,az 5. pontjában 20 fillér.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 fillér szűrkésbarna/kék/homoksárga (magyar)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sárgásbarna/kék/homoksárga62 fillér szürkósbarna/kék/homoksárga (horvát)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1900.1.1 -1917 eleje (1916, X. l-től 40 filléres díjpótló levélbélyeggel kiegészítve). A figyelme</w:t>
      </w:r>
      <w:r>
        <w:rPr>
          <w:rFonts w:ascii="Times New Roman" w:cs="Times New Roman"/>
          <w:sz w:val="20"/>
          <w:szCs w:val="20"/>
        </w:rPr>
        <w:t>z</w:t>
      </w:r>
      <w:r>
        <w:rPr>
          <w:rFonts w:ascii="Times New Roman" w:cs="Times New Roman"/>
          <w:sz w:val="20"/>
          <w:szCs w:val="20"/>
        </w:rPr>
        <w:t>tetés 3. pontjában említett 80 fillér-t1902. VII. l-től tintával 1 K-ra kellett kijavítani.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1903. (1903. XI-1911. XII.) Szövegváltozás.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„Figyelmeztetés" 2. pontja háromsoros, a 3. pontjában 1 korona, az 5.pontjában 25 fillér.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 fillér sárgásbarna/kék/homoksárga (magyar)62 fillór sárgásbarna/kék/homoksárga (magyar)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1903. XI-1918. VI. 1. előtt (kifogyásukig, a horvátok^1918. X-ig éspedig 1916. X. l-től 40 filléres, 1918. VI. l-től 60 filléres díjpótlóbélyeggel kiegészítve).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1912. (1911. XII-1916. VHI.) Értékszámváltozás.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értékszámmagasság 3 mm, különben megegyezik az 1903-as kibocsátással.Horvát nyelvűek nem készültek.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 fillér sárgásbarna/kék/homoksárga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Forgalmi idő: 1912.1-1919. III. 31. (Díjpótló bélyeg, mint előbb.)1916. (1916. XI-1918. VI. 1.) Díjemelés. Egyszínű nyomás.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102 fillér kők/homoksárga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1916. XII-1919. III. 31. (1918. VI. 1-tól 20 filléres díjpótlólevélbélyeggel.) Megszűntek.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Egyszerű táviratfeladási lapok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egyszerű feladási lapok közül a tárgyi korszakban kétfélét, a táviratot(I) és a sürgős táviratot (II) nyomták értékjeggyel. Az űrlapok, fajtájuknakés a szöveg nyelvének megfelelően hat minta szerint készültek. Megnevezésa magyarnyeívűeknél „TÁVIRAT."(F. minta), „SÜRGŐS TÁVIRAT."(J. minta), a horvátnyelv</w:t>
      </w:r>
      <w:r>
        <w:rPr>
          <w:rFonts w:ascii="Times New Roman" w:cs="Times New Roman"/>
          <w:sz w:val="20"/>
          <w:szCs w:val="20"/>
        </w:rPr>
        <w:t>ű</w:t>
      </w:r>
      <w:r>
        <w:rPr>
          <w:rFonts w:ascii="Times New Roman" w:cs="Times New Roman"/>
          <w:sz w:val="20"/>
          <w:szCs w:val="20"/>
        </w:rPr>
        <w:t>eknél „TÁVIRAT/Brzojavka"(C. minta), „SÜRGŐSTÁVTRAT/Zurna Brzojavka"(K. minta), az olaszoknál „TÁVIRAT/Telegrammá"(H.. minta) és „SÜRGŐS TÁVIRAT/TELEGRAMMÁ URGENTE"(L. minta). A táviratűrlapok papírja mindig fehér, a sürgősöké színes.Vastagsága 0,07-0,08 mm. Vízjel VIII.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1906. (1906. 11-1910. XII.)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űrlap előoldalán keretbe foglalva a feladásra kerülő szöveg, a címzettés feladóra, valamint a kezelésre v</w:t>
      </w:r>
      <w:r>
        <w:rPr>
          <w:rFonts w:ascii="Times New Roman" w:cs="Times New Roman"/>
          <w:sz w:val="20"/>
          <w:szCs w:val="20"/>
        </w:rPr>
        <w:t>o</w:t>
      </w:r>
      <w:r>
        <w:rPr>
          <w:rFonts w:ascii="Times New Roman" w:cs="Times New Roman"/>
          <w:sz w:val="20"/>
          <w:szCs w:val="20"/>
        </w:rPr>
        <w:t>natkozó adatok részére megfelelő előnyomott rovatokkal. A felső rész három hasábra osztott. A középhasáb jobbfelső részén (Aa) bélyegkép, a bal felsőn (Cl), a horvát és olasz nyelvűeken(C2) címerrajz. Felírás a címer és díjjegy között. Alatta a kezelési jelzésekjegvzéke. Méret 259X175 mm. Nyomás színe fekete. Nyomdajelzés NI/6Ta.,mintajelzés Mla.: „F.", „G.", „ÉL", „J.", „K.", vagy „L." VlzjelállásB1-B4.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fillór fekete/fehór (F) . 2 fillér fekete/világoszöld (J)</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fekete/fehér (G) 2 fillér fekete/világoszöld (K)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fillór fekete/fehér (H) 2 fillór fekete/világoszöld (L)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1906. TV. elejétől –kifogytukig (magyar nyelvűek feltehetően 1911, horvátok 1917, olaszok (H) 1916., (L) 1918. X.). •1910. (1910. 1-1912. XII.)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táviratfajták növekedésének megfelelően bővített rövidítési jegyzék.Nyomdajelzés NI/2a.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fekete/fehér (F) 2 fillér fekete/sárgászöld (J)</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1910., 1911., 1912. w=1910., 1911., 1912.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1910. II - kifogytukig (feltehetően 1913 végéig).1913. (1912. XII-1917. XII.) Beosztásváltozás.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Függőleges osztóvonallal a teljes keretmagasságban baloldalt a bélyegekfelragasztására végigfutó hasábot választottak el. Ide kerültek a kezelésijelzések is. A címadatok a továbbításra kerülő szövegnek fenntartott helyfelett, válaszvonal nélkül.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Rendelési szám 1914-től 1917 elejéig RII/2a.; ha a rendelési számot nemismerjük, azt „?"-lel érzékeltetjük.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2 fillér fekete/fehér (F)a) w = 1913., 1917.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w-x= 1914.-?., 1915.-2988.,1916.-?.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fekete/fehér (G)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fillór fekete/világoszöld (J)</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 = 1913.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w-x=1914.-?., 1916.-?., 1916.-1063.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fekete/világoszöld (K)w-x = 1917.-4107.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1912., 1917.2 fillór fekete/fehér (H)</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w-x=1914.-4184., 1915.-1819.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1913. II–kifogytukig (magyar nyelvűek feltehetően 1920,a horvátok 1918. X-ig).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1918. (1918. II-X.) Méret- és címerváltozás.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Címerrajz (C3). Az űrlap mérete 210X170 mm. Ettől a kibocsátástól kezdvecsak magyar nyelvűek készülnek. Nyomdajelzés az utolsó kiadásnál NI/4.Rendelési szám nélkül.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fekete/fehér (F) w = 1918. 2 fillór fekete/világoszöld (J) w = 0 és 1918.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1918. III-1920. XI. (L. a következő kibocsátást is.)1918. (1918. XI-1919. IX.) Köztársasági ű</w:t>
      </w:r>
      <w:r>
        <w:rPr>
          <w:rFonts w:ascii="Times New Roman" w:cs="Times New Roman"/>
          <w:sz w:val="20"/>
          <w:szCs w:val="20"/>
        </w:rPr>
        <w:t>r</w:t>
      </w:r>
      <w:r>
        <w:rPr>
          <w:rFonts w:ascii="Times New Roman" w:cs="Times New Roman"/>
          <w:sz w:val="20"/>
          <w:szCs w:val="20"/>
        </w:rPr>
        <w:t>lapok.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(Ad), címerrajz (C5). Nyomdajelzés NII/3., vízjelállás Al –A4.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1918. XII-1920. VIII. (1919. X. l-től 3 fillér, 1920. III. 1től 8 fillér, VI. l-től 18 fillér árpótló levélbélyeggel kiegészítve. Itt jegyezzükmeg, hogy az Állami Nyomda készletraktárában maradt horvát és olasz nyelvűűrlapokat 1919. I. l-től újra forgalomba bocsátották és kifogytukig a felsoroltárpótló bélyegkiegészítéssel felhasználták.)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1920. (1920. VII-1921. XI.) Díjemelés és címerváltozás.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(Aa), címerrajz (C3). Nyomdajelzés NI/2a., az utolsó kiadásnálNI/4a., az 1920-as kiadásoknál NI/3a., vízjelállás A1-A4 és B1-B4.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fillér fekete/fehér (F) 20 fillér fekete/világossárga (J)</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w=1920. (3a) a) w=1920. (3a)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 1921. (2a) b) w=1921. (2a)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1920. VIII-1934. IV. 15. (1922. I. l-től 30 fillér, XH-től80 fillér árpótló postabélyeggel kiegészítve, 1923. VIII. 13-tól az eladási árkészpénzben került lerovásra, majd 1934. IV. 1 –15-ig 2 filléres postabélyegfelragasztásával került kiegyenlítésre.)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1922. (1921. XII-1922. VIII.) Díjemelés.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1922. I. 1-1934. IV. 15. (1922. XH-től 50 fillér árpótlóbélyeggel kiegészítve, 1923. VIII. 13-tól, mint az előző kibocsátásnál.)1922. (1922. VIII.) Díjemelés. Bélyegkép: (Ae).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1922. IX.-1924 végéig. (1923. VIII. 13-tól 9 koronaárpótló bélyeggel kiegészítve, 1923. XI. 15-tŐl eladási ár készpénzben leróva.)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fekete/fehér (F) w = 1918., 1919.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w=0 (4a)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50 fillór fekete/fehér (F) w = 1921.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korona fekete/fehér w=1922.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1923. (1923. VTJ-XI.) Díjemelés. Rendelési szám RII/2a.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korona fekete/fehér w = 1923. -1802.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1923. VIII. 13-1924 végéig (XI. 15-től a mindenkorieladási ár különbözet készpénzben leróva).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1924. (1924. 11-1926. XII.) Értékjelzés nélkül. Bélyegkép: (Ag).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fekete w= 1924.-495.; 1925.-?., 1926.-?.Forgalmi idő: 1924. UI-1927. ILI.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Szelvényes táviratlapok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hitelezetten feladott táviratok felvételéhez használták. Az űrlap törzslapból és ehhez baloldalt csatlakozó, a bélyegkép színével egyező, pontszerű átütéssel elválasztott szelvényből áh. A törzslap elrendezése és szövegemindig megegyezik az egyező kibocsátású F., G. és H. minta szerinti táviratfeladási lapokóval. A magyarnyelvűek mintajelzése „M.", a horvátoké „N."és az olaszoké „0.". Megjegyezzük azonban, hogy a ké</w:t>
      </w:r>
      <w:r>
        <w:rPr>
          <w:rFonts w:ascii="Times New Roman" w:cs="Times New Roman"/>
          <w:sz w:val="20"/>
          <w:szCs w:val="20"/>
        </w:rPr>
        <w:t>t</w:t>
      </w:r>
      <w:r>
        <w:rPr>
          <w:rFonts w:ascii="Times New Roman" w:cs="Times New Roman"/>
          <w:sz w:val="20"/>
          <w:szCs w:val="20"/>
        </w:rPr>
        <w:t>nyelvűek közül eddigcsak egyféle olasznyelvűt ismerünk; N. mintájú űrlapot móg nem láttunk,pedig ezek is feltehetően forgalomba kerültek. Vízjel VIII, Bl –B4 állás.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1911. (1911. 1-1913. XII.)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(Aa). Szelvény 60X180, törzslap 240X180, a teljes űrlapméret 300X180 mm. Törzslap, mint az 1910-es (F) táviratfeladási lapnál.Papír halványsárga, a világos homoksárga és halvány barnássárga közöttiárnyalatokkal.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fekete/vüágossárga w=1911., 1913.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1911. II–kifogytukig (feltehetően 1918-ig).1914. (1913. XII-1918. III.)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Törzslap, mint az 1913. óvi (F. és H.) táviratfeladási lapnál.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jO fillér fekete/vilagossarga (M.) 10 fillér fekete/világossárga (O.)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w-x= 1913.-4080., 1918.-?. w = 1914.-?.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magyar nyelvűek 1918. TV –1924. UJ., (1919. X. l-től25 fillér, 1920. VI. l-től 40 fillér, 1922. I. l-től 90 fillér árpótló levélbélyeggelkiegészítve, 1922. VI. l?-től ár készpénzben leróva); magyar–olasz nyelv</w:t>
      </w:r>
      <w:r>
        <w:rPr>
          <w:rFonts w:ascii="Times New Roman" w:cs="Times New Roman"/>
          <w:sz w:val="20"/>
          <w:szCs w:val="20"/>
        </w:rPr>
        <w:t>ű</w:t>
      </w:r>
      <w:r>
        <w:rPr>
          <w:rFonts w:ascii="Times New Roman" w:cs="Times New Roman"/>
          <w:sz w:val="20"/>
          <w:szCs w:val="20"/>
        </w:rPr>
        <w:t>ek1914. IV-1918. X.</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1918. (1918. IV-X.) Méretváltozás.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szelvény 33X170, a törzslap 210X170, a teljes űrlap 243X170 mm.A törzslap, mint az 1918. évi (F) táviratfeladási 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fekete/vilagossarga w= 1918.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1918. V-től, mint az 1914. évi kibocsátás.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1919. (1919. II-X.) Köztársasági űrlap.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(Ac), címerrajz (C5). Törzslap, mint az 1918 novemberi (F)táviratfeladási 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fekete/vilagossarga w = 1919.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Forgalmi idő: 1919. III– mint az 1914. évi kibocsátás.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1922. (1921. XII.) Díjemelés.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(Ae), címerrajz (C3). Törzslap, rnint az 1922 augusztusi (F)táviratfeladási 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korona fekete/világossárga w=1921.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1922. I. 1-1924. II. (1922. VIII. 1. ?-től 9 korona árpótlóbélyeggel kiegészítve, 1923. VIII. 13-tól ár készpénzben leróva.)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1924. (1924. III-XII.) Értékjelzés nélkül és méretváltozás.Bélyegkép (Ag). Méret újra 300X180 mm. Mintajelzés Mj/1 :„M\1-'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vörös/halványsárga w = 1924.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1924. IV-1927. III.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9. VAMARUNYILATKOZAT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Külföldre postán feladott magyarországi származású áruk statisztikaibejelentésére kibocsátott postai értékcikk.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1925. (1924. XI-XII.)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(Ag), az űrlap jobb felső sarkában. Magyar–francia nyelvűszöveg, fekete nyomással. Méret 180-184X127-129 mm, zöld színű VIII.víz jelű papíron készült, amelynek négy fekvő, Bl–B4 állása ismert. Felírásfelül középen: „ Vámáru nyilatkozat postai csomagokhoz/Declaration endouane." Nyomdajelzés NI/2a.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fekete/zöld w= 1924.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1925.1. 1 -1927. III.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1925. (1925. TV-1926. XII.)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az űrlap bal felső sarkában.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fekete/zöld w=1925., 1926.Forgalmi idő: 1925. V-1927. III.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FRANKŐCÉDTJLA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1923. (1923. XI-XH.)</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(Ag). A 190X130 mm nagyságú űrlapszelvényből és törzslapbóláll. A törzslap címoldalának jobb felső sarkában a bélyegkép. Felírás felülközépen „Frankócédula.", a szelvényen „Szelvény." A szelvény háto</w:t>
      </w:r>
      <w:r>
        <w:rPr>
          <w:rFonts w:ascii="Times New Roman" w:cs="Times New Roman"/>
          <w:sz w:val="20"/>
          <w:szCs w:val="20"/>
        </w:rPr>
        <w:t>l</w:t>
      </w:r>
      <w:r>
        <w:rPr>
          <w:rFonts w:ascii="Times New Roman" w:cs="Times New Roman"/>
          <w:sz w:val="20"/>
          <w:szCs w:val="20"/>
        </w:rPr>
        <w:t>dalán„Díjak részletezése:". Téves tördelés következtében a nyomdai ív egyik helyén„Díjak részletezése:" a törzslap hátlapjának jobb oldalára került. A frankócédula neve 1927. I. 1-gyel „Díjjegyzék"-re változott. Ettől kezdve értékjegynélkül, árjelöléssel készül. A VIII. vízjelű papír homoksárga színű. Négyfélefekvő, Bl–B4 vízjeláhást ismerünk.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fekete/homoksárgaa) Tóveanyomás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1923. XII. 1-1930. VI. 25. (A téves nyomásúak 1928 júliusvégéig).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11.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szállítólevelek pénzügyi illetékét képviselő benyomott illetékjegybélyegképét a postai értékjegyekhez h</w:t>
      </w:r>
      <w:r>
        <w:rPr>
          <w:rFonts w:ascii="Times New Roman" w:cs="Times New Roman"/>
          <w:sz w:val="20"/>
          <w:szCs w:val="20"/>
        </w:rPr>
        <w:t>a</w:t>
      </w:r>
      <w:r>
        <w:rPr>
          <w:rFonts w:ascii="Times New Roman" w:cs="Times New Roman"/>
          <w:sz w:val="20"/>
          <w:szCs w:val="20"/>
        </w:rPr>
        <w:t>sonlóan jelöljük. Hivatalos megnevezésük többszöri változása miatt, a félreértések elkerülésére a három korszaknakmegfelelően PA,PB és PC egységes jelzést használjuk. Bélyegképek (619.ábra):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(PAa) (PAb)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(PAc) (PAd) (PAe)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619. ábra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(PAa) Középen tölgy- és babérlombbal övezett koronás középcímer,amelyet kör alakú, az űrlap színében előtűnő szalag választ el a kerettől.A szalag felső részét a korona, az alsót az értékszámmező fedi el. Az értékszámmezőhöz alul az értékjelzésmező csatlakozik; mindkettő ugyancsak az űrlapszínében. Fehrás félkövér antikva betűkkel, a bal oldali szalagrészben „MAGY.KIR.", a jobb oldaliban „BÉLYEG". A korona alatt az értékszámmezőbenkövér antikva „10", alatta „FILLÉR" értékjelzés. Az álló téglalap alakúkeretet kettős kere</w:t>
      </w:r>
      <w:r>
        <w:rPr>
          <w:rFonts w:ascii="Times New Roman" w:cs="Times New Roman"/>
          <w:sz w:val="20"/>
          <w:szCs w:val="20"/>
        </w:rPr>
        <w:t>t</w:t>
      </w:r>
      <w:r>
        <w:rPr>
          <w:rFonts w:ascii="Times New Roman" w:cs="Times New Roman"/>
          <w:sz w:val="20"/>
          <w:szCs w:val="20"/>
        </w:rPr>
        <w:t>vonal határolja. A keretet függőleges irányú hullámvonalak töltik ki, amelyek egyhangúságát felül a levélbor</w:t>
      </w:r>
      <w:r>
        <w:rPr>
          <w:rFonts w:ascii="Times New Roman" w:cs="Times New Roman"/>
          <w:sz w:val="20"/>
          <w:szCs w:val="20"/>
        </w:rPr>
        <w:t>í</w:t>
      </w:r>
      <w:r>
        <w:rPr>
          <w:rFonts w:ascii="Times New Roman" w:cs="Times New Roman"/>
          <w:sz w:val="20"/>
          <w:szCs w:val="20"/>
        </w:rPr>
        <w:t>tékos kr-os bélyegeinkhez hasonló két sarokháromszög teszi változatossá. Képméret 18X23mm.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(PAb) A szövegben a „KIR." rövidítés helye üres. Az anyalemezen a„KIR." szót lecsiszolták.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(PAc) A bélyegkép közepén korona nélküli kis címer, amelyet két körrelhatárolt mező vesz körül. A belső kört fehér folyosó választja el a sötét és acímerig terjedő háttértől. A külső kör felül és kétoldalt összefont a belső kerét-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vonallal. A körmező alsó részét görbe vonalakkal határolt értékszám- és értékjelzésmező takarja. A felső két sarokban képződött háromszög alakú résztegy-egy négyzet és két-két kis háromszög tölti ki. E kis idomok és a keret alsófelének szabad része függőlegesen vonalkázott. A képet kívül kettős keretvonalzárja. Felírás a kö</w:t>
      </w:r>
      <w:r>
        <w:rPr>
          <w:rFonts w:ascii="Times New Roman" w:cs="Times New Roman"/>
          <w:sz w:val="20"/>
          <w:szCs w:val="20"/>
        </w:rPr>
        <w:t>r</w:t>
      </w:r>
      <w:r>
        <w:rPr>
          <w:rFonts w:ascii="Times New Roman" w:cs="Times New Roman"/>
          <w:sz w:val="20"/>
          <w:szCs w:val="20"/>
        </w:rPr>
        <w:t>mezőben szerif nélküli kövér antikva betűkkel „ÁLLAMIBÉLYEG". Az értékszámmezőben antikva „10", alatta „FILLÉR" értékjelzés. A címer alsó ívelt oldalai mentén, a keretbe nyúló két levélsoros tölgyés babérágacska. Képméret változatlan.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(PAd) A bélyegkép közepén fekete alapból stilizált tölgy- és babérággalövezett koronás kis címer az űrlap színében. A keretet magyaros, indás vonalakból álló díszítés tölti ki úgy, hogy a címer felett ívelt, alul egyenes, de kétvégén kiszélesedő üres mező képződött. Felírás a felső mezőben „M. KIR.BÉLYEG", az alsóban középen „KORONA", kétoldalt az értékszám. Betű- ésszámtípus kövér antikva. A bélyegképet vastag keretvonal zárja. Képméret18X25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(PAe) Mint a (PAd), de az alsó mező egyforma magasságú „többjegyűértékszám KORONA" szöveggel.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belföldi szállítólevelek magyar, magyar/horvát, magyar/olasz, a nemzetközi forgalmúak magyar/francia – német, illetve magyar/francia szöveggelkészültek 1900 –1914-ig. Á nemzetköziek 1918-ig magyar–francia szövegűek.Belföldre valamennyit, külföldre csak a nemzetközieket lehetett használni.1918 januártól októberig mind a bel-, mind a nemzetköziek csak magyarfrancia, a horvátországiak magyar–horvát szövegűek. 1918 novemberétől aszöveg egységesen magyar–francia.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1900. (1899. X-1908. I.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180X120 mm méretű egyszerű szállítólevél függőleges osztóvonallalelválasztott 45X120 mm-es szelvényből és 135X120 mm-es törzslapból áh.A törzslapot jobb szegélyétől 38 – 40 mm-re egy függőleges osztóvonal kéthasábra bontja. A bal hasáb jobb felső sarkában (PAa) illetékjegy. A szelvényosztóvonala és az illetékjegy között felül egy vagy kétsoros felírás, klasszicistaantikva betűkkel „Postai szállítólevél.", a magyar – horvát szövegűeknél„Postai szállítólevél./Postanski teretni list.", a magyar –olasz szövegűnél„Postai szállítól</w:t>
      </w:r>
      <w:r>
        <w:rPr>
          <w:rFonts w:ascii="Times New Roman" w:cs="Times New Roman"/>
          <w:sz w:val="20"/>
          <w:szCs w:val="20"/>
        </w:rPr>
        <w:t>e</w:t>
      </w:r>
      <w:r>
        <w:rPr>
          <w:rFonts w:ascii="Times New Roman" w:cs="Times New Roman"/>
          <w:sz w:val="20"/>
          <w:szCs w:val="20"/>
        </w:rPr>
        <w:t>vél./Littera di portó.", a magyar-francia szövegűnél „Postaiszáuítólevél./Bulletin d' expédition.", végül a m</w:t>
      </w:r>
      <w:r>
        <w:rPr>
          <w:rFonts w:ascii="Times New Roman" w:cs="Times New Roman"/>
          <w:sz w:val="20"/>
          <w:szCs w:val="20"/>
        </w:rPr>
        <w:t>a</w:t>
      </w:r>
      <w:r>
        <w:rPr>
          <w:rFonts w:ascii="Times New Roman" w:cs="Times New Roman"/>
          <w:sz w:val="20"/>
          <w:szCs w:val="20"/>
        </w:rPr>
        <w:t>gyar–francia–német szövegűeknél „Postai szálhtólevél./Buhetin d' expédition. – Postbegleitadresse."Az eg</w:t>
      </w:r>
      <w:r>
        <w:rPr>
          <w:rFonts w:ascii="Times New Roman" w:cs="Times New Roman"/>
          <w:sz w:val="20"/>
          <w:szCs w:val="20"/>
        </w:rPr>
        <w:t>y</w:t>
      </w:r>
      <w:r>
        <w:rPr>
          <w:rFonts w:ascii="Times New Roman" w:cs="Times New Roman"/>
          <w:sz w:val="20"/>
          <w:szCs w:val="20"/>
        </w:rPr>
        <w:t>szerű szállítólevelek papírja sárgáshomok. Nyomásszín kék. A nyomdaiív 18 db űrlapot tartalmazott.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utánvételes szállítólevél két összehajtott lapból áll, teljes mérete180X240 mm. Az első lap beosztása, mint az egyszerűnél. Fehrás az egyszerűszövegén kívül a magyar szövegnél „... ./Utánvétel....", a magyar-horvátoknál /Postanski tovarni hst/Pouzetba....", a többin, mint az egyszerűnél. A második lap felírása a magyar szövegűnél „Posta-utánvételi lap.",a magyar –horvátnál „Posta-utánvételi lap./Pouzetbena karta.", a magyar^olaszon „Po</w:t>
      </w:r>
      <w:r>
        <w:rPr>
          <w:rFonts w:ascii="Times New Roman" w:cs="Times New Roman"/>
          <w:sz w:val="20"/>
          <w:szCs w:val="20"/>
        </w:rPr>
        <w:t>s</w:t>
      </w:r>
      <w:r>
        <w:rPr>
          <w:rFonts w:ascii="Times New Roman" w:cs="Times New Roman"/>
          <w:sz w:val="20"/>
          <w:szCs w:val="20"/>
        </w:rPr>
        <w:t>ta-utánvételi lap/Certificato di rivalsa.", a magyar –francián„Posta-utánvételi lap/Mandat de remboursement.", a magyar –francianémeten „Posta-utánvételi lap./Mandat de remboursement. – Nachnahmeschein." Az utánvételes szállítólevelekspapírja zöldeskék. Nyomásszín kék.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635</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A nyomdai ív 9 db űrlapot tartalmazott,állása előfordul.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Egyszerű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fillór kók/homoksárga (magyar)10 fillér kék /homoksárga (magyar–horvát)10 fillér kék/homoksárga (magyar – olasz)10 fillér kék/homoksárga (nemzetközi)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 – francia)10 fillér kók/homoksárga (nemzetkőzi)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(magyar–francia – német)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VízjelGy I., feltehetően mind a nyolc</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Utánvételes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fillór kék/zöldeskék (magyar)10 fillór kék/zöldeskék (magyar – horvát)10 fillór kők/zöldeskék (magyar – olasz)10 fillér kék/zöldeskék (nemzetközi)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 – francia)10 fillór kék/zöldeskék (nemzetközi)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(magyar–francia–német)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Példányszám: egyszerű szállítólevél 8 273 000 db, utánvételes 29 849 500db. Az adatok megközelítőek, nye</w:t>
      </w:r>
      <w:r>
        <w:rPr>
          <w:rFonts w:ascii="Times New Roman" w:cs="Times New Roman"/>
          <w:sz w:val="20"/>
          <w:szCs w:val="20"/>
        </w:rPr>
        <w:t>l</w:t>
      </w:r>
      <w:r>
        <w:rPr>
          <w:rFonts w:ascii="Times New Roman" w:cs="Times New Roman"/>
          <w:sz w:val="20"/>
          <w:szCs w:val="20"/>
        </w:rPr>
        <w:t>venkénti megosztásuk megállapíthatatlan.Forgalmi idő: 1900. II-től – kifogytukig.1908. (1908. II. ?-1913. XI.) Irásmódváltozás.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előzővel mindenben megegyező kibocsátás, de a szövegben előfordulóösszes cé betűt az eddigi „cz" írásmód helyett „c"-nek szedték.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Egyszerű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kők/homoksárga (magyar)10 fillór kék/homoksárga (magyar–horvát)10 fillér kék/hommoksárga (m</w:t>
      </w:r>
      <w:r>
        <w:rPr>
          <w:rFonts w:ascii="Times New Roman" w:cs="Times New Roman"/>
          <w:sz w:val="20"/>
          <w:szCs w:val="20"/>
        </w:rPr>
        <w:t>a</w:t>
      </w:r>
      <w:r>
        <w:rPr>
          <w:rFonts w:ascii="Times New Roman" w:cs="Times New Roman"/>
          <w:sz w:val="20"/>
          <w:szCs w:val="20"/>
        </w:rPr>
        <w:t>gyar – olasz)10 fillór kék/homoksárga (nemzetközi)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 – francia)10 fillér kók/homoksárga (nemzetközi)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 – francia – német)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Utánvételes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kék/zöldeskék (magyar)10 fillér kék/zöldeskék (magyar –horvát)10 fillér kék/zöldeskék (magyar – olasz)10. fillér kék/zöldeskék (nemzetközi)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 – francia)10 fillér kék/zöldeskék (nemzetközi)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(magyar–francia – német)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Példányszám. 1910-ig bezárólag egyszerű űrlap 35 108 600 db, utánvételes14 613 700 db készült. Adatok megközelítőek, nyelvenkénti megoszlásuk megállapíthatatlan.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1908. III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1914. (1913. XII. ? –1916. IX., az egyszerű, magyar szövegű űrlapok1917. V., a több nyelvűek 1918.1.) Sz</w:t>
      </w:r>
      <w:r>
        <w:rPr>
          <w:rFonts w:ascii="Times New Roman" w:cs="Times New Roman"/>
          <w:sz w:val="20"/>
          <w:szCs w:val="20"/>
        </w:rPr>
        <w:t>ö</w:t>
      </w:r>
      <w:r>
        <w:rPr>
          <w:rFonts w:ascii="Times New Roman" w:cs="Times New Roman"/>
          <w:sz w:val="20"/>
          <w:szCs w:val="20"/>
        </w:rPr>
        <w:t>vegváltozás.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törzslap jobb hasábjában szerif nélküli antikva betűkkel az árunyilatkozatra vonatkozó 17 soros jegyzet (Ja), az utánvételes lapokon a jegyzetcsonka sorait kis négyzetekkel egészítették ki (J2). Az első kiadások mégjegyzet nélkül (J0) készültek. A cé betű az első kiadásoknál „c" alakban iselőfordul (mj, majd ismét egységesen „cz" (m2). Nyomdajelzés MV/4a. Háromnyelvűek már nem készültek.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Egyszerű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fillór kék/homoksárga(magyar) a) J0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J,</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kék/hbmoksárga(magyar–horvát)    a) J0b) Jt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fillór kók/homoksárga(magyar –olasz)       a) J0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kók/homoksárga(nemzetközi) a) J0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Jt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Utánvételes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kók/zöldeskék(magyar)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kék/zöldeskók(magyar – horvát)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kók/zöldeskék(magyar – olasz)</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fillór kék/zöldeskék(nemzetközi)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J0, m2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J2, ni!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J0. nij</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J2, mt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J2, mt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J0, m2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J2, m1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Forgalmi idő: 1914.1 – kifogytukig. (A magyar–horvát és magyar–olaszszövegűek 1918. X-ig.)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1916. (1916. XI-1918. I., a csak magyar szövegűek 1917. V.) Utánvétehlapváltozás.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utánvéteh lap törzslapjának jobb felső sarkában (Aa) postai értékjegy. Különben, mint az 1914. évi kib</w:t>
      </w:r>
      <w:r>
        <w:rPr>
          <w:rFonts w:ascii="Times New Roman" w:cs="Times New Roman"/>
          <w:sz w:val="20"/>
          <w:szCs w:val="20"/>
        </w:rPr>
        <w:t>o</w:t>
      </w:r>
      <w:r>
        <w:rPr>
          <w:rFonts w:ascii="Times New Roman" w:cs="Times New Roman"/>
          <w:sz w:val="20"/>
          <w:szCs w:val="20"/>
        </w:rPr>
        <w:t>csátás. Jegyzet Jx és J2, szedés mindig“c2"-vel. Magyar–olasz szövegűek nem készültek.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Utánvételes szállítólevelek10+2 nllór kék/zöldeskék (magyar)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10+2 fillér kék/zöldeskék (magyar – horvát)10+2 fillér kék/zöldeskék (nemzetkőzi)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1916. XII–kifogytukig (a magyar–horvát szövegűek1918. X.).</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1918. (1918. I-X.) Méretváltozás.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egyszerű űrlap 160x90, az utánvételes 160 X180 mm. Jegyzet J, és J2.A c írásmódja mindig cz. Nyomdajelzés NV/2a. A nyomdai ív az egyszerűszállítóleveleknél 32 db, az utánvételeseknél 16 db űrlapot tartalmazott.A belföldi forgalomba is magyar –francia szövegű űrlapot használtak, tehát abelföldi és nemzetközi űrlap közötti különbség megszűnt.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Egyszerű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fillór kék/szürkóssárga J,</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(magyar-francia) w=1918.10 fillór kék/szürkóssarga ,1,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(magyar–horvát) w = 1918.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Utánvételes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10+2 fillér kék/zöldeskék J2(magyar–francia) w=19l8.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10+2 fillér kók/zöldeskék J2(magyar–horvát) w=1918.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1918. (1918. XI-XII.) Köztársasági űrlapok.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egyszerű űrlapokon, valamint az utánvételesek első lapján (PAb)illetékjegy, az utánvéteh lapon (Ad) postai értékjegy. A szövegbén előfordulóösszes „kir." szócska helye üres. Nyomdajelzés NI/3. Minden űrlap magyarfrancia szöveggel készül.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kók/szürkéssárga (egyszerű) w = 1918.10+2 fillér kók/zöldeskék (utánvételes) w = 1918.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1918. XII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1918. (1918. XII-1920. V.) Illeték bélyeg-változás.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egyszerű szállítólevelek, valamint az utánvételesek első lapjánakilletékértékjegye (PAc), az utánvéteh lap postai értékjegye (Ad). Nyomdajelzés NI/3, 1919-től NI/5.</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kék/szürkóssarga (egyszerű)w=1918., w = 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10-*-2 fillér feketéskók/sötétkók(utánvételes) w=1918., w = 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1919. I – kifogytukig.1922. (1921. X-XI.) Díjemelés.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Illetékbélyeg (PAd), az utánvéteh lapokon postai értékjegy (Ad). Nyomdajelzés NV/2a. Az első kiadás árjelzés nélkül, a következők árjelzése ÁI/3a.Papír félkarton.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Korona sötétkék/sárga w=1921. (egyszerű)1 Korona (1K.20 fiü.) sötétkék/sárga w=1921.(egyszerű)</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Korona sötétkék/kék w = 1921. (utánvételes)1 Korona (1 K. 30 fiü.) sötétkék/kék w = 1921,(utánvételes)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Forgalmi idő: 1922.1. 1 – kifogytukig.1922. (1922. I -1923. III.) Méretváltozás.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egyszerű űrlapok 175X120 mm, az utánvételesek 172X1240 mm nagyságban készülnek. A törzslap jobb oldali hasábja szövegének csonka sorait kisnégyzetekkel egészítették ki. Nyomdajelzés és árjelzés nélkül. A nyomdai ívismét 18, illetve 9 db űrlapból áll.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Korona [1 K 20 fúl.] sötétkék/halványsárga    1 Korona [1 K 20 fill.] sötétkék/kők (ütán(egyszerű) vetélés)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1922. II – kifogytukig.1924. (1923. XII- 1924. X.) Díjemelés.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Pénzügyi ületékbélyeg (PAe). Szövegben a „cz"-helyett ettől kezdve „c".50 Korona sötétkék/halványsárga (egyszerű) 50 Korona sötétkék/zöldeskék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1924.1–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1924. (1924. XI-1925. VIII.) Díjemelés. Nyomdajelzés NV/2a., az 1925-öskiadásoknál nyomdajelzés nélkül. Vízjel Gy IV., még csak az álló helyzetűállásait ismerjük.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100 Korona sötétkék/sárga (egyszerű) 100 Korona sötétkék/zöldeskék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w=1924. a) w = 1925</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nyomdajelzős nélkül b) nyomdajelzős nélkül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1924.x–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1925. (1925. IX-1926.1.) Méret- és szövegváltozás.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egyszerű űrlapok nagysága. 176 – 180X125 mm, az utánvételeseké176 – 180X250 mm. A törzslap felső részén vízszintes vonal felett „RAGSZÁMOK:".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100 (200) Korona sötétkék/sárga (egyszerű)    100 (300) Korona sötétkék/zöldeskék (utánvételes)Forgalmi idő: 1925. X. 1-1927 eleje.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forgalmi idő végét a legtöbb kibocsátásnál „kifogytukig"-gal jolöltük.A mindenkori ííj szállítólevelek forg</w:t>
      </w:r>
      <w:r>
        <w:rPr>
          <w:rFonts w:ascii="Times New Roman" w:cs="Times New Roman"/>
          <w:sz w:val="20"/>
          <w:szCs w:val="20"/>
        </w:rPr>
        <w:t>a</w:t>
      </w:r>
      <w:r>
        <w:rPr>
          <w:rFonts w:ascii="Times New Roman" w:cs="Times New Roman"/>
          <w:sz w:val="20"/>
          <w:szCs w:val="20"/>
        </w:rPr>
        <w:t>lomba bocsátásakor a régieket nemvonták ki, hanem azokat a hivatalok készletük elfogytáig használták. A központi értékcikkraktárban, valamint az Állami Nyomda készletraktárában sokkibocsátásból – beleértve a magyar–horvát és magyar –olasz szövegűeketis – nagy mennyiség maradt vissza. Takarékossági okokból ezeket 1919 januárjától felhasználásra kiadták. Mind ezeknél, mind az inflációs kibocsátásoknála mindenkori díjem</w:t>
      </w:r>
      <w:r>
        <w:rPr>
          <w:rFonts w:ascii="Times New Roman" w:cs="Times New Roman"/>
          <w:sz w:val="20"/>
          <w:szCs w:val="20"/>
        </w:rPr>
        <w:t>e</w:t>
      </w:r>
      <w:r>
        <w:rPr>
          <w:rFonts w:ascii="Times New Roman" w:cs="Times New Roman"/>
          <w:sz w:val="20"/>
          <w:szCs w:val="20"/>
        </w:rPr>
        <w:t>lésnek megfelelő illetékkülönbözetet illetékbélyegben, azeladási árkülönbözetet levél-, portó- vagy hivatalos bélyeg felragasztásávalrovatták le. Nagy különbözetnél, amikor megfelelő, alacsony címletű bélyegekmár nem állhattak rendelkezésre, mind az.illetéket, mind az eladási árat készpénzben rótták le. A pengőérték bevezetése után, általában 1927 elején valamennyi régi űrlap használata megszűnt.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A PENGŐÉRTÉKŰ DÍJ JEGYES POSTAI NYOMTATVÁNYOK 1926-1946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második korszak bélyegképeinek rajza (620. és 621. ábra):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(Ba). Álló téglalap alakú színes mező közepén a papír színében előtűnőnapkorong, benne a magyar korona rajzával. A mező felső szélén antikvabetűkkel „MAGYARORSZÁG" felírás, az alsó szegélyen szerif nélküli antikva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620. ábra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betűkkel „FILLÉR" értékjelzés, ettől kétoldalt antikva típusú számjegyekkelaz értékszám; valamennyi az űrlap színében. A bélyegképet belül egyenesvonalú, kívül cirádás keret övezi. A keretet a belső mezőtől körbefutó - a papírszínében előtűnő – folyosó övezi. A bélyegkép mérete 19,5X23,5 mm. Tervezőjét még nem sikerült me</w:t>
      </w:r>
      <w:r>
        <w:rPr>
          <w:rFonts w:ascii="Times New Roman" w:cs="Times New Roman"/>
          <w:sz w:val="20"/>
          <w:szCs w:val="20"/>
        </w:rPr>
        <w:t>g</w:t>
      </w:r>
      <w:r>
        <w:rPr>
          <w:rFonts w:ascii="Times New Roman" w:cs="Times New Roman"/>
          <w:sz w:val="20"/>
          <w:szCs w:val="20"/>
        </w:rPr>
        <w:t>állapítanunk. Azoknál az értékes nyomtatványoknál használták, amelyeknél a díjjegy a postai díjat képviselte.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eladási árat képviselő értékjegyekhez a forgalmi sorozat – HaranghyJenő tervezte koronázási jelvényes – bélyegképet használták.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(Bb). Értékszámok antikva típusúak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(Bc). Értékszámok szerif nélküli antikva típusúak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1933-ban kibocsátott raszteres mélynyomású nemzetközi forgalmúlevelezőlapok bélyegképét Légrády Sándor tervezte.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(Bd). Egy világosabb külső és egy sötétebb belső 21,5X37 mm-es állótéglalap alakú kettős keretvonallal határolt halványabb árnyalatú háttérbenkőszirten, kiterjesztett szárnyakkal álló, karmai között kardot tartó sas.A b</w:t>
      </w:r>
      <w:r>
        <w:rPr>
          <w:rFonts w:ascii="Times New Roman" w:cs="Times New Roman"/>
          <w:sz w:val="20"/>
          <w:szCs w:val="20"/>
        </w:rPr>
        <w:t>é</w:t>
      </w:r>
      <w:r>
        <w:rPr>
          <w:rFonts w:ascii="Times New Roman" w:cs="Times New Roman"/>
          <w:sz w:val="20"/>
          <w:szCs w:val="20"/>
        </w:rPr>
        <w:t>lyegkép alsó részén két sötét vonal között sötét árnyalatú fekvő téglalapalakú mezőben a papír színében szerif nélküli antikva betűkkel „MAGYAR-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621. ábra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ORSZÁG" felírás. A jobb felső sarokban szerif nélküli antikva értékszám ésnagy szerifes antikva betűvel „/" értékjelzés.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Ezt a bélyegképet az Állami Nyomda két alkalommal némileg módosítja.Még 1933-ban a belföldi levelezőlapok, valamint a csak az eladási árat jelző,néhányfajta értékes nyomtatvány értékjegyéhez, amelyeket könyvnyomássalnyomtak.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(Be). A képméret 21-21,5X35,5 – 36,5 között változik. A szirten álló sasmögött a koronás magyar címer. A háttér vízszintes irányú sűrű vonalkázással.A külső keret összefüggő vastag vonal, a belső 0,75 mm hosszú, párh</w:t>
      </w:r>
      <w:r>
        <w:rPr>
          <w:rFonts w:ascii="Times New Roman" w:cs="Times New Roman"/>
          <w:sz w:val="20"/>
          <w:szCs w:val="20"/>
        </w:rPr>
        <w:t>u</w:t>
      </w:r>
      <w:r>
        <w:rPr>
          <w:rFonts w:ascii="Times New Roman" w:cs="Times New Roman"/>
          <w:sz w:val="20"/>
          <w:szCs w:val="20"/>
        </w:rPr>
        <w:t>zamos,a két függőleges oldalon vízszintes, a két vízszintes oldalon függőleges helyzetű,vonaldarabkákból áll. A belső keretet a kép hátterétől körbefutó, a papírszínében előtűnő folyosó övezi. A vonalkázott háttér alulról számított 3. és 12.vonala vastagon nyomott. A két vastag vonal közötti vonalkázás a felírás– MAGYARO</w:t>
      </w:r>
      <w:r>
        <w:rPr>
          <w:rFonts w:ascii="Times New Roman" w:cs="Times New Roman"/>
          <w:sz w:val="20"/>
          <w:szCs w:val="20"/>
        </w:rPr>
        <w:t>R</w:t>
      </w:r>
      <w:r>
        <w:rPr>
          <w:rFonts w:ascii="Times New Roman" w:cs="Times New Roman"/>
          <w:sz w:val="20"/>
          <w:szCs w:val="20"/>
        </w:rPr>
        <w:t>SZÁG – betűinek megfelelően megszakított. így a vonaldarabkák végei képezik a betűk körvonalát. Hasonló megoldással a sziklarajzától balra, a felírás felett, a háttér vonalkázásából a papír színében az értékszám tűnik elő, amelyet – de már a szikla rajzán – az „/" értékjelzés követ.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Ezt a bélyegrajzot 1935-ben raszteres mélynyomáshoz ismét módosították.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(Bf). A keret 1 mm vastag 22X 37 mm nagyságú egyszerű vonal. A háttérnem vonalkázott, hanem a folyosóktól befelé, a címerrajz körvonaláig sötétedőtónusú. A felírást elválasztó két vastag vonal helyett a két függőleges folyosóbólkiinduló két vízszintes folyosó hasítja ki a felírásmezőt.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(Bg). ívelt vonalakkal határolt fekvő nyolcszög alakú stilizált díszítményes idom. Középen szabályos félkörökből képzett ötleveiű lóhere alakú mezőben stilizált „2"-es értékszám. A mező felett ívelten „BALATONÉRT" felírás, a mező alatt vízszintes szalagon „FILLÉR" értékjelzés. A balatoni feláras levelezőlapok felárértékjegye.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postautalványoknak csak az eladási árát képviselő bélyegét 1939-től aforgalmi sorozat – Légrády Sándor tervezte – 2 filléres címletének rajzávalnyomták.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(Bh).SACRA CORONA köriratú korona rajzzalÁ takaréklapok értékjegye kétféle rajzzal készült.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(Bi). Középen a korona rajza, alatta antikva „20" értékszám. Ez alattszerif nélküli antikva betűkkel „FILLÉR" értékjelzés. A rajz körül felírás félkörben „M. KIR. POSTATAKARÉKPÉNZTÁR". Az értékjelzés szélső betűiből kiindulva a felírást két oldalról cserfalomb övezi úgy, hogy a bélyegképközel elhpszis alakot ölt. Mérete 26X15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(Bj). Koronás magyar címer, alatta szerif nélküli antikva számjegyekkelés betűvel „20 f". Keretvonal nélkül. Méret 19,5X53 mm.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(Bk). A (Ba) bélyegkép 20 filléres értékfokozatának felülnyomással 10fillérre való átalakítása. A 20 – 20 é</w:t>
      </w:r>
      <w:r>
        <w:rPr>
          <w:rFonts w:ascii="Times New Roman" w:cs="Times New Roman"/>
          <w:sz w:val="20"/>
          <w:szCs w:val="20"/>
        </w:rPr>
        <w:t>r</w:t>
      </w:r>
      <w:r>
        <w:rPr>
          <w:rFonts w:ascii="Times New Roman" w:cs="Times New Roman"/>
          <w:sz w:val="20"/>
          <w:szCs w:val="20"/>
        </w:rPr>
        <w:t>tékszámot egy-egy 3,75X3,75 mm-esnégyzettel nyomták át. Az új „10"-ea értékszám a korona közepére került 4,5mm magas, kövér, szerif nélküli antikva típusú számjeggyel.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(Bl). A (Ba) bélyegkép 20 filléres értékfokozatának felülnyomással valóérvénytelenítése. A felülnyomás 18 mm magas és 6 mm vastag „X".</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(Bm). A (Bf) bélyegkép 10 filléres értékfokozatának felülnyomással való</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41 Magyar Bélyegek Monográfiája IV.</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érvénytelenítése. A „10 f" értékszámot és jelzést 9X4,5 mm-es, az árjelzést13,5X2 mm-es fekete téglalap alakú felülnyomással látták 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(Bn). A (Bg) felárértékjegy érvénytelenítése. Az értékjelzést 13,5X2 mmes, a BALATONÉRT felírást és az értékszámot három ugyanilyen – összesen13,5X6 mm – fekete léccel nyomták át.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iskolai célra kibocsátott értékes nyomtatványok (Ba), (Bc) és (Be)rajzú díjjegyeinek érvénytelenítésére a Bo-val jelzett felülnyomást – vörösszínnel –. alkalmazták.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(Bo). 21 db kereken 3X3 mm nagyságú közel 0,5 mm oldalvastagságúszabályos nyolcszöget egy vízszintes alapú közel egyenlőoldalú háromszögmentén, érintőlegesen helyeztek el. Az alap közepe alá, valamint az ezen fekvx»két csúcsidom fölé alulról az ötödik nyolcszöggel egy magasságban még egyegy hasonló idomot h</w:t>
      </w:r>
      <w:r>
        <w:rPr>
          <w:rFonts w:ascii="Times New Roman" w:cs="Times New Roman"/>
          <w:sz w:val="20"/>
          <w:szCs w:val="20"/>
        </w:rPr>
        <w:t>e</w:t>
      </w:r>
      <w:r>
        <w:rPr>
          <w:rFonts w:ascii="Times New Roman" w:cs="Times New Roman"/>
          <w:sz w:val="20"/>
          <w:szCs w:val="20"/>
        </w:rPr>
        <w:t>lyeztek. Így az összesen felhasznált 24 db nyolcszög egyhatágú csillag benyomását kelti. Az így érvénytelenített bélyegképeket (Bao),(Bco) és (Beo)-val jelöljük. Az eladási árat, mivel azt az űrlapokon nem tüntették fel, a felsorolásban zárójelbe foglalva adjuk meg.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nyomás. A pengő értékű díjjegyes nyomtatványokat az Állami Nyomdaáltalában könyvnyomással egy m</w:t>
      </w:r>
      <w:r>
        <w:rPr>
          <w:rFonts w:ascii="Times New Roman" w:cs="Times New Roman"/>
          <w:sz w:val="20"/>
          <w:szCs w:val="20"/>
        </w:rPr>
        <w:t>e</w:t>
      </w:r>
      <w:r>
        <w:rPr>
          <w:rFonts w:ascii="Times New Roman" w:cs="Times New Roman"/>
          <w:sz w:val="20"/>
          <w:szCs w:val="20"/>
        </w:rPr>
        <w:t>netben készítette. Kivételt képeznek 1933tól a nemzetközi forgalmú, 1935-től a belföldi postai képeslevelezőlapok, amelyek raszteres mélynyomással készültek, valamint 1933-tól a takaréklapok,amelyeket ezentúl két menetben nyomtak.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nyomóeszközök. A bélyegképek és címerrajzok eredeti metszetei, anyamintái és nyomódúcai ugyanúgy készültek, mint az első korszakban. A nyomólemezek összeállítása is azokhoz hasonló elvek szerint történt.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díjjegyes nyomtatványok változó szövegcsoportjaiból és részeiből csakaz új változatokat rögzítjük. A régiek közül itt is előfordulók jelölésének értelmezését a koronaértékű nyomtatványok leírásánál találjuk meg.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postakürtös koronával együtt háromféle címerrajz fordul elő. A régiekközül a (C3) és (cl), valamint az új</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(C6). Koronás címer, alatta balra néző postakürt. A címert övező tölgyés babérágat alul szalag köti össze, amelynek harmonikaszerűen összehajtottkét szára a kürt két oldalán tűnik elő.</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pengőértékű értékes nyomtatványok használati idejének egyik szakaszában az árjelzést az NI helyű nyomd</w:t>
      </w:r>
      <w:r>
        <w:rPr>
          <w:rFonts w:ascii="Times New Roman" w:cs="Times New Roman"/>
          <w:sz w:val="20"/>
          <w:szCs w:val="20"/>
        </w:rPr>
        <w:t>a</w:t>
      </w:r>
      <w:r>
        <w:rPr>
          <w:rFonts w:ascii="Times New Roman" w:cs="Times New Roman"/>
          <w:sz w:val="20"/>
          <w:szCs w:val="20"/>
        </w:rPr>
        <w:t>jelzés elé szedték. A helynéwonalhozviszonyított helyzete alapján hét változata ismert. Ezeket a nyomdajelzésváltozatokhoz hasonlóan összefoglaltuk, megkülönböztetésül azonban az ábécéegymás utáni nagybetűivel jelöltük.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A régi árjelzés változatok közül az 1. ismétló'dik és mint új belép a nagybetűs és a kétnyelvű magyar rutén.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ÁRA Y FILLÉR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 Ára y fdlér./UÍHa y &lt;J&gt;HAAepoB.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jeladó</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vonatkozó adatok feltüntetésére szolgáló nyomtatványrész régi 3 változata mellett 8 új tűnik fel.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 .Feladó neve és lakása: ............. 9.....Feladó:.......:...............</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 . • •................................• • • íloflaBaTeAb: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6.....Feladó neve és lakása:.........10.....Feladó neve:.................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Adresse de l'expediteur............. Lakása:.................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6.....Feladó:........................... n.....Feladó neve és lakása:'.'......'..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Nom ét domicile de l'expediteur: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7.....Feladó:........................... ....................._.....</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Expediteur: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8.....FELADÓ:</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jegyzetek. A régiek közül egy sem fordul elő</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26.....Külföldi formaimban mindkét lapon a feltüntetett értéket a díjszabásnak megfelelően postabélyeggel ki kell egészíteni.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27.....Távolsági vagy külfölddel való forgalomban a feltüntetett értéket a mindenkor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díjszabásnak megfelelően postabélyeggel ki kell egészíteni.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28.....Ez a levelezőlap csak Ausztriába, Cseh-Szlovákországba, Lengyelországba,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Németországba, Olaszországba s gyarmataiba és Romániába használható. Egyéb külfödi országba móg 4 filléres pestabélyeget kell felragasztani.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29.....Külfölddel való forgalomban a feltüntetett értéket a mindenkori díjszabásnak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megfelelően postabélyeggel ki kell egészíteni.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30.....Külföldi forgalomban a bérmentésítési díjat a díjszabásnak megfelelően postabélyeggel ki kell egészíteni.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nyomdajelzés. A régiek közül a 2. és 4. használatos.7.....M. KIR. ÁLLAMI NYOMDA. BUDAPEST, w.</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Az NI helyen élőforduló nyomdajelzósnek a helynéwonalhoz viszonyítottváltozatait a koronaértékű nyomta</w:t>
      </w:r>
      <w:r>
        <w:rPr>
          <w:rFonts w:ascii="Times New Roman" w:cs="Times New Roman"/>
          <w:sz w:val="20"/>
          <w:szCs w:val="20"/>
        </w:rPr>
        <w:t>t</w:t>
      </w:r>
      <w:r>
        <w:rPr>
          <w:rFonts w:ascii="Times New Roman" w:cs="Times New Roman"/>
          <w:sz w:val="20"/>
          <w:szCs w:val="20"/>
        </w:rPr>
        <w:t>ványok korában közölt összefoglalásbantaláljuk meg. Az ugyanezen a helyen alkalmazott árjelzésnól a nyomdajelzéskezdete minden esetben, más helyre nyomott árjelzésnól pedig egyes esetekbenelőfordul, hogy az a helynévvonal fölé kerül. Az ilyenkor adódó változatokat azelső címvonalhoz – pontosabban, ha a címhely rövid vonahal kezdődik az elsőhosszú címvonalhoz – viszonyítjuk.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NIV. helyű nyomdajelzés változatait ugyancsak így határozzuk meg.A változatokat – az NI helyen eddig kilenc, az NIV-en nyolc félét ismerünk– a hivatkozottakhoz hasonlóan, de együttesen foglaltuk össze azzal az eltéréssel, hogy ezeket la., lb., Ic, stb-vel jelöltük.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Első ofmvonal</w:t>
      </w: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B64654">
      <w:pPr>
        <w:autoSpaceDE w:val="0"/>
        <w:autoSpaceDN w:val="0"/>
        <w:adjustRightInd w:val="0"/>
        <w:spacing w:after="0" w:line="240" w:lineRule="auto"/>
        <w:rPr>
          <w:rFonts w:ascii="Times New Roman" w:cs="Times New Roman"/>
          <w:sz w:val="20"/>
          <w:szCs w:val="20"/>
        </w:rPr>
      </w:pP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NT helyre nyomott árjelzést és nyomdajelzést a felsorolásban mindigzárójelbe foglalva – pl. (B+lf) – adjuk meg.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NHL.helyű nyomdajelzés helyzetváltozatait az osztóvonal bal széléhezviszonyítjuk. Az eddig meghatározott öt félét az előzőekhez hasonlóan foglaltuk össze; jelölésükre azonban Oa., Ob., stb., betűpárt használjuk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Függőleges osztóvonal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 kir. állami nyomda..................... Oa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M. kir. állami nyomda....................... Ob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 kir. állami nyomda...................... Oc</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 kir. állami nyomda....................... Od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 kir. állami nyomda....................... Oe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sorozatjelzés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régiek nem ismétlődnek. Az új egy alakban – nagybetűhöz kötőjellelkapcsolt sorszám – fordul elő. Jelképe: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 ...  x–x. ahol azxa sorozatot jelző A-tól E-ig valamely nagybetűt, azxpedig l-től16-ig bármlyik sorszámot jelentheti.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koronaértékűek csoportosításánál az egyes címekben a csoportokatarab számmal, azokon belül az alcsopo</w:t>
      </w:r>
      <w:r>
        <w:rPr>
          <w:rFonts w:ascii="Times New Roman" w:cs="Times New Roman"/>
          <w:sz w:val="20"/>
          <w:szCs w:val="20"/>
        </w:rPr>
        <w:t>r</w:t>
      </w:r>
      <w:r>
        <w:rPr>
          <w:rFonts w:ascii="Times New Roman" w:cs="Times New Roman"/>
          <w:sz w:val="20"/>
          <w:szCs w:val="20"/>
        </w:rPr>
        <w:t>tokat kisbetűkkel jelöltük. Azért,hogy az azonos értékes nyomtatványokat könnyen összeilleszthessük mind apengőérték, mind a forintérték korszakában azonos csoport- és alcsoportjelzést alkalmazunk. Más szóval ha valamelyik nyomtatványfajtát valamelyikkorszakban nem használnak, annak sorszámát, illetve betűjelét á</w:t>
      </w:r>
      <w:r>
        <w:rPr>
          <w:rFonts w:ascii="Times New Roman" w:cs="Times New Roman"/>
          <w:sz w:val="20"/>
          <w:szCs w:val="20"/>
        </w:rPr>
        <w:t>t</w:t>
      </w:r>
      <w:r>
        <w:rPr>
          <w:rFonts w:ascii="Times New Roman" w:cs="Times New Roman"/>
          <w:sz w:val="20"/>
          <w:szCs w:val="20"/>
        </w:rPr>
        <w:t>ugorjuk, teháta címekből kihagyjuk.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forgalmi idő végét csak azoknál az űrlapoknál adjuk meg, amelyeketa forgalomból kivontak. A többinél „kifogytukig" kifejezést használjuk. Természetesen ezeknél ha díjszabás változás történt az annak megfelelő díjpótló,illetve árpótló levélbélyeget fel kellett ragasztani, illetve azokat a bérmentesítőgépek gépbélyegének lenyomatával kellett ellátni. A második inflációnál minda díj-, mind az árpótlást készpénzben is le lehetett róni. Mint értékjegyes nyomtatványoknak a legkésőbbi használati ideje valamennyinél 1945. október 31-vélzárul.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ZÁRT LEVELEZŐLAPOKa) Egyszerű zárt levelezőlap1926. (1926. VII-1930. X.)</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(Ba), címerrajz (C3), a kettő között felírás „ZÁRTLEVELEZÖLAP". Címhely CX., feladó FII/3a„ nyomdajelzés: NI/2a. Méret 148X208 mm.Keretfogazás. Erős, sima, szürke kartonpapír. Háromféle színárny</w:t>
      </w:r>
      <w:r>
        <w:rPr>
          <w:rFonts w:ascii="Times New Roman" w:cs="Times New Roman"/>
          <w:sz w:val="20"/>
          <w:szCs w:val="20"/>
        </w:rPr>
        <w:t>a</w:t>
      </w:r>
      <w:r>
        <w:rPr>
          <w:rFonts w:ascii="Times New Roman" w:cs="Times New Roman"/>
          <w:sz w:val="20"/>
          <w:szCs w:val="20"/>
        </w:rPr>
        <w:t>lattal ésvastagsággal: világosszürke 0,14, hamvasszürke 0,18 és zöldesszürke 0,1 –0,16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16 [18] fillér sötótibolya/zőldesszürke w=1928. f</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w=1926., 1930. f 6) sötétibolya/világosszürke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sötétibolya/hamvasszürke w = 1929. f.</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1926. VÜI-kifogytukig.1930. (1930. IX-1933. V.) Díjemelés.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645</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Árjelzés ÁTJ/la, nyomdajelzés NI/2a. Osak a zöldesszürke papíron készült“amely halvány és sötét árnyalatú.</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(22) fillér vörös/zöldesszürkew= 1930., 1931., 1932.Á+N = (B+lm), (B+ln)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1930. Xn-kifogytukig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1933. (1933. V-1934. ILI.) Bélyegkép és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Osztott címoldal a felírástól a nyomdajelzésig terjedő vastag osztóvonallal.Bélyegkép (Be), címerrajz nélkül. Felírás az osztóvonal felett középen „ZÁRTLEVELEZÖLAP". Árjelzés ÁI/ld“ címhely CXL, feladó FIII/6a., nyomdajelzésNIII/2d. Papír 0,15 – 0,16 mm vastag zöldesszürke és hamvasszürke.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(22) fillér vörös/zöldesszürke a) vörös/hamvasszürke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w=1933. Od w=1934. Oe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1933. Vl-kifogytukig.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1934. (1934. 1T-1943. VI.) Ár és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Címoldal osztatlan. Felírás a díj jegytől balra középen „ZÁRT LEVELEZŐLAP". Árjelzés ÁI/ld., címhely CX., feladó FV/6a., nyomdajelzés NIII/2d.A hosszú nyomási idő alatt mind a papiros, minőségének, mind színének változása széles skálát mutat. Vastagsága 0,12 – 0,22 mm között minden méretbenelőfordul. A hivatalos hamvasszürke sötét és világos árnyalatán kívül az élénkés halvány zöldesszürke, az olajszürke, világosszürke, barnásszürke és homokszürke színváltozatok ismertek. A vörös nyomásszín a homályos barnásvöröstől a s</w:t>
      </w:r>
      <w:r>
        <w:rPr>
          <w:rFonts w:ascii="Times New Roman" w:cs="Times New Roman"/>
          <w:sz w:val="20"/>
          <w:szCs w:val="20"/>
        </w:rPr>
        <w:t>ö</w:t>
      </w:r>
      <w:r>
        <w:rPr>
          <w:rFonts w:ascii="Times New Roman" w:cs="Times New Roman"/>
          <w:sz w:val="20"/>
          <w:szCs w:val="20"/>
        </w:rPr>
        <w:t>tétvörösön át az ólónkvörösig változik.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(20) fillér vörös/hamvasszürke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w=1934-től 1943-ig valamennyi évszám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1934. V–kifogytukig.1943. (1943. VII-X.) Díjemelés.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bélyeg értékszáma és az eladási ár változott. Feltehetően egy kiadásbankészült, mert előállítását 1943. október vógén beszüntették. Papírvastagság0,22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(30) fillér vörös/hamvasszürke, w=1943.Forgalrüi idő: 1943. VIII-1945. X.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Hirdetéses zárt levelezőlap1930. (1930. XI.)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(Ba), címerrajz nélkül. Felírás a díj jegy tői balra középen:, .THO-MA-ZÁRT-LEVELE ZŐLAP a helyi forgalom számára." CímhelyXCTV., feladó: FVI/10a., jegyzetek JI/27., valamint a JTV. helyen: „M. kir.Keresk. Min. 73647/1930. sz. hat. alapján: „Ezt a küldeményt a postahivataloknem cserélik be." Nyomd</w:t>
      </w:r>
      <w:r>
        <w:rPr>
          <w:rFonts w:ascii="Times New Roman" w:cs="Times New Roman"/>
          <w:sz w:val="20"/>
          <w:szCs w:val="20"/>
        </w:rPr>
        <w:t>a</w:t>
      </w:r>
      <w:r>
        <w:rPr>
          <w:rFonts w:ascii="Times New Roman" w:cs="Times New Roman"/>
          <w:sz w:val="20"/>
          <w:szCs w:val="20"/>
        </w:rPr>
        <w:t>jelzés: NI/2a. Belül különféle hirdetésszöveggel,alattuk „1. évf. 1. sz. 6500 db." Méret 149x210 mm, összehajtva 149 X105 mm.Papír vastagság 0,26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fillér barna/szürkésfehér,   w = 1930.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Forgalmi idő: 1930. XII-feltehetően 1932.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 NYÍLT LEVELEZŐLAPOKa) Belföldi egyszerű és válaszos levelezőlap1926. (1926. II-1929. XI.)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Osztott címoldal. Bélyegkép (Ba), címerrajz (C3), közöttük felírás nagyszerifes antikva betűkkel, „LEVEL</w:t>
      </w:r>
      <w:r>
        <w:rPr>
          <w:rFonts w:ascii="Times New Roman" w:cs="Times New Roman"/>
          <w:sz w:val="20"/>
          <w:szCs w:val="20"/>
        </w:rPr>
        <w:t>E</w:t>
      </w:r>
      <w:r>
        <w:rPr>
          <w:rFonts w:ascii="Times New Roman" w:cs="Times New Roman"/>
          <w:sz w:val="20"/>
          <w:szCs w:val="20"/>
        </w:rPr>
        <w:t>ZŐ-LAP". Címhely CTV., feladó FI/3a„nyomdajelzés NI/2a. Az osztóvonal a helyi- és távolsági forgalmú lapnál körülbelül középen, a felírás alatt kezdődik és a lap széléig tart. Méret 148 X105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válaszos levelezőlapok osztóvonala a bal szegélytől 3. mm-re feksziks csupán a felírás és JI. jegyzet között húzódik. Az első lap felírása „VÁLASZOS LEVELEZŐ-LAP/CARTE POSTALE AVEC RÉPONSE PAYÉE",a másodiké „LEVELEZŐ-LAP/(VÁLASZ)/CARTE POSTALE/(RÉPONSE)".Mindkét lapon a cí</w:t>
      </w:r>
      <w:r>
        <w:rPr>
          <w:rFonts w:ascii="Times New Roman" w:cs="Times New Roman"/>
          <w:sz w:val="20"/>
          <w:szCs w:val="20"/>
        </w:rPr>
        <w:t>m</w:t>
      </w:r>
      <w:r>
        <w:rPr>
          <w:rFonts w:ascii="Times New Roman" w:cs="Times New Roman"/>
          <w:sz w:val="20"/>
          <w:szCs w:val="20"/>
        </w:rPr>
        <w:t>hely CV., a feladó FIL/5g., az első lapon jegyzet JI/2a.Méret 150X212 mm. A két lapot színes átütés választja 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Papír 0,20 – 0,26 mm között váltakozó vastagságú, vízjel nélküli kartonpapír. Színváltozatai halványsárga, szürkéssárga, barnássárga és halványokkersárga. A nyomás színe élénk, sötét, halvány és világos árnyalatokkal.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4[6] fillór vörösibolya/sárga (helyi) 8[9] fillér olajzöld/sárga (távolsági)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1926., 1927., 1928., 1929. a és b w=1926., 1927., 1928., 1929. a és 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8+8 [ 18] fillér olajzöld/sárga (válaszos)w = 1926. r+s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1926. ILT-tól a távolsági, Vl-tól a helyi és VTII-tól a válaszos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1929. (1929. XII-1930. X.) Szöveg és beosztásváltozás.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helyi lap felírása „LEVELEZŐ-LAP/a helyi forgalom számára."Jegyzet JI/27a. A távolsági lapnál a feladó FI/4a., a, jegyzet JI/29a. Válaszos lapnem készült.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 [5] fillér vörösibolya/sárga (helyi) 8 [9] fillér olajzöld/sárga (távolsági)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1929., 1930. Ír w = 1930. a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1929. XII -, a távolsági 1930. ILI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(1930. XI-1933. V.) Díjemelés.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értékszám változáson kívül a helyi lap feladó része is FI/4a. A távolságilap első kiadása még árjelzés nélkül (Áo)., különben valamennyi ÁLT/la. árjelzéssel készült. A válaszos lap 1933-as kiadásánál az árjelzés mindkét laponszerepel.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 fillér sárgászöld/sárga (helyi)w= 1930., 1931., 1932. (E+10)10(11) fillér őzbarna/sárga (távolsági) 10+10(22) fillér őzbarna/sárga (válaszos)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 w=1930. A,* a) w=1930. (B+ll)+s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w=1930., 1931., 1932. (D+lp) b) w=1933. (C+lh)+(A+lf)</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1930. XLT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1933. (1933. VI-34.11.) Értékjegy és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(Be), a címerrajz ettől a kibocsátástól kezdve elmarad. Az osztóvonal valamennyi lap közepére került. Az egyszerű lapok megnevezése (felírás)MI.: „LEVELEZŐLAP", a válaszosok első lapjáé a szokásos helyen „VÁLA-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SZOS LEVELEZŐLAP mint eddig", a másodiké MI: „LEVELEZŐLAP 2.,3. és 4 sor mint eddig". Címhely CV., nyomdajelzés NIII/2d., feladó az egyszerűeknél FIII/6a., a válaszosoknál FIIÍ/7g. Árjelzés valamennyi lapon egységesenÁl/lg.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 fillér sárgászöld/homoksárga (helyi) 10+ 10 (22) fillér sötótzöld/homoksárga (vála-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1033. szos)10(11) fillór sötótzöld/homoksárga (távolsági) w = 1933., 1934. Oe+Oe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w=1933. Oa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1933. VII-, a helyiek 1933. IX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1934. (1934. ILI-1938. VI. ?) Árváltozás.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eladási ár megegyezik a benyomott díjjegy árával.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 fillór sárgászöld/homoksárga (helyi) 10+10 (20) fillér sötótzöld/homoksárga (vála-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1934., 1935., 1936., 1937. Ob szos)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10(10) fillér sötétzöld/homoksárga (távolsági) w = 1934., 1935., 1937., 1938. Oo+Oo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w=1934., 1935., 1936., 1937., 1938. Ob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1934. IV. 1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(1938. VI. ? - 1941.IX.) Nyomdajelzés és felírás 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válaszos lapok első lapjának magyar nyelvű szövege „LEVELEZŐLAPVÁLASZLAPPAL", nyomdajelzés valamennyi lapon NIV/2a. A távolsági lapnyomását – színváltozás miatt – 1940. novemberében megszüntették.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 fillér sárgászöld/homoksárga (helyi) 10+10(20) fillér sötétzöld/homoksárga (vála-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w=1938., 1939., 1940., 1941. ld szos)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10(10) fillór sötétzöld/homoksárga (távolsági) w=1938., 1939., 1940., 1941. lj+le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w=1938., 1939., 1940. lg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1939. (1939. VI-1940. XÍI.) Kárpátaljai - kétnyelvű - kibocsátás.Megnevezés (felírás) magyar/rutén nyelven MI.: „LEVELEZŐLAP/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nOLUTOBA KAPTOHKA". Árjelzés ÁI/5a., feladó FIII/9a., címhely ésnyomdajelzés, mint eddig. A papír vastagsága 0,26 – 0,30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 fillér sárgászöld/homoksárga (holyi) 10(10) fillér sötétzöld/homoksárga (távolsági)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1939. la w = 1939., 1940. 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1939. Vn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1941. (1940. Xn-1941. VIII.) A távolsági lap színváltoztatása.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10(10) fillér ibolyabarna/homoksárga (távolsági)w=1940., 1941. lg.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1941. I.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1941. (1941. X-1943. VI., a 12 filléresek 1944. IX.) Díjemelés.Az új értékszámoktól eltekintve változatlan kibocsátás. A papír vastagsága 0,16-0,20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8(8) fillér sárgászöld/homoksárga (helyi, ma-     12(12) fillór ibolyabarna/homoksárga (távolgyar) sági, m</w:t>
      </w:r>
      <w:r>
        <w:rPr>
          <w:rFonts w:ascii="Times New Roman" w:cs="Times New Roman"/>
          <w:sz w:val="20"/>
          <w:szCs w:val="20"/>
        </w:rPr>
        <w:t>a</w:t>
      </w:r>
      <w:r>
        <w:rPr>
          <w:rFonts w:ascii="Times New Roman" w:cs="Times New Roman"/>
          <w:sz w:val="20"/>
          <w:szCs w:val="20"/>
        </w:rPr>
        <w:t>gyar)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w=1941., 1942., 1943. lg. w=1941., 1942., 1943., 1944. (194&amp; VIII.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8(8) fillór sárgászöld/homoksárga (helyi, rutén) l-től helyi) lg.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1943. lb.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12(12) fillér Bötétzöld/homokBárga (távolsági,     12+12(24) fillér ibolyabama/homoksárga (várutón) laszos, magyar)w = 1941. (1943. VTI. l-től helyi) lc. w=1941., 1942., 1943., lj+le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1941. XI-1945. X. 31 (rutének legfeljebb 1944. X.).</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(1943. VIII.-1944. IX.) Díjemelés. Papírvastagság 0,17-0,26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18(18) fillér sötétzöld/homoksárga (távolsági)     18+18(36) fillér sötótzöld/homoksárga (válaw = 1943., 1944. lg. szos)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1943., 1944. lk+lf</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1943. IX -1945. X.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1944. (1944. XI.) Gettóposta.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budapesti gettóban berendezni tervbevett postahivatal részére az egyszerű helyi és távolsági levelezőlapokat a bal alsó és jobb felső sarkot összekötőátló irányában 20 mm széles sárga sávval felülnyomták.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12(12) fillér  ibolyavörös/kanárisárga/homok-  ' 18(18) fillér sötótzöld/kanárisárga/homoksárgasárga (helyi) (távolsági)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1944. lg. Példányszám 49.859 db w= 1944. lg. Példányszám 49.804 db.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a gettó postahivatal nem nyílt meg, így akkor forgalombanem'kerültek. A felszabadulás után, az értékcikk hiány miatt, 1945. elejéna Budapest 4. postahivatalnál mint egyszerű levelezőlapokat hozták forg</w:t>
      </w:r>
      <w:r>
        <w:rPr>
          <w:rFonts w:ascii="Times New Roman" w:cs="Times New Roman"/>
          <w:sz w:val="20"/>
          <w:szCs w:val="20"/>
        </w:rPr>
        <w:t>a</w:t>
      </w:r>
      <w:r>
        <w:rPr>
          <w:rFonts w:ascii="Times New Roman" w:cs="Times New Roman"/>
          <w:sz w:val="20"/>
          <w:szCs w:val="20"/>
        </w:rPr>
        <w:t>lomba. Eladási áruk 1945. VI. 15-től 32, illetve 38 fillér. Az első inflációs díjszabás életbelépésétől 1945. VTI. 2-től a helyi forgalomban 1,42, ihetve 1,48P-őt, a távolságiban 1,82, illetve 1,88 P-őt kellett a 20 filléres eladási áron kívülpostabélyegben felragasztani, vagy készpénzben leróni. Értékcikk jellegükszintén 1945. X. 31-vel szűnt meg.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Nemzetközi forgalmú levelezőlap.1929. (1929. III-Xn.)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Osztott címoldal. Bélyegkép (Ba), címerrajz (C3) közöttük felírás „LEVELEZŐ-LAP/CARTE POSTALE". Címhely CIV., feladó FI/3a. nyomdajelzésNI/2a., jegyzet JI/28. Méret 146 X104 mm. Papír vastagság 0,26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16(17) fillér indigókék/sárga, w = 1929. c.</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192Ö. TV – kifogy tűkig (feltehetően 1933. folyamán).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Hirdetéses levelezőlap</w:t>
      </w:r>
    </w:p>
    <w:p w:rsidR="008A11DE" w:rsidRDefault="008A11DE" w:rsidP="00B64654">
      <w:pPr>
        <w:autoSpaceDE w:val="0"/>
        <w:autoSpaceDN w:val="0"/>
        <w:adjustRightInd w:val="0"/>
        <w:spacing w:after="0" w:line="240" w:lineRule="auto"/>
        <w:rPr>
          <w:rFonts w:ascii="Times New Roman" w:cs="Times New Roman"/>
          <w:smallCaps/>
          <w:sz w:val="20"/>
          <w:szCs w:val="20"/>
        </w:rPr>
      </w:pPr>
      <w:r>
        <w:rPr>
          <w:rFonts w:ascii="Times New Roman" w:cs="Times New Roman"/>
          <w:smallCaps/>
          <w:sz w:val="20"/>
          <w:szCs w:val="20"/>
        </w:rPr>
        <w:t>í</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1926. (1926. VII.) Szelvényes levelezőlapfüzet.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1926. évi kibocsátású helyi és távolsági levelezőlapok bal oldaláhozszínes átütéssel elválasztott 30X105 mm-es szelvény csatlakozik, amelyre azengedményes forgalombahozó különféle hirdetőszöveget nyomatott. Egyfüzet 10 db levelezőlapot tartalmazott. Felhasználáshoz a lapot az átütésmentén a füzetből kitépték.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 fillér vörösibolya/sárgásfehér (helyi) 8 fillór olajzöld/sárgásfehér (távolsági)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(bal oldalt fogazott) w = 1926. (bal oldalt fogazott) w = 1926.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Forgalmi idő: használatukra vonatkozó további adatokkal nem rendelkezünk.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(1930. XI.) D. levél.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(Ba), címerrajz nélkül. Osztott címoldal, az osztóvonal a lap balszélétől 22 mm-re. Felírás a b</w:t>
      </w:r>
      <w:r>
        <w:rPr>
          <w:rFonts w:ascii="Times New Roman" w:cs="Times New Roman"/>
          <w:sz w:val="20"/>
          <w:szCs w:val="20"/>
        </w:rPr>
        <w:t>é</w:t>
      </w:r>
      <w:r>
        <w:rPr>
          <w:rFonts w:ascii="Times New Roman" w:cs="Times New Roman"/>
          <w:sz w:val="20"/>
          <w:szCs w:val="20"/>
        </w:rPr>
        <w:t>lyegkép és osztóvonal között középen, felül„D-LEVÉL/(DÖMJÉN -LEVÉL. Törv. védve.)/a helyi forgalom számára."Címhely CXTV., feladó FVI/10a., jegyzetek JI/27., valamint a JIV. helyen:„M. kir. Keresk. Min. 73647/1930. sz. hat. alapján: „Ezt a küldeményt a postahivatalok nem cserélik be." Nyomdajelzés NI/2a. Méret 148X210, összehajtva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mint a válaszos levelezőlapok – 148 X105 mm. A második lap hátoldalánbalról 9 mm-re vastag osztóvonal. A bal hasáb bal felső sarkában „Magán közlemények:", a jobb hasábéban „Postai feljegyzések:" szöveg. A szé</w:t>
      </w:r>
      <w:r>
        <w:rPr>
          <w:rFonts w:ascii="Times New Roman" w:cs="Times New Roman"/>
          <w:sz w:val="20"/>
          <w:szCs w:val="20"/>
        </w:rPr>
        <w:t>t</w:t>
      </w:r>
      <w:r>
        <w:rPr>
          <w:rFonts w:ascii="Times New Roman" w:cs="Times New Roman"/>
          <w:sz w:val="20"/>
          <w:szCs w:val="20"/>
        </w:rPr>
        <w:t>nyitott lapbelső oldalán 143x200 mm-es keretbe foglalva 18 különféle hirdetés hétféleszínnel nyomva. A keret alatt alul: „D. –LEVELEK EÖTVÖS UTCA 1.TELEFON: 164-33 ÉS 342-12 I ÉVF. 1 sz. TÖRV. VÉDVE". A papír0,26 mm vastag.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 fillér olajzöld/szürkésfehér (helyi), w = 1930.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1930. XII-(feltehetően 1932).d) Belföldi képeslevelezőlap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1935. (1935. III– ?) D. sorozat, raszteres mélynyomás.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osztott címoldalt váltakozó, stilizált tuhpán és levélkékből képzett,1,75 mm széles rajzos keretvonal – (B2) – övezi, mérete 140X97 mm (616.ábra). A bal hasáb felső részén 70X37 mm-es fekvő téglalapalakú keret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a képhely – foglal helyet. Ennek jobb oldalától mintegy 1 mm-es hézaggalindul az osztóvonal, amely az alsó keretvonalig – ugyanilyen hézaggal – tart.Az alsó keretvonaltól 9 mm magasságban vízszintes osztóvonal hasítja ki afeladó adatainak bejegyzésére szolgáló helyet. A képhelybe került a fajtánkéntváltozó 68X35 mm nagyságú tájkép, vagy látkép. A jobb hasáb szokásoshelyén (Bd) bélyegkép. A látkép és díjjegy közötti rész közepén címerrajz(C6). A címer felett domborúan, alatta homorúan ívelt szalagból képzett felírásmező. A szalag oldalak harmonikaszerűen hajtogatottak, majd egymás feléfordulva középen stihzált csokorban találkoznak. Az így képződő keret mérete38X21,5 mm. Felírás a szalagmező párban „MAGY. KIR. POSTA/+LEVELEZŐLAP+" Árjelzés ÁIÍI/4., címhely CVTI., feladó FIIT/8., nyomdajelzésJNJLH/7. A képhely keretvonala alatt a tájkép, vagy látkép megnevezése szerifnélküli antikva nagybetűkkel magyar.–francia. –eszperantó, nyelven, terjede</w:t>
      </w:r>
      <w:r>
        <w:rPr>
          <w:rFonts w:ascii="Times New Roman" w:cs="Times New Roman"/>
          <w:sz w:val="20"/>
          <w:szCs w:val="20"/>
        </w:rPr>
        <w:t>l</w:t>
      </w:r>
      <w:r>
        <w:rPr>
          <w:rFonts w:ascii="Times New Roman" w:cs="Times New Roman"/>
          <w:sz w:val="20"/>
          <w:szCs w:val="20"/>
        </w:rPr>
        <w:t>mének megfelelően egy, két-, vagy három sorban. Sorozatjel SII/3. A sorozatjel D betűje a keretvonal bal old</w:t>
      </w:r>
      <w:r>
        <w:rPr>
          <w:rFonts w:ascii="Times New Roman" w:cs="Times New Roman"/>
          <w:sz w:val="20"/>
          <w:szCs w:val="20"/>
        </w:rPr>
        <w:t>a</w:t>
      </w:r>
      <w:r>
        <w:rPr>
          <w:rFonts w:ascii="Times New Roman" w:cs="Times New Roman"/>
          <w:sz w:val="20"/>
          <w:szCs w:val="20"/>
        </w:rPr>
        <w:t>lának belső – (I) típus –, vagy külső –(II) típus – szegélyével egy vonalban kezdődik. A sorozat 15 lapból áll.(A 16. sorszámút L! a következő feláras képeslevelezőlapnál.) A papír 0,18 mmvastag, lágy, sima, sárgásfehér karton.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(10) fillér sötét feketészöld/sárgásfehér (távolsági), w = 1935.D-l.   BUDAPEST: VÁROSLIGET, VAJD AHUN YAD VÁRA. - BOIS DE VILLE, OH 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TEAU FORT/DE VAJDAHTJNYAD. - URBA ARBARETO, KASTELO VAJDA-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HTJNYAD. (I)a) téves nyomás: sorozatjel D –16.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650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D-2.   BUDAPEST: SZENT GELLÉRT FÜRDŐ. - BALNS ST. - GELLÉRT. - BANETOST. – GELLÉRT.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D-3.   BUDAPEST: LÁTKÉP A VÁRKERTBŐL. - VUE PRISE DU JARDIN DU PA^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LAIS ROYAL./PANORAMO EL LA GARDENO DE REGA PALACO. (I)D-4.   BUDAPEST: EZREDÉVI EMLÉK ÉS HŐSÖK EMLÉKKÖVE. - MONUMENT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MILLÉNAIRE/ET SOLDAT LNCONNU. - MONUMENTO DE MILJARO KAJ DE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NEKONATA SOLDATO. (I)D-5.   SOPRON: SZENTHÁROMSÁG-TÉR. - PLACE DE LA SATNTE-TRINTTÉ. - PLA-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CO/DE LA SANKTA TRIUNUO. (I), (n)D-6.   ESZTERGOM: SZÉKESEGYHÁZ. - OATHÉDRALE. - KATEDRALO. (I)D-7.  SZÉKESFEHÉRVÁR: KÁROLY KIRÁLY-TÉR. - PLACE DU ROI CHARLES.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PLACO-REGO KARLO.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D- 3.   SÜMEG: PÜSPÖKI PALOTA. - PALAIS ÉPISCOPAL. - PALACO EPISKOPA.(I)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D-9.   LAKODALOM SOMOGYBAN. - NOCE DANS LE COMITAT SOMOGY. - ED-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ZIŐFESTO-EN DEPARTEMENTO SOMOGY. (I)D-10. SZEGED: FOGADALMI TEMPLOM A RÉGI TORONNYAL. - L'ÉGLISE VOTIVE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AVEC/L'ANCIENNE TOUR. - VOTA PREGEJO KUN LA MALNOVA TURNO. (I)D-ll. FONÓK. - FILEUSES. - SPINAUTINOJ. (I)D-12. ARATŐK. - MOISSONNEURS. - GRENRHCOLTANTOJ. (I), (II)D-13. BALATON: TIHANYI ÖBÖL. - LAC BALATON: BALÉ DE TIHANY. - LAGO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BALATON/ GOLFO DE TIHANY. (I), (II)D-14. BALATON: BALATONLELLEÉNÉL. - LAC BALATON A BALATONLELLE.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LAGO BALATON/CE BALATONLELLE. (I)D-16. BALATON: VITORLÁSOK BALATONFÜRED ELŐTT. - LAC BALATON:YACHTS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BALATON-/FÜRED. - LAGO BALATON: VELSLPOJ APUD BALATONFÜRED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1935.V-1945. X.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1935. (1935. IJJ.) Feláras levelezőlap, raszteres mélynyomás.Bélyegkép (Bf), címerrajz helyén felárértékjegy (Bg). E felett ívelt szalagrajzban felírás „LEVELEZŐLAP".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10+2 (12) fillér sötét feketészöld/sárgásfehőr, w =&gt; 1935.</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D-16. BALATON: VITORLÁSOK TIHANYNÁL. - LAC BALATON: YACHTS A TTHANY.</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LAGO/BALATON: VELSIPOJ APUD TTHANY.</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1935. V-1937. XII. 31. A maradványkészleteket 1938.I. 15-ig kellett beszolgáltatni; a közönség birtokában levő lapokat a hivataloknem cserélhették be. (A maradványkészletet az értékjegy és a felárértékjegyérvénytelenítésével – (Bm) és (Bn) bélyegkép – egy menetben a vízszintesosztóvonal felett „Po</w:t>
      </w:r>
      <w:r>
        <w:rPr>
          <w:rFonts w:ascii="Times New Roman" w:cs="Times New Roman"/>
          <w:sz w:val="20"/>
          <w:szCs w:val="20"/>
        </w:rPr>
        <w:t>s</w:t>
      </w:r>
      <w:r>
        <w:rPr>
          <w:rFonts w:ascii="Times New Roman" w:cs="Times New Roman"/>
          <w:sz w:val="20"/>
          <w:szCs w:val="20"/>
        </w:rPr>
        <w:t>taszolgálati ügy." felülnyomással látták el. 1938. V-tőlmint postaszolgálati levelezőlapok kerültek felhaszn</w:t>
      </w:r>
      <w:r>
        <w:rPr>
          <w:rFonts w:ascii="Times New Roman" w:cs="Times New Roman"/>
          <w:sz w:val="20"/>
          <w:szCs w:val="20"/>
        </w:rPr>
        <w:t>á</w:t>
      </w:r>
      <w:r>
        <w:rPr>
          <w:rFonts w:ascii="Times New Roman" w:cs="Times New Roman"/>
          <w:sz w:val="20"/>
          <w:szCs w:val="20"/>
        </w:rPr>
        <w:t>lásra).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1935. (1935. V.) Kisegítő kibocsátás.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nemzetközi forgalmú .4 – 3. sorozatjelű 20 filléres levelezőlapot a (Bk)bélyegképre felülnyomták.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(10) fillér a 20 filléren élénk ibolyavöröa/homoksárga (távolsági)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1935. VI – kifogytukig, feltehetően 1938-ig (csak a debreceni postahivatalok árusították).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2.937. (1937. VI– ) E. sorozat, raszteres mélynyomás.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D. sorozattal azonos kivitelben új képekkel és nyomásszínnel.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651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10 (10) fillér sötét olajzöld/sárgásfehér (távolsági),^ = 1937.E-l.   PANNONHALMA: APÁTSÁG - ABBA VE. - ABATEJO.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E-2. SÁRKÖZI VISELET. - COSTTJME SÁRKÖZ. - POPOLKOSTUMO EN SÁRKÖZ.E-3.   LILLAF</w:t>
      </w:r>
      <w:r>
        <w:rPr>
          <w:rFonts w:ascii="Times New Roman" w:cs="Times New Roman"/>
          <w:sz w:val="20"/>
          <w:szCs w:val="20"/>
        </w:rPr>
        <w:t>Ü</w:t>
      </w:r>
      <w:r>
        <w:rPr>
          <w:rFonts w:ascii="Times New Roman" w:cs="Times New Roman"/>
          <w:sz w:val="20"/>
          <w:szCs w:val="20"/>
        </w:rPr>
        <w:t>RED: LÁTKÉP. - VUE. - PANORAMO.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E-4. ESZTERGOM: SZENT ISTVÁN KTRÁLY SZÜLŐHELYE. - LIEU DE NAISSANCEDU ROI/ST. ETIENNE. - NASKIŐ.LOKO DE REGO SANKTA STEFANO.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E-5.   DEBRECEN: ÖTÖSFOGAT. - ATTELAGE A CINQ. - JUNGITA KVINŐEVALO.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E-6.   SZEGED: VÁROSI MÚZEUM. - MUSÉE MUNICIPAL. - URBA MUZEO.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E-7.   DEBRECEN: NAGYTEMPLOM. - TEMPLE PRINCIPAL. - GRANDA TEMPLO.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E-8. VESZPRÉM: A VÁR NYUGATRÓL. - FORTERESSE, VUE DE L'OUEST. OKCIDENTA/FRONTO DE LA FORTIKASO.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E-9.   KŐSZEG: HŐSÖK KAPUJA. - PORTÉ DES HEROS. - PORDEGO DE HEROJ.</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E-10. JÁK: APÁTSÁGI TEMPLOM. - EGLISE DE L'ABBAYE. - ABATEJA PREGEJO.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E-11. BALATONBOGLÁR: HAJÓÁLLOMÁS. - STATION DES BATEAUX. - SIPSTACIO.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E-12. KECSKEMÉT: VÁROSHÁZA. - HÓTEL DE VILLE. - URBDOMO.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E-13. AGGTELEK-JÓSVAFŐ: CSEPPKŐBARLANG, MINERVA TEMPLOM. - GROTTEDE/STALACTITES, TEMPLE DE MINERVE. - KALKSTONA GROTARO, TEMPLO DE M</w:t>
      </w:r>
      <w:r>
        <w:rPr>
          <w:rFonts w:ascii="Times New Roman" w:cs="Times New Roman"/>
          <w:sz w:val="20"/>
          <w:szCs w:val="20"/>
        </w:rPr>
        <w:t>I</w:t>
      </w:r>
      <w:r>
        <w:rPr>
          <w:rFonts w:ascii="Times New Roman" w:cs="Times New Roman"/>
          <w:sz w:val="20"/>
          <w:szCs w:val="20"/>
        </w:rPr>
        <w:t>NERVA.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E-14. ÉGER: STRANDFÜRDŐ. - PLAGE. - STRANDBENEJO.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E-15. SOPRON: SZENT MIHÁLY TEMPLOM. - EGLISE ST. MICHEL.- PREŐEJO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SANKTA MIHAELO.E-16. PÉCS: SZÉKESEGYHÁZ. - CATHÉDRALE. - KATEDRALO.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1937. VII - kifogytukig.e) Nemzetközi forgalmú képeslevelezőlap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1931. (1931. VIII-     •   ). A. sorozat, síknyomás (offset).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Osztott címoldal 92 mm-es osztóvonallal. Bal hasábban 60X90 mm-eshullámvonalas kerettel határolt képmező'. A huUámvölgyekben kívül és belülrövid vonalkák. A képmezőben álló – (Á) – vagy fekvő – (F) – helyzetben az 57X87 mm nagyságú kép nyert elhelyezést. Bélyegkép (Ba), felírás(megnevezés) MII.: „LEVELEZO-LAP/CARTE POSTALE", címhely CVL,nyomdajelzés NI/4., sorozatjel SI/3. A képek felírása magyar nyelven a képhelykeretvonala alatt, álló képeknél a laphoz viszonyítva vízszintesen, fekvő képeknél függőlegesen. A lap mérete 148X105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16 [17] fillér sötét feketéskék/homoksárgaA-4. BUDAPEST. SZÉPMŰVÉSZETI MÚZEUM (F)A-5. BUD</w:t>
      </w:r>
      <w:r>
        <w:rPr>
          <w:rFonts w:ascii="Times New Roman" w:cs="Times New Roman"/>
          <w:sz w:val="20"/>
          <w:szCs w:val="20"/>
        </w:rPr>
        <w:t>A</w:t>
      </w:r>
      <w:r>
        <w:rPr>
          <w:rFonts w:ascii="Times New Roman" w:cs="Times New Roman"/>
          <w:sz w:val="20"/>
          <w:szCs w:val="20"/>
        </w:rPr>
        <w:t>PEST. HALÁSZBÁSTYA (F)A-6. BUDAPEST. MAGYAR NEMZETI MÚZEUM (F)</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[21] fillér élénk ibolyavörős/homoksárgaA-l. BUDAPEST. SZENT GELLÉRT SZOBOR (Á)A-2. BUD</w:t>
      </w:r>
      <w:r>
        <w:rPr>
          <w:rFonts w:ascii="Times New Roman" w:cs="Times New Roman"/>
          <w:sz w:val="20"/>
          <w:szCs w:val="20"/>
        </w:rPr>
        <w:t>A</w:t>
      </w:r>
      <w:r>
        <w:rPr>
          <w:rFonts w:ascii="Times New Roman" w:cs="Times New Roman"/>
          <w:sz w:val="20"/>
          <w:szCs w:val="20"/>
        </w:rPr>
        <w:t>PEST. HALÁSZBÁSTYA (Á)A-3. DEBRECEN. REFORMÁTUS NAGYTEMPLOM (F)</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1931. (1931. VII- ) B. sorozat, síknyomás (offset).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előzővel egyező kibocsátás. A képek és a sorozatjel változik.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16 [17] fillér sötét feketéskék/homoksargaB-4. BUDAPEST. ORSZÁGHÁZ (F)B-5. BUDAPEST. KIRÁLYI CURIA (F)B-6. SOPRON. SZÉCHENYI-TÉR. (F)</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[21] fillér élénk ibolyavörös/homoksárgaB-l, SZEGED. FOGADALMI TEMPLOM. (Á)</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652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B-2. PÉCS. SZÉKESEGYHÁZ (F)B-3. DIÓSGYŐR. VÁRROM (F)^fl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mindkét sorozatnál 1931. IX –a 16 filléresek kifogytukig,a 20 filléresek 1936. XII. 31-ig, Az utóbbiak maradványkészletét 1937.1. 15-igkellett a hivataloknak beszolgáltatniuk. (A 20 filléresek maradványkészleténekdíj jegyét az Állami Nyomda felülnyomással – (Bl) bélyegkép – érvénytelenítette s így 1937. V-től mint postaszolgálati levelezőlapok kerültek felhasználásra).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1933. (1933. IV– ) C. sorozat, raszteres mélynyomás.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lapok elrendezése a díj jegy értékszámától és a nyomásszíntől eltekintveteljesen megegyeznek az 1935. évi – (első) – kibocsátású belföldi képeslapokéval.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16 [17] fillér élénk kókeaibolva/sárgaafehőr w = 1933.C- 1. PANNONHALMI APÁTSÁG. – ABBAYE DE PANNONHALMA. - ABATEJO DEPANNONHALMA.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C- 2. BUDAPEST: SZENT ISTVÁN-SZOBOR. - STATÜE DE ST.ETIENNE, PREMIER ROI DE/HONGRIE. - STATUO DE STA STEFANO.ÜNUA RECO DEHUNGARUJO.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C- 3. DRÉGELYI KOM. - RUINES DTJ FORT DE DRÉGELY. - RUTNOJ DE FORTlfCAtíO DJtÉOELY</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C- 4. DUNAI LÁTKÉP VISEGRÁDDAL. - VUE SUR LE DANUBE AVEC VISEGRÁD.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PANORAMO/CE LA DANUBO KUN VISEGRÁD.C- 5. TESTŐRSÉG FELVONULÁSA. - GARDE/DU CORPS MONTANTE. - PARAD-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MARSÓ DE KORPOGVARDIO.C- 6. EGER: SZÉKESEGYHÁZ. - EGER: CATHÉDRALE. - EGER: KATEDRALO.C- 7. PÉCS: BELVÁROSI TEMPLOM. - PÉCS: PAROISSE DE LA CITÉ. - PÉCS: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INTERNURBA PARO HEJO.C- 8. BUDAPEST: VÁROSLIGETI TÓ, A MILLENTUMIEMLÉKMŰVEL. – BUDAPEST: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LAC DU/BOIS DE VILLE ET MONUMENT DU MILLÉNAIRE. - BUDAPEST: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LAGO DE URBA/ARBARETO KAJ MONUMENTO DE MILJAROJ.C- 9. SZEGED, VÁROSRÉSZLET. - SZEGED, PARTIÉ DE LA VILLE. - SZEGED,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URBO-PARTO.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C-10. LILLAFÜRED. - LILLAFÜRED (STATION BALNÉAIRE). - LILLAFÜRED,BANSTACIO.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C-ll. TIHANYI APÁTSÁG.  - ABBAYE DE TIHANY. - ABATEJO DE TTHANY.</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C-12. BUDAPEST VÁROSRÉSZLET (KILÁTÁS A GELLÉRT-HEGYRŐL). - BUDAPEST, PARTIE/DE LA VILLE (VUE PRISE DU MONT-GELLÉRT). - BUDAPEST, URBO-PORTO (PANORAMO/DE SUR LA GELLÉRT-MONTO).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C-13. GÖDÖLLŐ, KIRÁLYI KASTÉLY. - GÖDÖLLŐ, CHÁTEAU ROYAL. - GÖDÖLLŐ./KASTELO RÉGA.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C-14. ALFÖLDI TÁJ. - PARTLE DE L'ALFÖLD. - PARTO DE LA PUSZTA PEJZAÖODE PUSZTA.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C-15. GÖDÖLLŐ, PREMONTREI GYMNASTUM RENDHÁZA. - GÖDÖLLŐ, LYCÉEDES PREMONTRÉS, AILE DES PROFESSEURS. - GÖDÖLLŐ, PREMONTREAGIMNAZIO, ALO DE PROFESOROJ.</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C-16. SÁROSPATAK. - VUE DE SÁROSPATAK. - PANORAMO DE SÁROSPATAK.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 Adóintés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gépjárművek közúti adóhátralékának befizettetésére a válaszos levelezőlapok alakjában adóintő levelezől</w:t>
      </w:r>
      <w:r>
        <w:rPr>
          <w:rFonts w:ascii="Times New Roman" w:cs="Times New Roman"/>
          <w:sz w:val="20"/>
          <w:szCs w:val="20"/>
        </w:rPr>
        <w:t>a</w:t>
      </w:r>
      <w:r>
        <w:rPr>
          <w:rFonts w:ascii="Times New Roman" w:cs="Times New Roman"/>
          <w:sz w:val="20"/>
          <w:szCs w:val="20"/>
        </w:rPr>
        <w:t>pokat rendszeresítenek. A helyi levelezőlapoka budapesti kerületi adófelügyelőségek, a távolságiak a vidéki adóhivatalok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653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részére készülnek. A raktári szám és az árjelzés mindig egy sorba szedett; afelsorolásban Mj+Á alakban adjuk meg. A raktári szám és nyomtatványnévszövegének két változatát ismerjük – a raktári számot Y-nal jelöljük: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1.....Y. rakt. szám. Kís-forgalmi. (Fizetéses).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2.....Y. rakt. szám (Fizetéses).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1928. (1928.1-1929.11.)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mindkét lap címoldalán a jobb felső sarokban (Ba). Az első lapcímoldalán egységesen középen, fenn megnevezés antikva betűkkel „ADÓINTÉS." címhely CXII. A hátoldalon „I., illetve „II. Adóintés." és megfelelőelőnyomott szöveg. Raktári szám- és árjelzés MjlI/la+ÁIX/la. A másodiklap megnevezése a címo</w:t>
      </w:r>
      <w:r>
        <w:rPr>
          <w:rFonts w:ascii="Times New Roman" w:cs="Times New Roman"/>
          <w:sz w:val="20"/>
          <w:szCs w:val="20"/>
        </w:rPr>
        <w:t>l</w:t>
      </w:r>
      <w:r>
        <w:rPr>
          <w:rFonts w:ascii="Times New Roman" w:cs="Times New Roman"/>
          <w:sz w:val="20"/>
          <w:szCs w:val="20"/>
        </w:rPr>
        <w:t>dalon egységesen „TÉRT1~VEVÉNY.", címzés a helyi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lapoknál „A.....................ker. m. kir. adófelügyelőségnek", a helynówona-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lon „Budapest.", címhely CXVJUL. A távolsági lapokon „A m. kir. adóhivatalnak", cimhely CXIII. A hátoldal egységesen felül középen „Tértivevény",alatta az átvételre vonatkozó előnyomott szöveg és két, szakadozott vonaUáljelölt hely a kézbesítő és az átvevő aláírásához. Méret 150X210, összehajtva150X105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4+4(20) fillér vörösiboly/hornoksarga (helyi)        8+8(20)fillér sötét sárgászöld/homoksárga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I. Adóintós. 2. rakt. sz. (távolsági)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II. Adóintés. 3. rakt. sz. a) I. Adóintós. 41. rakt. sz.</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II. Adóintés. 42. rakt. sz.</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1928. II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1929. (1929. II.) Nyomdajelzés NVII/2a.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8+8(20)fillér sötét sárgászöld/homoksárga (távolsági)b) II. Adóintés. 42. rakt. sz. w–1929.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1929. ILI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1929. (1929. III-1930. X.) Raktári szám és szövegyáltozás.Raktári szám és árjelzés MjII/2a.+ÁLX/la. Rendelési szám RLT/2a.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4+4(20) fillór vörősibolya/homoksárga (helyi)     8+8(20) fillér sötét sargászöld/homoksarga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I. Adóintés. 350. rakt. sz. w= 1929.- (távolsági)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-673. a) I. Adóintós. 352. rakt. sz. w = 1929.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II. Adóintós. 351. rakt. sz. w=1929.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1929. IV-kifogytukig (1930. XI. 15-től 2+2 fillér díjpótlóbélyeg felragasztásával), feltehetően 1932-ig.1931. (1931. 1-1933. V.) Díjemelés.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értékszámon kívül a nyomdajelzés NI/2a-ra változik és az intés mindkét lapján előfordul.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6+6(24) fillér sargaszöld/homoksárga (helyi)       10+10(24) fillér őzbarna/homoksárga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I. Adóintés. 350. rakt. sz. w = 1933. (távolsági)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II. Adóintés. 351. rakt. sz. w=1931., a) I. Adóintós. 352. rakt. sz. w=1931.1933. b) II. Adóintés. 353. rakt. sz. w=1931.,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1931. II – kifogytukig, feltehetően 1939-ig.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1933. (1933. VI-1940. ?) Értékjegy és színváltozás. Bélyegkép (Be).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654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6+6(24) fillér sárgászöld/homoksárga (helyi)a) I. Adóintés. 360. rakt. sz. w = 1933.,1936.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 Adóintós. 351. rakt. sz. w = 1934.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10+10(24) fillér sötótzöld/homoksárga(távolsági)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I. Adóintés. 352. rakt. sz.w=1933., 1937., 1938., 1939., 1940.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TI. Adóintós. 353. rakt. sz. w=1939.,1940.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1933. VLT–megszűnésükig, valószínűleg 1942 végégig (1941.IX. 15-től 2+2 filléres díjpótló levélbélyeg felragasztásával).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 POSTAUTALVÁNYOKa), Belföldi postautalvány</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1927. (1926. XI. -1927. XII.)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1924. évi kibocsátáshoz hasonló feladóvevényes és szelvényes űrlap.Mérete 227X120 mm. Bélyegkép (Bb), koronás postakürt (cl) a törzslap és feladóvevény bal felső sarkában. Mintajelzés Mjla: „Al.", nyomdajelzésNVIII/2a. Rózsaszín 0,11 – 0,13 mm vastag VILI. vízjelű papír. A vízjel négyfekvő – Bl–B4 – állása ismert.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fekte/rózsaszín,   w = 1926., 1927.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1927. I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1928. (1928. JJI.-1930. I.). Vízjelváltozás.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Vízjel IX, amelynek négyféle álló – Al–A4 – állása ismert.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fekete/rózsaszín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(1930. LT-X.) Méret, beosztás és bélyegképváltozás.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(Bc). Az űrlap 70X120 mm-es feladóvevényből, 40X120 mm-esszelvényből és 135X120 mm-es törzslapból áh. Teljes méret 245X120 mm.A postai előjegyzések helyét az eddigi vízszintes osztóvonalak helyett függőleges osztóvonalakkal három hasábra bontották. A törzslapot jobbról 40 mmre egy függőleges osztóvonal, az előzőekhez hasonlóan két hasábra bontja.A jobb hasábba csak az ellenőrzőszámbélyegzés kerül, az eddigi hk-bélyegzésott elmarad.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fekete/rózsaszín, w = 1930.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1930. UI. 1 - kifogytukig. (1930. XI. 15-től az árkülönbözetet készpénzben kellett leróni).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(1930. XI.-1939. XII.) Áremelés.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bélyegkép értékszáma változik. Az 1938 és 1939-es kiadásoknak kéttípusa ismert. (I) A feladóvevény és törzslap hátoldalán a felszólalás, illetvenyugta keltézése „193. ."-cal, illetve (II) „19..."-cel kezdődik. A felad</w:t>
      </w:r>
      <w:r>
        <w:rPr>
          <w:rFonts w:ascii="Times New Roman" w:cs="Times New Roman"/>
          <w:sz w:val="20"/>
          <w:szCs w:val="20"/>
        </w:rPr>
        <w:t>ó</w:t>
      </w:r>
      <w:r>
        <w:rPr>
          <w:rFonts w:ascii="Times New Roman" w:cs="Times New Roman"/>
          <w:sz w:val="20"/>
          <w:szCs w:val="20"/>
        </w:rPr>
        <w:t>vevény – szelvény–törzslap között fekete vonalasátütés.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Rendelési szám RH./2., 1932-től nincsen; mintajelzés ugyanekkor „A.l."-reváltozik.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655</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2 fillér fekete/rózsaszín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w-x = 1930.-212., 1931.-212.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 1932., 1933., 1936., 1937., 1938., 1939.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w=1938., 1939. (II)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1930. XII-kifogytukig, feltehetően 1943-ig.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(1937. XI-XII). Iskolai használatra.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(Bco). A törzslap alsó, előjegyzési rovatában vízszintesen 2 mmszárvastagságú 12,5 mm magas szerif nélküli antikva betűkkel vörös színű„ISKOLAI CÉLRA" felülnyomás. Hossza 152 mm. Az űrlap különben megegyezik az 1930. óvi kibocsátással.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fillór) a 2 filléren fekete/vőrőa/rózsaszin, w = 1937.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Használati idő 1938. n. 1-1944. IX. (1946. III. l-től a maradványkészletet a budapesti kincstári postahivatalok 5000 P eladási áron forgalombahozták és kifogytukig, 1947. elejéig a rendes postaforgalomban haszná</w:t>
      </w:r>
      <w:r>
        <w:rPr>
          <w:rFonts w:ascii="Times New Roman" w:cs="Times New Roman"/>
          <w:sz w:val="20"/>
          <w:szCs w:val="20"/>
        </w:rPr>
        <w:t>l</w:t>
      </w:r>
      <w:r>
        <w:rPr>
          <w:rFonts w:ascii="Times New Roman" w:cs="Times New Roman"/>
          <w:sz w:val="20"/>
          <w:szCs w:val="20"/>
        </w:rPr>
        <w:t>ták.Eladás előtt a (cl) koronás postakürt,\ valamint a bélyegkép koronarajzát színes irónnal, ihetve tintával á</w:t>
      </w:r>
      <w:r>
        <w:rPr>
          <w:rFonts w:ascii="Times New Roman" w:cs="Times New Roman"/>
          <w:sz w:val="20"/>
          <w:szCs w:val="20"/>
        </w:rPr>
        <w:t>t</w:t>
      </w:r>
      <w:r>
        <w:rPr>
          <w:rFonts w:ascii="Times New Roman" w:cs="Times New Roman"/>
          <w:sz w:val="20"/>
          <w:szCs w:val="20"/>
        </w:rPr>
        <w:t>húzták).'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1939. (1939. VI- ?) Kárpátaljai kibocsátás értékjegyváltozással.Bélyegkép (Bh). Magyar/rutén felírás a törzslap eddigi helyén kétsorban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szerif nélküli kövér antikva betűkkel „BELFÖLDI POSTAUTALVÁNY/nOLUTOBblH riEPEB04", a szelv</w:t>
      </w:r>
      <w:r>
        <w:rPr>
          <w:rFonts w:ascii="Times New Roman" w:cs="Times New Roman"/>
          <w:sz w:val="20"/>
          <w:szCs w:val="20"/>
        </w:rPr>
        <w:t>é</w:t>
      </w:r>
      <w:r>
        <w:rPr>
          <w:rFonts w:ascii="Times New Roman" w:cs="Times New Roman"/>
          <w:sz w:val="20"/>
          <w:szCs w:val="20"/>
        </w:rPr>
        <w:t>nyen és feladóvevényen egv sorbanantikva betűkkel „SZELVÉNY-KYnOH" illetve „FELADÓV</w:t>
      </w:r>
      <w:r>
        <w:rPr>
          <w:rFonts w:ascii="Times New Roman" w:cs="Times New Roman"/>
          <w:sz w:val="20"/>
          <w:szCs w:val="20"/>
        </w:rPr>
        <w:t>E</w:t>
      </w:r>
      <w:r>
        <w:rPr>
          <w:rFonts w:ascii="Times New Roman" w:cs="Times New Roman"/>
          <w:sz w:val="20"/>
          <w:szCs w:val="20"/>
        </w:rPr>
        <w:t>VÉNY,PEUEIIHC". Mintajelzés Mjla.: „A.2.", nyomdajelzés 1940-től NVHI/2.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 (2a) w = 1939. (LT)., (2) w=1942. (LTI)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1939. VTI-1944. XI.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1940. (1940. 1-1943. XII.) Értékjegyváltozás.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(Bh). A hátoldali keltezés – feladóvevénven és törzslapon–„194. ."-gyei is kezdődik (Hl). Nyomd</w:t>
      </w:r>
      <w:r>
        <w:rPr>
          <w:rFonts w:ascii="Times New Roman" w:cs="Times New Roman"/>
          <w:sz w:val="20"/>
          <w:szCs w:val="20"/>
        </w:rPr>
        <w:t>a</w:t>
      </w:r>
      <w:r>
        <w:rPr>
          <w:rFonts w:ascii="Times New Roman" w:cs="Times New Roman"/>
          <w:sz w:val="20"/>
          <w:szCs w:val="20"/>
        </w:rPr>
        <w:t>jelzés 1943-tól NVÍH/2.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(II) w = 1940., 1941., 1942.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(III) w = 1942., 1943.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1940.11-1945. X.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1944. (1944. II- ?) Beosztás és méretváltozás.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feladó által kitöltendő részek vastag vonahal bekeretezettek.Méret 260X115 mm; a feladóvevény 78X115, a szelvény 50X115, a törzslap132x115 mm. A törzslap egyhasábos. A címhely négysoros, a 3. sor vastag,a többi szakadozott vonal. Nyomdajelzés a feladóvevényen NXI/2. A vízjelnekmind a nyolc – Al - A4 és Bl – B4 állása előfordul.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 w = 1944.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1944. III-1945. X.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656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b) Nemzetközi forgalmú postautalvány.1927. (1927. VI-1930. X.)</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belföldihez hasonló feladóvevényes és szelvényes űrlap, magyar–francia nyelvű szöveggel. A beosztás és szövégelrendezós a belfölditől eltér, méreteis kisebb, 220 X105 mm. Bélyegkép (Bb) a feladóvevény jobb oldalának közepén.Nyomdajelzés NVT/4a. A VILI. vízjelű papír sárga színű. A vízjelnek mind anégy fekvő - B1-B4 - állása ismert. Mintajelzés Mjla.: „E/l".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fekete/sárga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1927. VII.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(1930. XI. - ?). Díjemelés, bélyegkép és vízjelváltozás.Bélyegkép (Bc) a feladóvevény bal alsó sarkában. Méret 235X115 nvm.nyomdajelzés NVI/2a., vízjel Vili., Bl – B4 áUásban.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fekete/sarga, w .= 1930.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1930. XII–kifogytukig.1937. (1937. XI-XII.)..Iskolai használatra.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(Bco), felülnyomás az előző kibocsátáson, alul vízszintesen.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a 2 filléren fekete/vörös/sárga, w = 1930.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Használata, mint az 1937-es hasonló belföldi postautalványnál (L! .ott).1940. (1940. I- ?). Értékjegyyáltozás.Bélyegkép (Bh). Vízjel IX., A1-A4 áUásban.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fekete/sárga, w = 1940.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1940. II. -kifogytukig, illetve 1945. X. 31-ig.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Postai megbízási lap. '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1927. (1927. I. –XII.). Magyar/francia nyelvű szöveggél.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űrlap két egymásra hajtott, színes rövid-yonalátütéssel elválasztottlapból áU. Az első lap ugyancsak vorialátütéssel elválasztott 70X120 mm-esnyugtarészre és 110X120 mm törzslap-m osztott. A törzslapon 1,5 mm-es vastagvonaUal nyomott 89X105 mm-es kerettel határolt álló .téglalap, amelyet kétvízszintes osztóvonal három mezőre bont. A felső mező jobb felső részén (Ba)dljjegy, a bal felsőben (C3) elmer. A kettő között felírás – amelynek a törzslapokon a magyar szövegű része álló, míg a franciáé dűlt szerif nélküli-antikvabetűkkel szedett - „POSTAI/MEGBIZÁSI LAP/FEUILLE DE RECOUVREMENT". A mező alsó részén küénc vonaUal az összeg részére előnyomotthely. Középmezőben feladó FVII/llm, az alsó mézőben „A m.'kir. posta-,hivatalnak / Au bureau de poste" és CXV. címhely. Nyomdajelzés NI/2a.,jegyzet JI/30. A törzslap hátoldala, valamint a nyugta rész a feladó és adós,illetve a beszedendő összegre vonatkozó rovatokat tartalmazza. A feladó általkitöltendő részek itt is vastag vonaUal keretezettek.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második lap törzslapjának címoldal felírása „MEGBÍZÁSI POSTA-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42 Magyar Bélyegek Monográfiája IV.</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657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UTALVÁNY/lVLANDAT DE RECOÜVREMENT", a szelvény „Szelvény.</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Coupon./Leszámolás. – Décompte." A feladó által kitöltendő rovatokvastagon keretezettek. A hátoldal me</w:t>
      </w:r>
      <w:r>
        <w:rPr>
          <w:rFonts w:ascii="Times New Roman" w:cs="Times New Roman"/>
          <w:sz w:val="20"/>
          <w:szCs w:val="20"/>
        </w:rPr>
        <w:t>g</w:t>
      </w:r>
      <w:r>
        <w:rPr>
          <w:rFonts w:ascii="Times New Roman" w:cs="Times New Roman"/>
          <w:sz w:val="20"/>
          <w:szCs w:val="20"/>
        </w:rPr>
        <w:t>egyezik a feladóvevény nélküli pénzesutalványokéval. Nyomdajelzés NVIII/2á. A kiterített űrlap teljes mér</w:t>
      </w:r>
      <w:r>
        <w:rPr>
          <w:rFonts w:ascii="Times New Roman" w:cs="Times New Roman"/>
          <w:sz w:val="20"/>
          <w:szCs w:val="20"/>
        </w:rPr>
        <w:t>e</w:t>
      </w:r>
      <w:r>
        <w:rPr>
          <w:rFonts w:ascii="Times New Roman" w:cs="Times New Roman"/>
          <w:sz w:val="20"/>
          <w:szCs w:val="20"/>
        </w:rPr>
        <w:t>te180X240 mm. A nyomáshoz 0,13 – 0,15 mm vastag, sima, zöldes palaszürkekartonszerű papírt használtak. Vízjel VIII, amelynek mind a négy fekvő</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Bl–B4 – áhása ismert.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8+0 [10] fillér barna/zöldes palaszürke“ w = 1927.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1927. II.–kifogytukig.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1929. (1929. L –1930. X.). Vízjelváltozás.       .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Vízjel IX, amelynek négy állóhelyzetű – Al – A4 – állását ismerjük.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8+0 [10] fillér barna/zöldes 'palaszürke, w = 1929.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1929.11.–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(1930. XI.) Díjemelés.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10+0 [12] fillér barna/zöldesszürke, w = 1930.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1930. XII.–kifogytukig.   ' " •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(1930. XII.-1933. XI.). 'Árjelzés ÁII/la., és nyomásszínváltozás.10+0 (12) fillér.sötétkék/zöldes pal</w:t>
      </w:r>
      <w:r>
        <w:rPr>
          <w:rFonts w:ascii="Times New Roman" w:cs="Times New Roman"/>
          <w:sz w:val="20"/>
          <w:szCs w:val="20"/>
        </w:rPr>
        <w:t>a</w:t>
      </w:r>
      <w:r>
        <w:rPr>
          <w:rFonts w:ascii="Times New Roman" w:cs="Times New Roman"/>
          <w:sz w:val="20"/>
          <w:szCs w:val="20"/>
        </w:rPr>
        <w:t>szürke, w = 1930., 1932.Forgalmi idő: 1930. XII.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1934: (1933. XII.-1941. VIII.). Értékjegy és nyomás színváltozás.Bélyegkép (Be). Címerrajz nélkül. Nyomd</w:t>
      </w:r>
      <w:r>
        <w:rPr>
          <w:rFonts w:ascii="Times New Roman" w:cs="Times New Roman"/>
          <w:sz w:val="20"/>
          <w:szCs w:val="20"/>
        </w:rPr>
        <w:t>a</w:t>
      </w:r>
      <w:r>
        <w:rPr>
          <w:rFonts w:ascii="Times New Roman" w:cs="Times New Roman"/>
          <w:sz w:val="20"/>
          <w:szCs w:val="20"/>
        </w:rPr>
        <w:t>jelzés 1936-tól NI/2, és NVILI/2.,1939-től Ni/la. és NVIII/la.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10+0 [12] fillér sötétzöld/zöldes palaszürkea) w= 1933. (2a)   b) w= 1936., 1937.“1938. (2)   c) w=0 (1)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1934. I.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(1937. XI. -XII.). Iskolai használatra.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(Beo), felülnyomás szövege vízszintesen. Nyomdajelzés NI/2.,illetve NVIII/2.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a 10 filléresen sötétkék/vörös/zöldes palaszürke, w = 1937.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Használati idő, mint a belföldi pénzesutalványnál.. 1941. (1941. IX.-1943. VII.). Díjemelés.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első kiadás nyomdajelzése NI/1., illetve NVIII/1., a többié 2a.,rendelési szám RII/2a.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12+0 (14) fillér sötétzöld/zöldds szürke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 = 0{l) c) w-x= 1942.-6267. (2a)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w=1941. (2a)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1941. X-kifogytukig,.illetve 1945..X.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658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d) Fedezeti 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1927. (1926. XI-XII.)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1917. évihez hasonló, de feladóvevénnyel kiegészített űrlap. Az egyhasábos törzslap 220X165, a vevény 70x100, a kettő alatt a közleményrész220X55 mm. A három részt a hátoldalon fekete, pontátütés választja el.A törzslap jobb felső sarkában (Bb) értékjegy, a bal felsőben és a vevénynélugyanott (cl) korona. Felírás „Magyar postaigazgatás. – Administration desPostes de HONGRIE./Fedezeti lap. - Avis d'émission.", a vevényen „Fe</w:t>
      </w:r>
      <w:r>
        <w:rPr>
          <w:rFonts w:ascii="Times New Roman" w:cs="Times New Roman"/>
          <w:sz w:val="20"/>
          <w:szCs w:val="20"/>
        </w:rPr>
        <w:t>l</w:t>
      </w:r>
      <w:r>
        <w:rPr>
          <w:rFonts w:ascii="Times New Roman" w:cs="Times New Roman"/>
          <w:sz w:val="20"/>
          <w:szCs w:val="20"/>
        </w:rPr>
        <w:t>adóvevény". A törzslap hátoldalán „Tudnivalók." Mintajelzés Mjll.: „S 1.",nyomdajelzés NVLTI/2a. Vastag sárgásfehér papír. Vízjel VLTL, Al–A4állásban.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fekete/sárgásfehér, w = 1926.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1927. III. 1-1935. IV. végéig (1930. XI. 15-től az 1 fillérárpótlást készpénzben kellett leróni). Használatuk megszűnt, helyettük .1935.április l-től a „távirati utalványlap" került forgalomba.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 Távirati utalványlap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1935. (1931. II.) Bélyegkép (Bc).Az 1927. évi fedezeti lappal megegyező űrlap. A felírás második sorábana megnevezés változott: „Távirati utalványlap. – Avis d'émission d'un maiidat télégraphique". Az alsó toldalékon elmaradt a „Közlemény:" megjelölés.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fekete/sárgásfehér, w= 1931.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1935. TV. 1–kifogytukig. 11936; (1936. elejétől 1944. VI.) Bélyegkép, szöveg és vízjelvált</w:t>
      </w:r>
      <w:r>
        <w:rPr>
          <w:rFonts w:ascii="Times New Roman" w:cs="Times New Roman"/>
          <w:sz w:val="20"/>
          <w:szCs w:val="20"/>
        </w:rPr>
        <w:t>o</w:t>
      </w:r>
      <w:r>
        <w:rPr>
          <w:rFonts w:ascii="Times New Roman" w:cs="Times New Roman"/>
          <w:sz w:val="20"/>
          <w:szCs w:val="20"/>
        </w:rPr>
        <w:t>zás.Bélyegkép (Be) Szövegváltozás a törzslapon és vevényen: „Magyar postaigazgatás. – Administration des Postes de i/ow^n'e./Távirati utalványlap./Avisd'émission d'un mandat télégraphique"', illetve „Feladóvevény". NyomdajelzésNVIII/2., 1941-től rendelési szám RE/2. Magyar nyelvű mintajelzés Mjll.:„S.I.", a francianyelvű MjVLU.: „M P 2 (Regi., art. 104, § 8)".'Fehér papír,IX. vízjel B1- B4 áUásban.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fekete/fehér a) w= 1936., 1937., 1939.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w-x = 1941.-513Ó., 1942.-1829., 1943.-899. és 1944.-99.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(1937. XI –XII.) Iskolai használatra.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(Bco), felülnyomás és használati idő, mint a belföldi postautalványnál.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Félülnyomás az 1936^08 kibocsátás w=1937. kiadásán.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a 2 filléresen fekete/vörös/fehér,  w = 1937.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 Tábori postautalvány . ,    .   ; 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1940. (1940. I-?.) Tábori postáról a hátországba szóló, 1200 P-t megyéithaladó pénzküldemények részére.       • • ■■.■r^.i\^:m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859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Az 1940. évi kibocsátású belföldi postautalványhoz hasonló űrlap. Eltérések: felírás „Tábori postautalvány", a feladó lakása helyett „alakulata" és„tábori posta szám.", nyomdajelzés NVT/2., papír szürke, a feladóvevény hátoldalán a tábori posta utalvány befizetési díjtételei.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filtór fekete/szürke (II), w= 1940.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1940. LT–a háború végéig.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{Megjegyzés. A tábori posták 1938-tórműködtek. Feltehetően így más kibocsátású éskiadású űrlapok is kerü</w:t>
      </w:r>
      <w:r>
        <w:rPr>
          <w:rFonts w:ascii="Times New Roman" w:cs="Times New Roman"/>
          <w:sz w:val="20"/>
          <w:szCs w:val="20"/>
        </w:rPr>
        <w:t>l</w:t>
      </w:r>
      <w:r>
        <w:rPr>
          <w:rFonts w:ascii="Times New Roman" w:cs="Times New Roman"/>
          <w:sz w:val="20"/>
          <w:szCs w:val="20"/>
        </w:rPr>
        <w:t>hettek forgalomba. Valószínűleg a hátországból a tábori postákhozirányuló pénzküldemények részére is k</w:t>
      </w:r>
      <w:r>
        <w:rPr>
          <w:rFonts w:ascii="Times New Roman" w:cs="Times New Roman"/>
          <w:sz w:val="20"/>
          <w:szCs w:val="20"/>
        </w:rPr>
        <w:t>é</w:t>
      </w:r>
      <w:r>
        <w:rPr>
          <w:rFonts w:ascii="Times New Roman" w:cs="Times New Roman"/>
          <w:sz w:val="20"/>
          <w:szCs w:val="20"/>
        </w:rPr>
        <w:t>szültek űrlapok.)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 UTÁNVÉTELI 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utánvéteh lapok mintajelzésének – írásmód és nyelv szerint –négy típusát különböztetjük meg. A francia nyelvű a vonatkozó nemzetközipostaegyezményre való utalást is tartalmazza.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C/l,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(II) C 1. [téves nyomás, kimaradt a dűltvonás]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(III) Cl.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(IV) C 8 (Régi,; art. 130, I" 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1929. (1929. I-193L TV.)</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150X105 mm-es űrlap vastag függőleges osztóvonallal elhatárolt35X105 mm-es szelvényből és 115X105 mm-es törzslapból áll. A törzslapotugyanolyan vastag, alulról 42 mm-re elhelyezett vízszintes osztóvonal két sávrabontja. Bélyegkép a felső sáv jobb felső sarkában (Bc). Felírás mind a törzslapon, mind a szelvényen azonos az 1925. évi kibocsátással. A törzslap alsóhasábjának „Szolgálati előjegyzések." – Indications de service."" részére baloldalt öt vízszintes rovat. Gyártási (rendelési) szám RJI/a., mintajelzés MJla.(I) típ., nyomdajelzés NVI/2a. Papír 0,08 mm vastag, szürkéskék VIII. vízjellel,amelynek mind a négyféle fekvő helyzetű – Bl–B4 – állását ismerjük.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fekete/szürkéskék, w = 1929.-3464.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.1929. TI-kifogytukig, valószínűen 1937. elejéig' (1930.XI. 15-től 1 fillér árpótlást készpénzben kellett kifizetni).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1931. (1931. XI-1939. XII.) Értékjegy, beosztás és méretváltozás.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165x114 mm méretet úgy érték el, hogy a törzslap hosszát és az űrlapmagasságát növelték. Tehát a szelvény és a törzslap alsó sávjának magasságaváltozatlan. Bélyegkép a szokásos helyen (Be), a bal felső sarokban (cl) koronapostakürttel. Felírás, illetve új szöveg, a kettő között felülről lefelé haladva:francia nyelvű mintajelzés MJVLTL (IV) típ.; „Magyar postaigazgatás. – Administration des Postes de Hongrie." alatta „Az utánvételes küldeményrendeltetési országa:/Pavs de destination de Tenvoi grevé. de remboursement: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végül: „UTÁNVÉTELI LAP./MANDAT DE REMBOURSEMENT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INTERNATIONAL". A törzslap alsó sávjában a bal oldali „Szolgálati előjegyzések" eddig 5 vízszintes rovata helyett egy-egy vízszintes és függőlegesosztóvonaUal 2X2 téglalap alakú mező. Papír színe világos sárgászöld, külön-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ben változatlan. Magyar mintajelzés MJl. (I) és (II) típ., nyomdajelzésNYI/2. és 2a. Gyártási szám nélkül.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fekete/vüágoa sárgászöld b) w = 1931., 1936., 1938., NVl/2a. és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 = 1937. NVI/2. és (I) »        o) w = 1938. NVI/2a. és (II)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1937. III – kifogytukig, feltehetően 1943-ig.1938. (1937. XI -XII.) Iskolai használatra.Bélyegkép (Beo), felülnyomás szövege vízszintesen.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a 2 füléren fekete/vörös/világos sárgászöld, w = 1937., NVI./2 és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Használat, mint a hasonló belföldi postautalványnál (L! ott).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1942. (1942. 1-1943. ?) Méret, papírszín és vízjelváltozás.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új 162X110 mm-es méretnél a szelvényszélesség 33, az alsó sáy magassága 40 mm-re csökkent. Mintajelzés Mjl. (III) típus, vagy mintajelzés nélkül (Mj0), francia mintajelzés MjlIL.vagy MjVTH. (IV) típ., nyomdajelzésNVI/2., gyártási (rendelési) szám RVL Papír élénk kékeszöld színű IX vízjellel,amelynek mind a négyféle állóhelyzetű – Al – A4 – állását ismerjük.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fekete/élénk kékeszöld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 == 1942. - 1828. Mj0 és MjVIII. (IV) típ.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 = 1943. - 908. MJl. (III) típ. és MJIII. (IV) típ.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1942. II - kifogytukig, legfeljebb 1945. X. 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 POSTÁTAKARÉKLAP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takaréklapoknak háromféle mintajelzését ismerjük: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 Tp. Ny. sz. 17." (Ia) típ. antikva szedés ^„Ptp. 111 – 7. (II) típ. szerif nélküli antikva szedés„Ptp. 111– . (III) típ. magyar –rutén szövegű lapok.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1928. (1928. X.-1933. II.) 'Bélyegkép (Bi) a lap bal felső részén; felírás középen felül „Postatakarékláp." antikva betűkkel; mintajelzés MjlX: (la) típ. Az értékjegy és felírás alatttíz bekeretézett bélyeghely. Hátoldal jobb oldalán keresztbe nyomva „Tudnivalók." 18 soros szöveggel; a bal oldalon hirdetés. Méret 164X77 mm. Papír0,2 mm vastag, érdes, világos 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fillér fekete/homoksárga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1928. XI.-kifogytukig.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1935. (1933. III.-1938. XII.) Értékjegy és színváltozás.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xml:space="preserve">Bélyegkép (Bj) a lap bal oldalán, élénkvörös színnél. Felírás felül szerifnélküli antikva betűkkel </w:t>
      </w:r>
      <w:r>
        <w:rPr>
          <w:rFonts w:ascii="Times New Roman" w:cs="Times New Roman"/>
          <w:smallCaps/>
          <w:sz w:val="20"/>
          <w:szCs w:val="20"/>
        </w:rPr>
        <w:t>„M.KIR.POSTATAKARÉKT'ÉNZTAR./TAKARÉK</w:t>
      </w:r>
      <w:r>
        <w:rPr>
          <w:rFonts w:ascii="Times New Roman" w:cs="Times New Roman"/>
          <w:sz w:val="20"/>
          <w:szCs w:val="20"/>
        </w:rPr>
        <w:t>LAP." Mintajelzés MjlX.: (Ia) típ. Az értékjegytől jobbra nyolc bekeretezettbélyeghely. Hátoldal, mint az előzőnél. Nyomásszín 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fillér vörös/sárgászöld/homoksárga ;Forgalmi idő: 1933. IV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1939. (1939. VI-1942. XII.) Elrendezésváltozás és kárpátaljai kibocsátás.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tájékoztató szöveg az értékjegytől jobbra, bélyeghelyek – nyolc –a hátoldalon. Mintajelzés MjlX.: (II) típ. A magyar:rutén nyelvűek fehrása:'mintajelzése MjlX.: (III) típ. Az 1939-es kiadások nyomdajelzés nélkül,1940-től NVII/'2a., gyártási (rendelési) szám RVII.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fillér vörös/sárgászöld/homoksárga (magyar)   20 fillér vörös/sargászöld/homoksárga (rutén)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nyomdajelzés nélkül a) nyomdajelzés nélkül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 = 1940. - 495., 1942. - 529.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1939. V11 – kifogytukig, a rutének 1944. X., á magyarok1945. III.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 TÁVIRAT FELADÁSI LAPOKb) Egyszerű távirat feladási lap.1927. (1927.11-1928. ?)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Bélyegrajz: (Bb), különben az 1924. évi kibocsátással mégegyezik. Űjsürgős távirat lap még nem került forg</w:t>
      </w:r>
      <w:r>
        <w:rPr>
          <w:rFonts w:ascii="Times New Roman" w:cs="Times New Roman"/>
          <w:sz w:val="20"/>
          <w:szCs w:val="20"/>
        </w:rPr>
        <w:t>a</w:t>
      </w:r>
      <w:r>
        <w:rPr>
          <w:rFonts w:ascii="Times New Roman" w:cs="Times New Roman"/>
          <w:sz w:val="20"/>
          <w:szCs w:val="20"/>
        </w:rPr>
        <w:t>lomba. Vízjel VIII, négy fekvő –B1-B4 - áUásban.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fekete/fehér (F.), w = 1927.–343.Forgalmi idő: 1927. III. 15-kifogytukig.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1929. (1929. III-1930. XI.) Bélyegképváltozás. Bélyegrajz (Bc).2 fillér fekete/fehér (F.), w = 1929.–2384.Forgalmi idő: 1929. IV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1933134. (1933. XLT-1944. X., a sürgős táviratok 1934. II-1939. XII.)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(Be). Papír 0,06 mm vastag, az egyszerű táviratnál fehér, a sürgősnél zöld színű. Vízjel IX., Al – B4 állásban. Kétféle méretben készült:(I) 225x200 és (II) 253X175 mm, két-három mm eltéréssel. NyomdajelzésNI/2a., 1934 és 1938 között. NI/a., 1939-től NI/2.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fillór fekete/fehér (F.)I méret II méret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(la)w = 0 a) (2a).w-x = 1933.-?.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(2)w=1939. b) (la) w = 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(2) w-x= 1939.-311., 1940.-/.    c) (2) w = 1939.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1941.-5924., 1942.-5924. d)_ (2) w-x =1939.-?., 1941.-?., 1942.-7874.,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1942.-5642., 1944.-5059.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fekete/zöld (J.)a) (2a)w = 1934. 6) (la) w=0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1934. I–, a sürgős táviratlapok 1934. IV. 1 – kifogytukig,legfeljebb 1945. X^ 31-ig.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(1937. XI-XII.) Iskolai használatra.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Bélyegkép (Beo), felülnyomás és használati idő, mint a belföldi postautalványnál (L! ott). Nyomdajelzés NI/2a.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a 2 filléren fekete/vörös/fehér (F), w = 1937.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1940. (1940. V-1943.- XLL) Felírás és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értékjegy a középmező bal oldalára került. A megnevezés a bélyegképtől jobbra két sorban „SÜ</w:t>
      </w:r>
      <w:r>
        <w:rPr>
          <w:rFonts w:ascii="Times New Roman" w:cs="Times New Roman"/>
          <w:sz w:val="20"/>
          <w:szCs w:val="20"/>
        </w:rPr>
        <w:t>R</w:t>
      </w:r>
      <w:r>
        <w:rPr>
          <w:rFonts w:ascii="Times New Roman" w:cs="Times New Roman"/>
          <w:sz w:val="20"/>
          <w:szCs w:val="20"/>
        </w:rPr>
        <w:t>GŐS/TÁVIRAT." (a); 1942-től ismét egysoros (b). Az űrlap mérete 230X205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fekete/zöld (J.)a) w-x = 1940.-5467. b) w-x = 1942.-1881., 1943.-832.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1940. VI–kifogytukig, de legfeljebb 1945. X. 31-ig.c) Szelvényes (hitelezett) táviratlap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2934.(1934.1-1939.11.)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(Be), vízjel LX. Bl–B4 áUásban, papír színe fehér. Méret300X180, amiből a pontátütéssel elválasztott szelvény – bal oldalon –50 X180 mm. Különben, mint az 1924. évi kibocsátás. Több kiadásban készült,de közülük még csak egyet ismerünk.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 fillér fekete/fehér (M.) w-x=1938.-4381.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1934. II - feltehetően 1939. XTJ. 31. (a forgalomból 1939.VII. 21-én vonták ki, de. ITT. l-től 2 fülérért árusították és a hivatalok sajátkészlet ük. kifogytáig használták).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1939. (1939. III-1942. XII.) Szelvény nélkül.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hitelezett Állami táviratok papírja élénkrózsaszín, a telefonon feladottmagántáviratoké sárga. Az előzőek felírása „ÁLLAMI TÁVIRAT", Az utóbbiaké „TÁVIRAT." Az eddigi értékjegy a felső sáv közép hasábjának bal oldalán. Nyomdajelzés NI/2., egyes kiadásoknál NT/l. mintajelzés Mjl.: „M.l." és“M." ; gyártási (rendelési) szám RI½. VízjeláUás A1-A4 és B1-B4. Méret220X205 (I) és 240X190 mm (LT).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fekete/sárga (M.)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(1) w = 0 I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(2) w-x=1939.-1722., 1931.-4248.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(2) w -x= 1942. - 5987., 1942. - 7847. 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fekete/rózsaszín (M. 1.)w-x= 1940.-4947.,   1940.-5468;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9. VAMÁRTJNYILATKOZAT1927. (1927. I.-1929. XII.)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(Bb) az űrlap bal felső sarkában. Felírás felül körülbelül középen – a magyar nyelvű antikva, a francia nyelvű dűlt antikva betűkkel –„Magyar postaigazgatás. – Administration des Postes de Hongrie./Vámárunyilatkozat – Déclaration en douane". A hátoldalon „Tudnivalók."(mind a felírás, mind a szöveg magyar nyelven). Nyomdajelzés NVTI/2a.,1928- 29-ben NVII/la. Méret 182X128 mm (1-2 mm-es eltéréssel). A türkisz-</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zöld papír 0,1 mm vastag. Vízjel VIII, négyféle fekvő állása – Bl –B4 –ismert.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fekete/türkiszzölda) NVn/2a      w = 1927. b) NVII/la      w = 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1927. III–kifogytukig.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(1930. I-X.) Értékjegy és vízjelváltozás.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(Bc). Vízjel IX, négyféle B1-B4 állásban. Mintajelzés MjX/1.:“B./1.", nyomdajelzés NVÜ/2a., rendelési szám RLT/2a.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fekete/türkiszzöld, w = 1930. –2429.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1930. II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1931. (1931. 1-1936. XII.) Díjemelés. Bélyegkép (Bc).</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fekete/türkiszzöld, w == 1931.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1931. I–kifogytukig.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1937. (1937. 1-1940. ül.) Értékjegy és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(Be) az űrlap jobb felső sarkában. Felírás: „MAGYARO</w:t>
      </w:r>
      <w:r>
        <w:rPr>
          <w:rFonts w:ascii="Times New Roman" w:cs="Times New Roman"/>
          <w:sz w:val="20"/>
          <w:szCs w:val="20"/>
        </w:rPr>
        <w:t>R</w:t>
      </w:r>
      <w:r>
        <w:rPr>
          <w:rFonts w:ascii="Times New Roman" w:cs="Times New Roman"/>
          <w:sz w:val="20"/>
          <w:szCs w:val="20"/>
        </w:rPr>
        <w:t>SZÁG–HONGRÍFIVá,má,runyila,tkoz&amp;tlDéclaration en dovane.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fekete/türkiszzöld, w = 1937., 1938., 1949., 1940.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1937. II – kifogy tűkig.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(1937. XI-XII.) Iskolai használatra.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(Beo), szöveg felülnyomás vízszintesen, használati idő mint abelföldi postautalványnál (1. ott).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fillér) a 2 filléren fekete/vörös/türkiszzöld, w = 1937.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1940. (1940. IV-1944.) Méret és vízjelváltozás.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Nyomdajelzés NVII/2., gyártási (rendelési) szám RLT/2a. Méret 210X148mm. Vízjel X. négyféle álló helyzete – Al–A4 – ismert.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fekete/türkiszzöld, = 1940. - 729., 1940. - 2221.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11. POSTAI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szállítólevelek ihetékbélyegének tervezőjét még nem sikerült megállapítanunk. A második infláció kezdetén a bélyegképet az Állami Nyomda módosította. (622. ábra.)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(PBa). A képet 20X25 mm-es álló téglalap alakú keret határolja, amelyetaz alapmezőtől vékonyabb folyosó választ el. A belső részt ugyancsak folyosók, egy-egy oldaliécre, egy felső képmezőre és egy alsó szövegmezőre bontják.A léceket stilizált levéldísz, felül tuhpánrajz tölti ki. A képmező alsó részénpostakürttel díszített, zs</w:t>
      </w:r>
      <w:r>
        <w:rPr>
          <w:rFonts w:ascii="Times New Roman" w:cs="Times New Roman"/>
          <w:sz w:val="20"/>
          <w:szCs w:val="20"/>
        </w:rPr>
        <w:t>i</w:t>
      </w:r>
      <w:r>
        <w:rPr>
          <w:rFonts w:ascii="Times New Roman" w:cs="Times New Roman"/>
          <w:sz w:val="20"/>
          <w:szCs w:val="20"/>
        </w:rPr>
        <w:t>nórral átkötött postacsomag, felette dicsfénnyel övezett korona. A szövegmező közepén antikva típusú érté</w:t>
      </w:r>
      <w:r>
        <w:rPr>
          <w:rFonts w:ascii="Times New Roman" w:cs="Times New Roman"/>
          <w:sz w:val="20"/>
          <w:szCs w:val="20"/>
        </w:rPr>
        <w:t>k</w:t>
      </w:r>
      <w:r>
        <w:rPr>
          <w:rFonts w:ascii="Times New Roman" w:cs="Times New Roman"/>
          <w:sz w:val="20"/>
          <w:szCs w:val="20"/>
        </w:rPr>
        <w:t>szám, amelytől jobbraés balra két pontsor között a „FILLÉR“ értékjelzés olvasható. Felettük a mezőteljes sz</w:t>
      </w:r>
      <w:r>
        <w:rPr>
          <w:rFonts w:ascii="Times New Roman" w:cs="Times New Roman"/>
          <w:sz w:val="20"/>
          <w:szCs w:val="20"/>
        </w:rPr>
        <w:t>é</w:t>
      </w:r>
      <w:r>
        <w:rPr>
          <w:rFonts w:ascii="Times New Roman" w:cs="Times New Roman"/>
          <w:sz w:val="20"/>
          <w:szCs w:val="20"/>
        </w:rPr>
        <w:t>lességében huUámvonalas alakban „OKIRATI ILLETÉK" szövegnyert elhelyezést. Az egyszínű bélyegképből a .folyosók, a levéldísz, a korona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háttere, az értékszám, értékjelzés, pontsor, valamint a fehrás a papír színébentűnik elő.</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(PBao) Az iskolai célra kibocsátott szállítólevelek (PBa) illetékjegyét apostai díj jegyekéhez hasonló, hatágú vörös csillagalakú rajzzal érvénytelenítették.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(PBb) Az 1945-ös második inflációs díjszabásnak megfelelően a (PBa)illetékjegyeket 7 mm magas és 1,5 mm vastag új „l"-es értékszámmal és 12pontos (ciceró) kövér antikva betűvel szedett „PENGŐ" értékjelzéssel felülnyomták. A felülnyomás színe fekete.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(PBa) (PBao) (PBb)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622. ábra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á) Belföldi forgalmú egyszerű és utánvételes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1927. (1926 X-1927. X.)</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1925. évi kibocsátással megegyező, magyar-francia szövegű szelvényes űrlap, (PBa) illetékbélyegképpel. Méret 180X125 az utánvételes 180X250mm. Nyomdajelzés NVII/2a. Egységes űrlap mind a belföldi, mind a külföldiforgalomra.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[2] fillér sötétkék/szalmasárga (egyszerű)     1 [3] fillér sötétkék/halvány zöldeskék (utánw= 1926., 1927. vételes), w= 1926., 1927.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1927. I. 1 –1928. XII. 31-ig a belföldi forgalomban, a nemzetközi forgalomban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1928. (1927. XI-1928. V.) Ragszámos és feladóvevényes űrlapok.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új űrlap 50X90 mm-es szelvényből, 98X90 mm-es törzslapból, ezekhez fekete vonalas átütéssel alul csatl</w:t>
      </w:r>
      <w:r>
        <w:rPr>
          <w:rFonts w:ascii="Times New Roman" w:cs="Times New Roman"/>
          <w:sz w:val="20"/>
          <w:szCs w:val="20"/>
        </w:rPr>
        <w:t>a</w:t>
      </w:r>
      <w:r>
        <w:rPr>
          <w:rFonts w:ascii="Times New Roman" w:cs="Times New Roman"/>
          <w:sz w:val="20"/>
          <w:szCs w:val="20"/>
        </w:rPr>
        <w:t>kozó 55X148 mm-es toldalékból áh.A toldalékot – függőleges irányú átütés – 5X55 mm-es ragszámszelvényreés 83X55 mm-es feladóvevényszelvényre bontja. A négyrészes teljes űrlapmérete 148X145 mm. Az utánvételesek első lapja hasonló összetételű, a második, utánvéteh lap 148X 107 mm méretű, amely 50X107 mm-es szelvénybőlés 98X107 mm-es törzslapból áh. A szétnyitott űrlap mérete 148X252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szállítólevél szövege csak magyar nyelven. A törzslap felírása „POSTAISZÁLLÍTÓLEVÉL/BELFÖLDI CSOMAGHOZ", a negyedik része „FELADÓVEVÉNY". Ragszám egy-egy nagybetűből és .1 -100 000-ig terjedő sor-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665</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számból áll. Ezt a ragszámszelvényre nagyobb, a szelvényre, a törzslapra, afeladóvevényszelvényre, az utárivételeseknél az utánvételi lap szelvényére éstörzslapjára kisebb számjegyekkel nyomták. Nyomdajelzés nélkül.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[2] fillér fekete/szalmasárga (egyszerű)</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[3] fillér fekete/halvány zöldeskék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1928. I. 1–kifogytukig.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1928. (1928. vTI-1930. XII.) Méret- és kisebb elrendezés változás.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egyszerűek teljes mérete 167X182 mm, az utánvételeseké 167X282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mm. A törzslapon felül „A felvevő postahivatal neve: .....", a ragszám 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törzslapokon keretbefoglalt és valamivel lejjebb nyomott. Az 1928-ban gyártottak nyomdajelzés nélkül (N0), 1929-től NVTI/2a. Vízjel: Gy: IV., A1-A4állásban.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[2] fillér fekete/szalmasárga (egyszerű). 1 [3] fillér fekete/halvány zöldeskék (utéin-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,N0 vételes), (1930. XI. 13-től 1[4] fillér)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 = 1929., 1930., 1931. a) N0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 = 1929., 1930., 1931.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1928. VIII – kifogytukig.1931. (1931. I-VIII.)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törzslapon á ragszám a „Felvevő postahivatal" rovat felett. Felírásegysoros „POSTAI SZÁLLÍTÓLEVÉL BELFÖLDI CSOMAGHOZ".</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[2] fillér fekete/szalmasárga (egyszerű) 1 [4] fillér fekete/halvány zöldeskék (utánvéte-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w=1931. les), w = 1931.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1931. II - kifogytukig (1931. X. 19-től 9 fillér illetékpótlástkészpénzben kellett leróni).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1931. (1931. X-1932.1.) Illetékemelés.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Félírás kétsoros, a törzslapon a ragszám a felírás első sora felett. ÁrjelzésÁVII/la.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(11) fillér fekete/szalmasárga (egyszerű) 10 (13) fillér fekete/halvány zöldeskék (után-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w=1931., 1932. vételes), w=1931., 1932.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Forgalmi idő 1931. XI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(1932. III-1939. VI.) Elrendezés és nyomdajelzés változás.Felírás egysoros, mint az 1931. I-i kibocs</w:t>
      </w:r>
      <w:r>
        <w:rPr>
          <w:rFonts w:ascii="Times New Roman" w:cs="Times New Roman"/>
          <w:sz w:val="20"/>
          <w:szCs w:val="20"/>
        </w:rPr>
        <w:t>á</w:t>
      </w:r>
      <w:r>
        <w:rPr>
          <w:rFonts w:ascii="Times New Roman" w:cs="Times New Roman"/>
          <w:sz w:val="20"/>
          <w:szCs w:val="20"/>
        </w:rPr>
        <w:t>tásnál. Nyomdajelzés NVII/2a.,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1935-től NVII/la. és 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(11) fillér fekete/szalmasárga (egyszerű)     10 (13) fillér fekete/h, kők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w=1932., 1933., 1934. a) w=1932., 1933., 1934.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 = 0 (la) b) w = 0 (la)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w = 0 (1) c) w = 0 (1)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1932. TV –kifogytukig. .1938. (1937. XI-XII.) Iskolai használatra.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(PBao), szövegfelülnyomás és használat, mint a belföldi postautalványnál. Nyomdajelzés XVII/2.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a 10   filléren fekete/vörös/szalmasárga, w = 1937. (egyszerű)</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a 10 fillérén fekete/vörös/halvány zöldeskék, w = 1937.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1939. (1939. VI- akétnyelvűek, 1941-től a magyar nyelvűek - 1941. XH.)</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törzslapon a bekeretezett sorszám a felső bal sarokba került; a „Felvevőpostahivatal" rovat elmaradt. A Ká</w:t>
      </w:r>
      <w:r>
        <w:rPr>
          <w:rFonts w:ascii="Times New Roman" w:cs="Times New Roman"/>
          <w:sz w:val="20"/>
          <w:szCs w:val="20"/>
        </w:rPr>
        <w:t>r</w:t>
      </w:r>
      <w:r>
        <w:rPr>
          <w:rFonts w:ascii="Times New Roman" w:cs="Times New Roman"/>
          <w:sz w:val="20"/>
          <w:szCs w:val="20"/>
        </w:rPr>
        <w:t>pátalja részére készítettek magyar– ruténszövegűek. Árjelzés ÁVLT/1., nyomdajelzés NV/2. A kibocsátás k</w:t>
      </w:r>
      <w:r>
        <w:rPr>
          <w:rFonts w:ascii="Times New Roman" w:cs="Times New Roman"/>
          <w:sz w:val="20"/>
          <w:szCs w:val="20"/>
        </w:rPr>
        <w:t>e</w:t>
      </w:r>
      <w:r>
        <w:rPr>
          <w:rFonts w:ascii="Times New Roman" w:cs="Times New Roman"/>
          <w:sz w:val="20"/>
          <w:szCs w:val="20"/>
        </w:rPr>
        <w:t>retében elsőízben kerülnek forgalomba a csekklapos utánvételes szállítólevelek. Hasonlóakaz utánvéteh lap</w:t>
      </w:r>
      <w:r>
        <w:rPr>
          <w:rFonts w:ascii="Times New Roman" w:cs="Times New Roman"/>
          <w:sz w:val="20"/>
          <w:szCs w:val="20"/>
        </w:rPr>
        <w:t>o</w:t>
      </w:r>
      <w:r>
        <w:rPr>
          <w:rFonts w:ascii="Times New Roman" w:cs="Times New Roman"/>
          <w:sz w:val="20"/>
          <w:szCs w:val="20"/>
        </w:rPr>
        <w:t>sokhoz, de azok helyét háromhasábos csekklap foglalja el.Mintajelzés a csekklap jobb felső sarkában: „Ptp.323 – 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(11) fillér fekete/szalmasárga 10 (13) fillér fekete/kékeszöid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1941., 1942., (egyszerű magyar) w = 1941., (utánvételes magyar)'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(11) fillér fekete/szalmasárga       - 10 (13) fillór fekete/kékeszöld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1939., 1942. (egyszerű rutén) w= 1939. (utánvételes rutén)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(13) fillér fekete/szürkészöld, w = 1939. (utánvételes csekklapos)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1939. VTI –a kétnyelvűek és a csekklaposok, 1941. H-tól amagyar nyelvűek – kifogytukig. ."1942. (1942. elejétől- 1943. LTI.) Vízjelváltozás.Vízjel GyV. gyári vízjel, Al – A4 áUásban.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(11) fillér fekete/szalmasárga       .   10 (13) fillér fekete/kékeszöldw-1943; (egyszerű) w= 1942., 1943.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(13) fillér fekete/szürkészöld w= 1942. (csekklapos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(1943. IV-XII.) Szövegmódosítás.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egyszerűeken vörös színnel nyomott kitöltési utasítás. Az utánvételeseken a ragszámszelvény osztóvonalához csatlakozó 2 mm vastag vörös vonaUal' nyomott, 47X24 mm-es trapéz, alatta ugyancsak vörös színnel „Utá</w:t>
      </w:r>
      <w:r>
        <w:rPr>
          <w:rFonts w:ascii="Times New Roman" w:cs="Times New Roman"/>
          <w:sz w:val="20"/>
          <w:szCs w:val="20"/>
        </w:rPr>
        <w:t>n</w:t>
      </w:r>
      <w:r>
        <w:rPr>
          <w:rFonts w:ascii="Times New Roman" w:cs="Times New Roman"/>
          <w:sz w:val="20"/>
          <w:szCs w:val="20"/>
        </w:rPr>
        <w:t>vétel".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(11) fillér fekete/vörös/szalmasárga 10 (13) fillér fekete/vörös/zöldesszürke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1943. (egyszerű magyar) w= 1943. (utánvételes magyar)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(11) fillór fokete/vörös/szalmasárga 10 (13) fillór fekete/vörös/zöldesszürke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1943. (egyszerű rutén) w= 1943. (utánvételes rutén)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(20) fillér fekete/vörös/szürkészöld, w=1943. (utánvételes csekklapos)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1943. V– kifogytukig (a rutének legfeljebb 1944. X.).</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1944. (1944. 1-1945. VI.) Keretezett űrlapok.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szelvényen, a törzslapon és a feladóvevényen azokat a rovatokat, amelyeket a feladónak keU kitöltenie, vastag vonalakkal bekeretezték. A felírásalatt „A vastagon bekeretezett rovatokat a feladó tölti ki" utasítás olvasható.</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(11). fillér fekete/vörös/szalmasárga 10 (13) fillór. fekete/vörós/szürkészöldw= 1944., 1945. (egyszerű magyar) w= 1944., 1945. (utánvételes magyar)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(11) üllór fekete/vörös/szalmasárga 10 (13) fillér fekete/vörös/szürkészöldw = 1944. (egyszerű rutén) w = 1944. (utánvételes rutén)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1944. II– kifogytukig (a rutének legfeljebb 1944. X.).</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(1945. IX.) Illetékemelés.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(PBb.) Felülnyomott illetékbélyeggel eddig csupán a w=1943kiadású utánvételes csekklapos száll</w:t>
      </w:r>
      <w:r>
        <w:rPr>
          <w:rFonts w:ascii="Times New Roman" w:cs="Times New Roman"/>
          <w:sz w:val="20"/>
          <w:szCs w:val="20"/>
        </w:rPr>
        <w:t>í</w:t>
      </w:r>
      <w:r>
        <w:rPr>
          <w:rFonts w:ascii="Times New Roman" w:cs="Times New Roman"/>
          <w:sz w:val="20"/>
          <w:szCs w:val="20"/>
        </w:rPr>
        <w:t>tólevelet ismerjük. Feltehetően a többiszállítólevél fajta is felülnyomásra került.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PENGŐ/a 10 (20) filléresen fekete/vörös/fekete/szürkészöld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Forgalmi idő 1945. X– kifogytukig (mint értékes nyomtatvány legfeljebb ,1946. II. 20-ig.).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Nemzetközi forgalmú szállítólevél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pengőérték bevezetésétől, 1927. január l-től a nemzetközi forgalombanis a belföldi magyar–francia nyelvű szállítóleveleket használták. Az 1928.január 1-én kibocsátott magyar nyelvű szállítólevelek forgalomba kerüléseután, a nemzetközi forgalomba továbbra is az említett kétnyelvűeket használták. Majd 1928 folyamán megjelentek az új nemzetközi forgalmú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.1928. (1928. V-1931. IX.) ■Kétrészes, szelvényből és törzslapból álló 210X160 mm-es űrlap. Bélyegkép (PBa). Szöveg magyar–francia nyelven. Nyomdajelzés nélkül. Papír fehér,vagy sárgásfehér.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[2] fillér fekete/sárgásfehér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1928. VI- kifogytukig (feltehetően 1932. folyamán; 1931.X. 19-tól 9 fillér illetékpótlást kés</w:t>
      </w:r>
      <w:r>
        <w:rPr>
          <w:rFonts w:ascii="Times New Roman" w:cs="Times New Roman"/>
          <w:sz w:val="20"/>
          <w:szCs w:val="20"/>
        </w:rPr>
        <w:t>z</w:t>
      </w:r>
      <w:r>
        <w:rPr>
          <w:rFonts w:ascii="Times New Roman" w:cs="Times New Roman"/>
          <w:sz w:val="20"/>
          <w:szCs w:val="20"/>
        </w:rPr>
        <w:t>pénzben kellett leróni).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1931. (1931. X-1943. XII.) Illetékemelés és méretváltozás.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Méret 175X120 mm. Nyomdajelzés XVII/2a., 1935 és 1938 között XVII/la1939-től NVII/2.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(11) fillér fekete/sárgásfehér b) w = 0 (la)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 = 1931., 1933., 1934 (2a) c). w = 1939., 1941., 1943. (2)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1931. XI– kifogytukig.1939. (1937. XI-XII.) Iskolai használatra.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(PBao). Szöveg felülnyomása és használati idő, mint a belföldipostautalványnál (L! ott). Nycrnidajelzés NVIIfe.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a 10 filléren fekete/vörös/sárgásfehér, w = 1937.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 SzállÜójegyzék1928. (1927. XI-XII.)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egyszerű szállítójegyzék három az utánvételes négy részből áh. Mindkettő első része a tulajdonképpeni szállítójegyzék, jobb felső sarkában (Bla)rajzú illetékbélyeg. A második rész a feladójegyzék, a harmadik a feladójegyzékmásolata, az utánvételesek negyedik része az utánvételi lap. Mindkétféle000.0001 –100.000-ig terjedő benyomott sorszámmal készült. A 0,08 mm vastag, papír színe az egyszerűeknél szalmasárga, az utá</w:t>
      </w:r>
      <w:r>
        <w:rPr>
          <w:rFonts w:ascii="Times New Roman" w:cs="Times New Roman"/>
          <w:sz w:val="20"/>
          <w:szCs w:val="20"/>
        </w:rPr>
        <w:t>n</w:t>
      </w:r>
      <w:r>
        <w:rPr>
          <w:rFonts w:ascii="Times New Roman" w:cs="Times New Roman"/>
          <w:sz w:val="20"/>
          <w:szCs w:val="20"/>
        </w:rPr>
        <w:t>vételeseknél zöldeskék.Vízjel GylII, négyféle fekvő áUásban. Nyomdajelzés NVTI/2a.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[2] fillér fekete/szalmasárga (egyszerű) 1 [3] fillér fekete/zöldeskék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w=1927. (1930. XI. 15-től 1 [4J fillér), w = 1927.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1928.1.1 – kifogytukig. Az egyszerűek 1935 végéig, az utánvételesek feltehetően 1937-ig. (1931. X. 19-től a 9 fillér iUetékpótló díjat kész-</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pénzben kellett leróni. Az utánvételeseket 1936. II. l-től 11 fillérért árusították.)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1936. (1935. XII-1942. IX.) Illetékemelés és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Mindkétféle szállítójegyzék három részből áll. A 245 X147 mm-es törzslapból, amelyhez fekete pontátütéssel elválasztva jobbról a 42 X147 mm-es szelvény, balról a 220X147 mm-es feladóvevény csatlakozik. A felad</w:t>
      </w:r>
      <w:r>
        <w:rPr>
          <w:rFonts w:ascii="Times New Roman" w:cs="Times New Roman"/>
          <w:sz w:val="20"/>
          <w:szCs w:val="20"/>
        </w:rPr>
        <w:t>ó</w:t>
      </w:r>
      <w:r>
        <w:rPr>
          <w:rFonts w:ascii="Times New Roman" w:cs="Times New Roman"/>
          <w:sz w:val="20"/>
          <w:szCs w:val="20"/>
        </w:rPr>
        <w:t>vevény részaz átütés mellett behajtva úgy kerül a törzslap alá, hogy annak kétoldalirovatai megegyeznek a feladóvevényével. Így az indigós másolat kiállításabiztosított. A teljes űrlap mérete 507X147 mm, az összeha</w:t>
      </w:r>
      <w:r>
        <w:rPr>
          <w:rFonts w:ascii="Times New Roman" w:cs="Times New Roman"/>
          <w:sz w:val="20"/>
          <w:szCs w:val="20"/>
        </w:rPr>
        <w:t>j</w:t>
      </w:r>
      <w:r>
        <w:rPr>
          <w:rFonts w:ascii="Times New Roman" w:cs="Times New Roman"/>
          <w:sz w:val="20"/>
          <w:szCs w:val="20"/>
        </w:rPr>
        <w:t>totté 287X147mm. A törzslap felírása „Szállítójegyzék belföldi sommás csomaghoz."; aszelvényé „....: számú szállítójegyzékről Szelvény.", a feladóvevényé „Feladóvevény" utána két sorban kisebb betűkkel „a belföldi forgalomban szállítójegyzékkel feladott sommás'csomagokhoz." Mindkét lap címoldalán 6 hátoldalán 8 csomag adataihoz előnyomott táblázat. Az egyszerű és utánvételeiközötti különbség – a papír színén kívül – mindössze annyi, hogy az egyszerűek táblázata kilenc, az utánvételeseké tIz oszlopos. Árjelzés: AVI/ld. Nyomdajelzés mindkét lapon NII/2a„ 1937-től NLI/2. A jegyzék sorszáma bekeretezett mezőben a két lap bal felső sarkában, a szelvényen a fehrás felett.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(11) fillór fekete/szalmasárga (egyszerű) 10 (11) fillér fekete/kékeszöld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w=193.'5. (2a) a) w= 1936. (2a)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 1937., 1939., 1941. (2) 6) w= 1937., 1940., 1942. (2)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1936. II. 1– kifogytukig (mint díjjegyes nyomtatványoklegfeljebb 1945. X. 31-ig.)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(1937. XI -XII.) Iskolai használatra.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(PBao), szövegfelülnyomás és használati idő, mint a belföldipostautalványnál. Nyomdajelzés NII/2.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fillér) a 10 filléren fekete/vörös/szalmasárga     (2 fillér) a 10 filléren fekete/vörós/kőkeszöldw= 1937. (egyszerű) w= 1937.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1942. (1942. X- ?) Ragszámos űrlapok, árváltozás.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Mint az 1936. évi kibocsátás, de átütéssel elválasztott kilenc darabos rágsz ámszelvénnyel.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(16) fillér fekete/szalmasárga 10 (16) fillér fekete/kékeszöld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1942. (egyszerű) w= 1942.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1942. XII– kifogytukig (mint díjjegyes nyomtatványoklegfeljebb 1945. X. 31-ig.)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FORINT ÉRTÉKŰ DÍJJEGYES POSTAI NYOMTATVÁNYOK 1946-1937.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1946-1967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harmadik korszak bélyegképeinek rajza (623. és 624. ábra).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1948-as centenárium bélyegsorozat Végh Gusztáv tervezte forintos címletek rajzát az Állami Nyomda m</w:t>
      </w:r>
      <w:r>
        <w:rPr>
          <w:rFonts w:ascii="Times New Roman" w:cs="Times New Roman"/>
          <w:sz w:val="20"/>
          <w:szCs w:val="20"/>
        </w:rPr>
        <w:t>ó</w:t>
      </w:r>
      <w:r>
        <w:rPr>
          <w:rFonts w:ascii="Times New Roman" w:cs="Times New Roman"/>
          <w:sz w:val="20"/>
          <w:szCs w:val="20"/>
        </w:rPr>
        <w:t>dosította a könyvnyomásos sokszorosításnak megfelelő alakra: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(Ca) A 23x33 mm méretű álló téglalap alakú kerettel övezett, vízszintesirányú sűrűn vonalkázott háttérből centenáriumi embléma és babérág tűnik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(Cg)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(Ch)</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623. ábra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elő. Felette jobbról vastag dűlt antikva értékszám és szerif nélküli antikva„f" értékjelzés; alatta dűlt antikva'betűkkel „MAGYAR POSTA" felírás.A keretvonalat, a háttértől azzal közel azonos vastag, folyosó választja el.A rajz és a folyosó a papír színében jelentkezik. , ,s    .     .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1950-es ötéves tervsorozat Légrády Sándor tervezte 40 fihéres címletének rajzát könyvnyómáshoz az Állami Nyomda módosította.      •'.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(Cb) A 37X 21 mm méretű fekvő téglalap alakú kerettel övezett vízszintesirányú sűrűn vonalkázott háttérből élőtűnő „5"-ös szám öblében gépesítettaratási jelenet. Az 5-ös zászlójától folytatólagosan négysoros szöveg „ÉVESTERV/GÉPESÍTETT/MEZŐ/GAZDASÁG", Alul „MAGYAR POSTA" felírás, ettől jobbra antikva értékszám. és „f" értékjelzés. A háttérés a keretvonal között a papír színében előtűnő folyosó. Az „5"-ös szá</w:t>
      </w:r>
      <w:r>
        <w:rPr>
          <w:rFonts w:ascii="Times New Roman" w:cs="Times New Roman"/>
          <w:sz w:val="20"/>
          <w:szCs w:val="20"/>
        </w:rPr>
        <w:t>m</w:t>
      </w:r>
      <w:r>
        <w:rPr>
          <w:rFonts w:ascii="Times New Roman" w:cs="Times New Roman"/>
          <w:sz w:val="20"/>
          <w:szCs w:val="20"/>
        </w:rPr>
        <w:t>jegy zászlójának árnyékolása négy vízszintes vonaUal. A háttérvonalkázás■ sűrűsége 40vonal/cm. '. '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(Cc) Mint a (Cb), de az értékjelzés „Ft".  '    . .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A (Cb) bélyegképhez 1954-ben új eredét! metszetet készítettek, kisebbnagyobb eltéréssel. A két legjellegzétesebb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(Cd) Az „5"-ös számjegy zászlójának árnyékolása két vízszintes vonahal,a .háttér vonalkázássűrűségé; 26, vonal/cm.   ...      ._•„     ,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'.(Ce) Gabonatáblában üzemelő^arató-cséplőgép. Az égbolt felhőtlen része,valamint a kép álsó sávja sűrűn vonalkázott, amelyből alul két ötágú csillagközött“ a papír színében, antikva nagy betűs „MAGYAR POSTA" félírás tífinikelő. A bál felső sárokban – ugyancsak a papír színében – értékszám és ;,f"értékjelzés. A bélyegképet vékony keretvonal övezi. A fekvő téglalap álakúkéret két függőleges oldalával párhuzamosan jobbról és balról egy-égy kéttősvonalű, alul és felüLis zárt .léc helyezkedik el. A lécek és, a keretvonal közöttnincs, összefüggés. A bélyegkép mérete 37,5X26 mm. Tervezte Füle Mihály.</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(Cf) A 27X37 mm:es keretbe foglalt álló téglalapban falra: erősített levélszekrénybe levelet dobó kéz; A falat jelképező hátteret balról 6,5 mm-re egyvékony függőleges folyosó két részre osztja. A keskenyebb bal oldali tömörnyomású, alján a papír színében a 8 mm magas értékszám tűnik elő. A jobboldali rész ferdén vonalkázott. Alsó szegélye:felett a bélyeg színében „MAGYARPÓSTA" szöveg olvasható, első betűje felett .“/" értékjelzés. A vonalkázás bálról jobbra emelkedik, hajlásszöge 50°:. A vonalkázás a keretvonalig tart, amelya bal oldali színes mezővel folyosó nélkül egybefolyik. Tervezője: J.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(Cg) Az álló téglalap alakú bélyeget Fülé Mihály tervezte. Á kép. működővaskohót ábrázol. Az égbolt felhőtlen'része vízszintesén vonalkázott. Az utolsó,valamivel vastagabb vonal, mint keretvonal a téglalap felső7 oldalát képezi.Felette, de.attól egy vízszintes folyosóval elválasztott – a képpel nem érintkező – két végén zárt, kettősvónalú léc. Alul 4 mm széles, a papír színében előtűnő vízszintes irányú szalag fut, két vége a bélyegkép alá béhajtott; így kétoldalt mintegy negyed-negyéd mm-rel szélesebb a keretvonalnál.' Bál* oldalánaz 1949. évi népköztársasági címer, ettől jobbra a bélyeg színében „MÁGYARPOSTA" felírás. A kép jobb felső sarkában értékszám és „/" értékjelzés.. Méret27X37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(Ch) A (Cg) bélyegképet 1957-ben az Állami Nyomda módosította. Azalsó szalag bal oldalán az 1957. évi népköztársasági címer.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(Ci) Egyszínű alapból a papír színében balra néző postakürt zsinórjárafüggesztett levélboríték, alatta antikva betűs „MAGYAR POSTA" felírás tűnik elő. A borítékon a bélyeg színében 8 mm magas értékszám, ettől jobbra 3'mm magas „/." értékjelzés. Tervezte Füle Mihály.</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(Cj) A bélyegkép közepén 0,5 mm vastag keretvonalú, álló ellipszis alakúmezőben alul Kossuth-címerpajzs, felette értékszám és „/." értékjelzés. A középrészt dicsfény övezi úgy, hogy egy 3 mm széles elhpszis alakú, a papír színében előtűnő mező képződik, amelyet középen, a középrészből kinyúlva bal-,ról tölgy-, jobbról, babér ágacska két részre oszt. A felsőben „MAGYAR",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(Cn) . (C0)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624. ábra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az alsóban „POSTA", ívelten elhelyezett és a bélyeg színében nyomott antikvabetűs felírás. A képet 21X 26 mm-es, álló téglalap alakú 0,5 mm vastag keretvonal zárja. Tervezőjét nem ismerjük.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(Ck) Mint a (Cj), de az 1949. évi népköztársasági címerrel. Keretvonalmérete 19X22,5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(Cl) Szövegbélyeg. 18X22 mm-es - (a méret 1966-ban 18X23,5 mm-re,majd 18X24,5 mm-re változott) – 0,75 mm vastag szedett keretben, szerifnélküli kövér antikva betűkkel, három sorban „40 fillér/postadíj/leróva".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(Cm) Azonos az 1949. évi bélyegnapi bélyegével (L! V. kötet 327. oldal).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(Cn) Felárértékjegy. illó ellip szis szerű keretben a felrobbantott Lánchídromjai. Az első pülérkaputól balra, annak fej magasságában 12,5 mm magasantikva „10"-es értékszám. A nulla és a pillér között „/" értékjelzés. A keretvonal felett és azzal párhuzamosan: „SEGÍTS ÚJJÁÉPÍTENI!“ felírás.Méret 49X61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(Co) A felár megszüntetésekor az értékjegyet 11X18 mm-es tömör, állótéglalapalakú idommal, a felírást két, a keretvonallal párhuzamos. 0,5 mmvastag vonahal felülnyomták. új felírás a régi felett: „MAR ÚJJÁ</w:t>
      </w:r>
      <w:r>
        <w:rPr>
          <w:rFonts w:ascii="Times New Roman" w:cs="Times New Roman"/>
          <w:sz w:val="20"/>
          <w:szCs w:val="20"/>
        </w:rPr>
        <w:t>É</w:t>
      </w:r>
      <w:r>
        <w:rPr>
          <w:rFonts w:ascii="Times New Roman" w:cs="Times New Roman"/>
          <w:sz w:val="20"/>
          <w:szCs w:val="20"/>
        </w:rPr>
        <w:t>PÜLT!".Felülnyomás színe fekete.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Nyomás és nyomóeszközök. Valamennyi díjjegyes nyomtatványt az ÁllamiNyomda készítette, rendszerint könyvnyomással. Néhány kibocsátásnál raszteres mélynyomást alkalmaztak; ezeket külön megemlítjük. Árje</w:t>
      </w:r>
      <w:r>
        <w:rPr>
          <w:rFonts w:ascii="Times New Roman" w:cs="Times New Roman"/>
          <w:sz w:val="20"/>
          <w:szCs w:val="20"/>
        </w:rPr>
        <w:t>l</w:t>
      </w:r>
      <w:r>
        <w:rPr>
          <w:rFonts w:ascii="Times New Roman" w:cs="Times New Roman"/>
          <w:sz w:val="20"/>
          <w:szCs w:val="20"/>
        </w:rPr>
        <w:t>zés: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6.....Ára: y fillér 8.....Ára: Y Ft y f.</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7.....Ára: y fillér. 9.....ÁRA: Y FILLÉR.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Külön cimerrajz az értékes nyomtatványokon nem fordul elő. A feladó:</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12.....Feladó: ..................... 14.....Feladó:-</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13.....Feladó: –:- Lakása: _</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Lakása:-- 15“ # #.........._________..............,......</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nyomdajelzés 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nyomdajelzésnek tizenegy új változatát ismerjük, amelyekből négykülönleges elrendezésű.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 Állami Nyomda, Budapest9___Állami Nyomda, Budapest.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.Állami Nyomda, Budapest, w.</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11.. .állami Nyomda nv., Budapest,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12.. .Magyar állami nyomda Nv. Budapest, w.</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13... Az évszámot rómaiszámmal – r – a hónap jelzése is követi: Állami Nyomda w. 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14. . .A nyomda megnevezését egy hétjegyűős ettől ponttal elválasztva egy ötjegyű számelőzi meg. A kétjegyű szám az évszám kétutolsó számjegye, az ötjegyű a rendelési(gyártási) szám.Wj.Rg Állami Nyomda.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15.. .A nyomda nevét négyjegyű évszám – w</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római számos hónap – r – ehhez kötőjellel kapcsolt – w2 Rs – rendelési számelőzi meg.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r. – w2-R5 Állami Nyomda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16.. .Kétsoros különleges elrendezésű és összetételű nyomdajelzés. Az első sorban négy-,jegyű évszám és római számos hónapjel. Ezta példányszám – P – ■ követi. A másodiksor a nyomdanóv és rendelési szám. Pl:.1955. XH. 150 000.Állami Nyomda. 10.055/5.</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17...Állami Ny.</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18.. .Állami Nyomda.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 .Magyar Állami nyomda, Budapest, w.</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48 Uagyar Bélyegek Monográfiája IV.</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Az NTV/8., 9. és 18. típusú nyomdajelzés helyzetváltozátait az eddig isalkalmazott módon foglaltuk össze. Viszonyítás az első hosszú címvónal alsóéléhez.</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s&gt;PQ</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oí</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pq</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oí</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03^1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000)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PQ</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cí</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o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U</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PQ</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oí_T3-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Ö</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 c</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szabványjelzés: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1...MNOSZ 430-54.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&lt;S3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ot3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pq</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03.SS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 'oí</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0Q</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a)&amp;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PQ-</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eí</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08S3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elsó' hosszú címvonal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2...MSZ 430-54.1.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LEVÉLBORÍTÉKOK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Egyszerű helyi és távolsági levélboríték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levélborítékoknál a CXV. és CXVI-os címhelynek valamint az FIV/13.és az FLTI/14-es feladóhelynek több változata ismert. Az eltérés a használtvonalak vastagságában és egymáshoz viszonyított távolságában jelentk</w:t>
      </w:r>
      <w:r>
        <w:rPr>
          <w:rFonts w:ascii="Times New Roman" w:cs="Times New Roman"/>
          <w:sz w:val="20"/>
          <w:szCs w:val="20"/>
        </w:rPr>
        <w:t>e</w:t>
      </w:r>
      <w:r>
        <w:rPr>
          <w:rFonts w:ascii="Times New Roman" w:cs="Times New Roman"/>
          <w:sz w:val="20"/>
          <w:szCs w:val="20"/>
        </w:rPr>
        <w:t>zik.Ha a O hely kettős helynéwonalából a legvastagabb alsót vastagnak nevezzük,akkor a felső vékony v vagy középvastag kv lehet. Ugyanannál a borítékfajtánála C hely többi vonala és az F hely valamennyi vonala is vagy v, vagy kv vastagságú. A C és F változatok együttes előfordulása határozza meg a borítékcímoldalának elre</w:t>
      </w:r>
      <w:r>
        <w:rPr>
          <w:rFonts w:ascii="Times New Roman" w:cs="Times New Roman"/>
          <w:sz w:val="20"/>
          <w:szCs w:val="20"/>
        </w:rPr>
        <w:t>n</w:t>
      </w:r>
      <w:r>
        <w:rPr>
          <w:rFonts w:ascii="Times New Roman" w:cs="Times New Roman"/>
          <w:sz w:val="20"/>
          <w:szCs w:val="20"/>
        </w:rPr>
        <w:t>dezési típusait. A típusok jellemző adatait táblázatba foglaltuk. Ebben a kettős helynévvonal teljes magasságát – (a vonalak külső éleinmérve) – a-val, az első, hosszú címvonal és a vastag helynéwonal távolságát –(ugyancsak a külső éleken mérve) – 6-vel, végül az első címvonal hosszát c-veljelöltük.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30 filléres díjjegyű borítékokat a helyi-, a 60 filléreseket a távolságiforgalomban használták. Díjpótlö bélyeg felragasztásával a helyiek távolsági –, mindkettő a nemzetközi forgalomban is használható volt.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674</w:t>
      </w:r>
    </w:p>
    <w:p w:rsidR="008A11DE" w:rsidRDefault="008A11DE">
      <w:pPr>
        <w:rPr>
          <w:rFonts w:ascii="Times New Roman" w:cs="Times New Roman"/>
          <w:sz w:val="20"/>
          <w:szCs w:val="20"/>
        </w:rPr>
      </w:pPr>
      <w:r>
        <w:rPr>
          <w:rFonts w:ascii="Times New Roman" w:cs="Times New Roman"/>
          <w:sz w:val="20"/>
          <w:szCs w:val="20"/>
        </w:rPr>
        <w:br w:type="page"/>
      </w:r>
    </w:p>
    <w:tbl>
      <w:tblPr>
        <w:tblW w:w="0" w:type="auto"/>
        <w:tblInd w:w="40" w:type="dxa"/>
        <w:tblLayout w:type="fixed"/>
        <w:tblCellMar>
          <w:left w:w="40" w:type="dxa"/>
          <w:right w:w="40" w:type="dxa"/>
        </w:tblCellMar>
        <w:tblLook w:val="0000"/>
      </w:tblPr>
      <w:tblGrid>
        <w:gridCol w:w="562"/>
        <w:gridCol w:w="734"/>
        <w:gridCol w:w="398"/>
        <w:gridCol w:w="394"/>
        <w:gridCol w:w="816"/>
        <w:gridCol w:w="1061"/>
        <w:gridCol w:w="1061"/>
        <w:gridCol w:w="1075"/>
        <w:gridCol w:w="1075"/>
      </w:tblGrid>
      <w:tr w:rsidR="008A11DE" w:rsidTr="000534BC">
        <w:trPr>
          <w:trHeight w:val="547"/>
        </w:trPr>
        <w:tc>
          <w:tcPr>
            <w:tcW w:w="562" w:type="dxa"/>
            <w:vMerge w:val="restart"/>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Típus</w:t>
            </w:r>
          </w:p>
        </w:tc>
        <w:tc>
          <w:tcPr>
            <w:tcW w:w="734" w:type="dxa"/>
            <w:vMerge w:val="restart"/>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Címhelyváltozat</w:t>
            </w:r>
          </w:p>
        </w:tc>
        <w:tc>
          <w:tcPr>
            <w:tcW w:w="1608" w:type="dxa"/>
            <w:gridSpan w:val="3"/>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címhelyméretváltozásai</w:t>
            </w:r>
          </w:p>
        </w:tc>
        <w:tc>
          <w:tcPr>
            <w:tcW w:w="1061" w:type="dxa"/>
            <w:vMerge w:val="restart"/>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Feladóhelyváltozat</w:t>
            </w:r>
          </w:p>
        </w:tc>
        <w:tc>
          <w:tcPr>
            <w:tcW w:w="1061" w:type="dxa"/>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alsó</w:t>
            </w:r>
          </w:p>
        </w:tc>
        <w:tc>
          <w:tcPr>
            <w:tcW w:w="1075" w:type="dxa"/>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felső</w:t>
            </w:r>
          </w:p>
        </w:tc>
        <w:tc>
          <w:tcPr>
            <w:tcW w:w="1075" w:type="dxa"/>
            <w:vMerge w:val="restart"/>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cím- ésfeladóhelytöbbi v</w:t>
            </w:r>
            <w:r>
              <w:rPr>
                <w:rFonts w:ascii="Times New Roman" w:cs="Times New Roman"/>
                <w:sz w:val="20"/>
                <w:szCs w:val="20"/>
              </w:rPr>
              <w:t>o</w:t>
            </w:r>
            <w:r>
              <w:rPr>
                <w:rFonts w:ascii="Times New Roman" w:cs="Times New Roman"/>
                <w:sz w:val="20"/>
                <w:szCs w:val="20"/>
              </w:rPr>
              <w:t>nala</w:t>
            </w:r>
          </w:p>
        </w:tc>
      </w:tr>
      <w:tr w:rsidR="008A11DE" w:rsidTr="000534BC">
        <w:trPr>
          <w:trHeight w:val="542"/>
        </w:trPr>
        <w:tc>
          <w:tcPr>
            <w:tcW w:w="562" w:type="dxa"/>
            <w:vMerge/>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p>
          <w:p w:rsidR="008A11DE" w:rsidRDefault="008A11DE" w:rsidP="000534BC">
            <w:pPr>
              <w:autoSpaceDE w:val="0"/>
              <w:autoSpaceDN w:val="0"/>
              <w:adjustRightInd w:val="0"/>
              <w:spacing w:after="0" w:line="240" w:lineRule="auto"/>
              <w:rPr>
                <w:rFonts w:ascii="Times New Roman" w:cs="Times New Roman"/>
                <w:sz w:val="20"/>
                <w:szCs w:val="20"/>
              </w:rPr>
            </w:pPr>
          </w:p>
        </w:tc>
        <w:tc>
          <w:tcPr>
            <w:tcW w:w="734" w:type="dxa"/>
            <w:vMerge/>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p>
          <w:p w:rsidR="008A11DE" w:rsidRDefault="008A11DE" w:rsidP="000534BC">
            <w:pPr>
              <w:autoSpaceDE w:val="0"/>
              <w:autoSpaceDN w:val="0"/>
              <w:adjustRightInd w:val="0"/>
              <w:spacing w:after="0" w:line="240" w:lineRule="auto"/>
              <w:rPr>
                <w:rFonts w:ascii="Times New Roman" w:cs="Times New Roman"/>
                <w:sz w:val="20"/>
                <w:szCs w:val="20"/>
              </w:rPr>
            </w:pPr>
          </w:p>
        </w:tc>
        <w:tc>
          <w:tcPr>
            <w:tcW w:w="1608" w:type="dxa"/>
            <w:gridSpan w:val="3"/>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 b | cmilliméter</w:t>
            </w:r>
          </w:p>
        </w:tc>
        <w:tc>
          <w:tcPr>
            <w:tcW w:w="1061" w:type="dxa"/>
            <w:vMerge/>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p>
          <w:p w:rsidR="008A11DE" w:rsidRDefault="008A11DE" w:rsidP="000534BC">
            <w:pPr>
              <w:autoSpaceDE w:val="0"/>
              <w:autoSpaceDN w:val="0"/>
              <w:adjustRightInd w:val="0"/>
              <w:spacing w:after="0" w:line="240" w:lineRule="auto"/>
              <w:rPr>
                <w:rFonts w:ascii="Times New Roman" w:cs="Times New Roman"/>
                <w:sz w:val="20"/>
                <w:szCs w:val="20"/>
              </w:rPr>
            </w:pPr>
          </w:p>
        </w:tc>
        <w:tc>
          <w:tcPr>
            <w:tcW w:w="2136" w:type="dxa"/>
            <w:gridSpan w:val="2"/>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helynéwonal</w:t>
            </w:r>
          </w:p>
        </w:tc>
        <w:tc>
          <w:tcPr>
            <w:tcW w:w="1075" w:type="dxa"/>
            <w:vMerge/>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p>
          <w:p w:rsidR="008A11DE" w:rsidRDefault="008A11DE" w:rsidP="000534BC">
            <w:pPr>
              <w:autoSpaceDE w:val="0"/>
              <w:autoSpaceDN w:val="0"/>
              <w:adjustRightInd w:val="0"/>
              <w:spacing w:after="0" w:line="240" w:lineRule="auto"/>
              <w:rPr>
                <w:rFonts w:ascii="Times New Roman" w:cs="Times New Roman"/>
                <w:sz w:val="20"/>
                <w:szCs w:val="20"/>
              </w:rPr>
            </w:pPr>
          </w:p>
        </w:tc>
      </w:tr>
      <w:tr w:rsidR="008A11DE" w:rsidTr="000534BC">
        <w:trPr>
          <w:trHeight w:val="466"/>
        </w:trPr>
        <w:tc>
          <w:tcPr>
            <w:tcW w:w="562"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w:t>
            </w:r>
          </w:p>
        </w:tc>
        <w:tc>
          <w:tcPr>
            <w:tcW w:w="734"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CXV</w:t>
            </w:r>
          </w:p>
        </w:tc>
        <w:tc>
          <w:tcPr>
            <w:tcW w:w="398"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w:t>
            </w:r>
          </w:p>
        </w:tc>
        <w:tc>
          <w:tcPr>
            <w:tcW w:w="1210" w:type="dxa"/>
            <w:gridSpan w:val="2"/>
            <w:tcBorders>
              <w:top w:val="nil"/>
              <w:left w:val="nil"/>
              <w:bottom w:val="nil"/>
              <w:right w:val="nil"/>
            </w:tcBorders>
            <w:vAlign w:val="center"/>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hosszú cí</w:t>
            </w:r>
            <w:r>
              <w:rPr>
                <w:rFonts w:ascii="Times New Roman" w:cs="Times New Roman"/>
                <w:sz w:val="20"/>
                <w:szCs w:val="20"/>
              </w:rPr>
              <w:t>m</w:t>
            </w:r>
            <w:r>
              <w:rPr>
                <w:rFonts w:ascii="Times New Roman" w:cs="Times New Roman"/>
                <w:sz w:val="20"/>
                <w:szCs w:val="20"/>
              </w:rPr>
              <w:t>vonal nélkül</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FIV/13V</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közőpvastag</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vékony</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vékony</w:t>
            </w:r>
          </w:p>
        </w:tc>
      </w:tr>
      <w:tr w:rsidR="008A11DE" w:rsidTr="000534BC">
        <w:trPr>
          <w:trHeight w:val="432"/>
        </w:trPr>
        <w:tc>
          <w:tcPr>
            <w:tcW w:w="562"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(II)</w:t>
            </w:r>
          </w:p>
        </w:tc>
        <w:tc>
          <w:tcPr>
            <w:tcW w:w="734" w:type="dxa"/>
            <w:vMerge w:val="restart"/>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CXVI</w:t>
            </w:r>
          </w:p>
        </w:tc>
        <w:tc>
          <w:tcPr>
            <w:tcW w:w="398"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w:t>
            </w:r>
          </w:p>
        </w:tc>
        <w:tc>
          <w:tcPr>
            <w:tcW w:w="394"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17</w:t>
            </w:r>
          </w:p>
        </w:tc>
        <w:tc>
          <w:tcPr>
            <w:tcW w:w="816"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124-125</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FIV/13v</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közópvastag</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vékony</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vékony</w:t>
            </w:r>
          </w:p>
        </w:tc>
      </w:tr>
      <w:tr w:rsidR="008A11DE" w:rsidTr="000534BC">
        <w:trPr>
          <w:trHeight w:val="427"/>
        </w:trPr>
        <w:tc>
          <w:tcPr>
            <w:tcW w:w="562"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(UI)</w:t>
            </w:r>
          </w:p>
        </w:tc>
        <w:tc>
          <w:tcPr>
            <w:tcW w:w="734" w:type="dxa"/>
            <w:vMerge/>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p>
          <w:p w:rsidR="008A11DE" w:rsidRDefault="008A11DE" w:rsidP="000534BC">
            <w:pPr>
              <w:autoSpaceDE w:val="0"/>
              <w:autoSpaceDN w:val="0"/>
              <w:adjustRightInd w:val="0"/>
              <w:spacing w:after="0" w:line="240" w:lineRule="auto"/>
              <w:rPr>
                <w:rFonts w:ascii="Times New Roman" w:cs="Times New Roman"/>
                <w:sz w:val="20"/>
                <w:szCs w:val="20"/>
              </w:rPr>
            </w:pPr>
          </w:p>
        </w:tc>
        <w:tc>
          <w:tcPr>
            <w:tcW w:w="398"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w:t>
            </w:r>
          </w:p>
        </w:tc>
        <w:tc>
          <w:tcPr>
            <w:tcW w:w="394"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27</w:t>
            </w:r>
          </w:p>
        </w:tc>
        <w:tc>
          <w:tcPr>
            <w:tcW w:w="816"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124-125</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FTV/I3v</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kőzépvastag</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vékony</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vékony</w:t>
            </w:r>
          </w:p>
        </w:tc>
      </w:tr>
      <w:tr w:rsidR="008A11DE" w:rsidTr="000534BC">
        <w:trPr>
          <w:trHeight w:val="422"/>
        </w:trPr>
        <w:tc>
          <w:tcPr>
            <w:tcW w:w="562"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(IV)</w:t>
            </w:r>
          </w:p>
        </w:tc>
        <w:tc>
          <w:tcPr>
            <w:tcW w:w="734" w:type="dxa"/>
            <w:vMerge/>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p>
          <w:p w:rsidR="008A11DE" w:rsidRDefault="008A11DE" w:rsidP="000534BC">
            <w:pPr>
              <w:autoSpaceDE w:val="0"/>
              <w:autoSpaceDN w:val="0"/>
              <w:adjustRightInd w:val="0"/>
              <w:spacing w:after="0" w:line="240" w:lineRule="auto"/>
              <w:rPr>
                <w:rFonts w:ascii="Times New Roman" w:cs="Times New Roman"/>
                <w:sz w:val="20"/>
                <w:szCs w:val="20"/>
              </w:rPr>
            </w:pPr>
          </w:p>
        </w:tc>
        <w:tc>
          <w:tcPr>
            <w:tcW w:w="398"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w:t>
            </w:r>
          </w:p>
        </w:tc>
        <w:tc>
          <w:tcPr>
            <w:tcW w:w="394"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27</w:t>
            </w:r>
          </w:p>
        </w:tc>
        <w:tc>
          <w:tcPr>
            <w:tcW w:w="816"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124-125</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FTV/13kv</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középvastag</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vékony.</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középvastag</w:t>
            </w:r>
          </w:p>
        </w:tc>
      </w:tr>
      <w:tr w:rsidR="008A11DE" w:rsidTr="000534BC">
        <w:trPr>
          <w:trHeight w:val="432"/>
        </w:trPr>
        <w:tc>
          <w:tcPr>
            <w:tcW w:w="562"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w:t>
            </w:r>
          </w:p>
        </w:tc>
        <w:tc>
          <w:tcPr>
            <w:tcW w:w="734" w:type="dxa"/>
            <w:vMerge/>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p>
          <w:p w:rsidR="008A11DE" w:rsidRDefault="008A11DE" w:rsidP="000534BC">
            <w:pPr>
              <w:autoSpaceDE w:val="0"/>
              <w:autoSpaceDN w:val="0"/>
              <w:adjustRightInd w:val="0"/>
              <w:spacing w:after="0" w:line="240" w:lineRule="auto"/>
              <w:rPr>
                <w:rFonts w:ascii="Times New Roman" w:cs="Times New Roman"/>
                <w:sz w:val="20"/>
                <w:szCs w:val="20"/>
              </w:rPr>
            </w:pPr>
          </w:p>
        </w:tc>
        <w:tc>
          <w:tcPr>
            <w:tcW w:w="398"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1,5</w:t>
            </w:r>
          </w:p>
        </w:tc>
        <w:tc>
          <w:tcPr>
            <w:tcW w:w="394"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27</w:t>
            </w:r>
          </w:p>
        </w:tc>
        <w:tc>
          <w:tcPr>
            <w:tcW w:w="816"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124-125</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FIV/13kv</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vastag</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közőpvastag</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középvastag</w:t>
            </w:r>
          </w:p>
        </w:tc>
      </w:tr>
      <w:tr w:rsidR="008A11DE" w:rsidTr="000534BC">
        <w:trPr>
          <w:trHeight w:val="427"/>
        </w:trPr>
        <w:tc>
          <w:tcPr>
            <w:tcW w:w="562"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(VI)</w:t>
            </w:r>
          </w:p>
        </w:tc>
        <w:tc>
          <w:tcPr>
            <w:tcW w:w="734" w:type="dxa"/>
            <w:vMerge/>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p>
          <w:p w:rsidR="008A11DE" w:rsidRDefault="008A11DE" w:rsidP="000534BC">
            <w:pPr>
              <w:autoSpaceDE w:val="0"/>
              <w:autoSpaceDN w:val="0"/>
              <w:adjustRightInd w:val="0"/>
              <w:spacing w:after="0" w:line="240" w:lineRule="auto"/>
              <w:rPr>
                <w:rFonts w:ascii="Times New Roman" w:cs="Times New Roman"/>
                <w:sz w:val="20"/>
                <w:szCs w:val="20"/>
              </w:rPr>
            </w:pPr>
          </w:p>
        </w:tc>
        <w:tc>
          <w:tcPr>
            <w:tcW w:w="398"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1,5</w:t>
            </w:r>
          </w:p>
        </w:tc>
        <w:tc>
          <w:tcPr>
            <w:tcW w:w="394"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27</w:t>
            </w:r>
          </w:p>
        </w:tc>
        <w:tc>
          <w:tcPr>
            <w:tcW w:w="816"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124-125</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FIV/13kv</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középvastag</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vékony</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középvastag</w:t>
            </w:r>
          </w:p>
        </w:tc>
      </w:tr>
      <w:tr w:rsidR="008A11DE" w:rsidTr="000534BC">
        <w:trPr>
          <w:trHeight w:val="427"/>
        </w:trPr>
        <w:tc>
          <w:tcPr>
            <w:tcW w:w="562"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(VII)</w:t>
            </w:r>
          </w:p>
        </w:tc>
        <w:tc>
          <w:tcPr>
            <w:tcW w:w="734" w:type="dxa"/>
            <w:vMerge/>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p>
          <w:p w:rsidR="008A11DE" w:rsidRDefault="008A11DE" w:rsidP="000534BC">
            <w:pPr>
              <w:autoSpaceDE w:val="0"/>
              <w:autoSpaceDN w:val="0"/>
              <w:adjustRightInd w:val="0"/>
              <w:spacing w:after="0" w:line="240" w:lineRule="auto"/>
              <w:rPr>
                <w:rFonts w:ascii="Times New Roman" w:cs="Times New Roman"/>
                <w:sz w:val="20"/>
                <w:szCs w:val="20"/>
              </w:rPr>
            </w:pPr>
          </w:p>
        </w:tc>
        <w:tc>
          <w:tcPr>
            <w:tcW w:w="398"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w:t>
            </w:r>
          </w:p>
        </w:tc>
        <w:tc>
          <w:tcPr>
            <w:tcW w:w="394"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27</w:t>
            </w:r>
          </w:p>
        </w:tc>
        <w:tc>
          <w:tcPr>
            <w:tcW w:w="816"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124-125</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FIV/13kv</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vastag</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középvastag</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középvastag</w:t>
            </w:r>
          </w:p>
        </w:tc>
      </w:tr>
      <w:tr w:rsidR="008A11DE" w:rsidTr="000534BC">
        <w:trPr>
          <w:trHeight w:val="427"/>
        </w:trPr>
        <w:tc>
          <w:tcPr>
            <w:tcW w:w="562"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(vin)</w:t>
            </w:r>
          </w:p>
        </w:tc>
        <w:tc>
          <w:tcPr>
            <w:tcW w:w="734" w:type="dxa"/>
            <w:vMerge/>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p>
          <w:p w:rsidR="008A11DE" w:rsidRDefault="008A11DE" w:rsidP="000534BC">
            <w:pPr>
              <w:autoSpaceDE w:val="0"/>
              <w:autoSpaceDN w:val="0"/>
              <w:adjustRightInd w:val="0"/>
              <w:spacing w:after="0" w:line="240" w:lineRule="auto"/>
              <w:rPr>
                <w:rFonts w:ascii="Times New Roman" w:cs="Times New Roman"/>
                <w:sz w:val="20"/>
                <w:szCs w:val="20"/>
              </w:rPr>
            </w:pPr>
          </w:p>
        </w:tc>
        <w:tc>
          <w:tcPr>
            <w:tcW w:w="398"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w:t>
            </w:r>
          </w:p>
        </w:tc>
        <w:tc>
          <w:tcPr>
            <w:tcW w:w="394"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27</w:t>
            </w:r>
          </w:p>
        </w:tc>
        <w:tc>
          <w:tcPr>
            <w:tcW w:w="816"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124-125</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FTV/13v</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középvastag</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vékony</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vékony</w:t>
            </w:r>
          </w:p>
        </w:tc>
      </w:tr>
      <w:tr w:rsidR="008A11DE" w:rsidTr="000534BC">
        <w:trPr>
          <w:trHeight w:val="446"/>
        </w:trPr>
        <w:tc>
          <w:tcPr>
            <w:tcW w:w="562"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(IX)</w:t>
            </w:r>
          </w:p>
        </w:tc>
        <w:tc>
          <w:tcPr>
            <w:tcW w:w="734" w:type="dxa"/>
            <w:vMerge/>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p>
          <w:p w:rsidR="008A11DE" w:rsidRDefault="008A11DE" w:rsidP="000534BC">
            <w:pPr>
              <w:autoSpaceDE w:val="0"/>
              <w:autoSpaceDN w:val="0"/>
              <w:adjustRightInd w:val="0"/>
              <w:spacing w:after="0" w:line="240" w:lineRule="auto"/>
              <w:rPr>
                <w:rFonts w:ascii="Times New Roman" w:cs="Times New Roman"/>
                <w:sz w:val="20"/>
                <w:szCs w:val="20"/>
              </w:rPr>
            </w:pPr>
          </w:p>
        </w:tc>
        <w:tc>
          <w:tcPr>
            <w:tcW w:w="398"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w:t>
            </w:r>
          </w:p>
        </w:tc>
        <w:tc>
          <w:tcPr>
            <w:tcW w:w="394"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w:t>
            </w:r>
          </w:p>
        </w:tc>
        <w:tc>
          <w:tcPr>
            <w:tcW w:w="816"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80-82</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FIII/14v</w:t>
            </w:r>
          </w:p>
        </w:tc>
        <w:tc>
          <w:tcPr>
            <w:tcW w:w="1061"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középvastag</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vékony</w:t>
            </w:r>
          </w:p>
        </w:tc>
        <w:tc>
          <w:tcPr>
            <w:tcW w:w="1075" w:type="dxa"/>
            <w:tcBorders>
              <w:top w:val="nil"/>
              <w:left w:val="nil"/>
              <w:bottom w:val="nil"/>
              <w:right w:val="nil"/>
            </w:tcBorders>
          </w:tcPr>
          <w:p w:rsidR="008A11DE" w:rsidRDefault="008A11DE"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vékony</w:t>
            </w:r>
          </w:p>
        </w:tc>
      </w:tr>
    </w:tbl>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1949. (1949. IV-1950. XI.)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(Ca). Méret 160X115 mm. A jó minőségű, sima, fehér papír0,10 mm vastag; a változó minőségű – sokszor puha, laza – színes papír vastagsága 0,03 – 0,08 mm között változik. Valamennyi papírfajta a GylLT. ésGyVT. gyári vízjellel készült, amelyeknek minden álló és fekvő helyzetű vízjelállása előfordul.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[45] fillór okkersárga/fehér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[40] fillór okkérsárga/homoksárga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[40] fillér okkersárga/szürkészöld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[40] fillér okkersárga/szürkóskók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 [75] fillér bíborvörös/fehér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 [70] fillér bíborvörös/homoksárga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 [70] fillér bíborvörös/barnáshomok60 [70] fillér bíborvörös/szürkészöld60 [70] fillér bíborv</w:t>
      </w:r>
      <w:r>
        <w:rPr>
          <w:rFonts w:ascii="Times New Roman" w:cs="Times New Roman"/>
          <w:sz w:val="20"/>
          <w:szCs w:val="20"/>
        </w:rPr>
        <w:t>ö</w:t>
      </w:r>
      <w:r>
        <w:rPr>
          <w:rFonts w:ascii="Times New Roman" w:cs="Times New Roman"/>
          <w:sz w:val="20"/>
          <w:szCs w:val="20"/>
        </w:rPr>
        <w:t>rös/szürkéskék60 [70] fillér bíborvörös/kék60 [70] fillér bíborvörös/ibolyaszürke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bélyegkép színváltozatai a hivatalos színen kívül a 30 filléresnél olajsárga, zöldesságra, narancsbarna; a 60 filléresnél ibolyavörös, barnásvörös ésvörösbarna.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1949. IV. 15-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1951. (1950. XII-1954. ?) Díjjegy és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(Cb); címhely CXV. és CXVI., feladóhely FP7/13a. Különféleszínű, 0,04 – 0,06 mm vastag, puha papír GyVI gyári vízjellel, amelynekálló és fekvő helyzetű állásai mind előfordulnak. A vízjel gyakran ahg észlelhető.</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675</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30 [40] fillér okkerbama/homoksárga 60 [70] fillór barnásvörös/világoszöld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(LT), (UI) tip. (VTn)tip.30 [40] fillér okkerbarna/kékesszürke 60 [70] fillér barriásvöirö/világoskók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 tip. (I), (VTLT) tip.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[40] fillér okkerbarna/rózsaszín 60 [70] fillér barnásvörös/rózsaszín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(VTI) tip. (VII) tip.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 [70] fillór barnásvörös/világoszöld• (VII) tip.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nyomás színárnyalatai a 30 filléres borítéknál barna, okkersárga és. sárgásbarna, a 60 filléresnél a barnásvörös halvány, élénk, világos és sötét árnyalattal, ibolyavörös.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1951. I–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1954. (1954. ?-1956. II.) Díjjegyváltozás.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(Cd). A homoksárga színű papír vastagsága 0,04 – 0,09 mmközött változik. Vízjel GyVI., amelynek valamennyi állása előfordul.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[40] fillér okkerbarna/homoksárga (V) típ.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 [70] fillér barnásvörös/homoksárga (I), (ITI), (IV), (V) típ.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nyomás színváltozatai a 30 filléresnél sárgásokker, a 60 filléresnél abarnásvörös világos és sötét árnyalattal, ibolyavörös, ibolyabarna halvány ésélénk árnyalattal, csokoládébarna.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1954 elejétől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1956. (1956. III-1964. VII.) Díjjegyváltozás.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(Ce). A papír általában 0,05 – 0,06 mm vastag, az egyik oldalánsimított; a sötétkék színű érdes, 0,07 –0,08 mm vastag A GyVI. gyári vízjelábrája gyakran nehezen érzékelhető.</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[40] fillér okkersárga/homoksárga 60 [70] fillér vörösbarna/halvány szürkéskék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(Hl) tip. (TV), (VI) tip.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 [70] fillér vörösbarna/homoksárga 60 [70] fillér vörösbarna/sötétkék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 (III), (V) tip. (TV), (VI) tip.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 [70] fillór vörösbarna/szürkészöld a) összefolyt maszatos nyomás (VI) tip.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(TV), (VI) tip. 60 [70] fillér vörösbarna/kékesszürke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(TV), (VI) tip.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nyomás színváltozatai a 30 filléresnél sötét és világos barnásokker, a 60filléresnél a vörösbarna sötét és világos árnyalattal, halvány és élénk ibolyavörös, világos és sötét barnásvörös, csokoládébarna.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1956. VI–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(1964. VII-1968. VI.) Ertékjegyváltozás.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(Cf), címhely CXVI., feladó FIV/14a. A kék és szürkéskék színű,GyVI. gyári vízjeles papír vasta</w:t>
      </w:r>
      <w:r>
        <w:rPr>
          <w:rFonts w:ascii="Times New Roman" w:cs="Times New Roman"/>
          <w:sz w:val="20"/>
          <w:szCs w:val="20"/>
        </w:rPr>
        <w:t>g</w:t>
      </w:r>
      <w:r>
        <w:rPr>
          <w:rFonts w:ascii="Times New Roman" w:cs="Times New Roman"/>
          <w:sz w:val="20"/>
          <w:szCs w:val="20"/>
        </w:rPr>
        <w:t>sága 0,06 – 0,10 mm között változik.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[40] fillér okkersárga/kók60 [70] fillér barnásvörös/szürkéskék (ITI) tip. 60 [70] fillér barnásvörös/kék (IX) tip.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1964. VIII-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3. NYÍLT LEVELEZŐLAPOKa) Belföldi forgalmú helyi- és távolsági levelezőlap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(1948. III.) Feláras levelezőlap a Lánchíd újjáépítésére.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Kéthasábos levelezőlap. Felárértékjegy (Cn) a bal hasáb közepén, felírás MLgroteszk nagybetűkkel „LEV</w:t>
      </w:r>
      <w:r>
        <w:rPr>
          <w:rFonts w:ascii="Times New Roman" w:cs="Times New Roman"/>
          <w:sz w:val="20"/>
          <w:szCs w:val="20"/>
        </w:rPr>
        <w:t>E</w:t>
      </w:r>
      <w:r>
        <w:rPr>
          <w:rFonts w:ascii="Times New Roman" w:cs="Times New Roman"/>
          <w:sz w:val="20"/>
          <w:szCs w:val="20"/>
        </w:rPr>
        <w:t>LEZŐLAP". Árjelzés ÁI/9., címhety CXVITI.,feladóhely FIIT/15. Az osztóvonal helyét a felár rendeltetésére utaló, groteszknagybetűs szöveg foglalja el: „E LEVELEZŐLAP ÁRÁBÓL 10 FILLÉRT APOSTA A LÁN</w:t>
      </w:r>
      <w:r>
        <w:rPr>
          <w:rFonts w:ascii="Times New Roman" w:cs="Times New Roman"/>
          <w:sz w:val="20"/>
          <w:szCs w:val="20"/>
        </w:rPr>
        <w:t>C</w:t>
      </w:r>
      <w:r>
        <w:rPr>
          <w:rFonts w:ascii="Times New Roman" w:cs="Times New Roman"/>
          <w:sz w:val="20"/>
          <w:szCs w:val="20"/>
        </w:rPr>
        <w:t>HÍD ÚJJÁÉPÍTÉSÉRE FORDÍT". Méret 148X105 mm.A papír 0,20 mm vastag, sima, fényes, homokbarna színű karton. Mélynyomással készült.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0+10 20 fillér csokoládébarna/homokbarna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1948. IV. elejétől 1949. XII. 31-ig (A maradványkészletet afelár megszüntetésével, mint 8 filléres bélyegtelen levelezőlapot 1950 elejétőlkifogytukig felhasználták. Az érvénytelenített felárértékjegy (Co); a felár rendeltetésére utaló szöveget 4,5X83 mm-es álló-, míg az árjelzést 18x3 mm-esfekvő téglalappal felülnyomták. Ez utóbbi fölé „Ára 8 fillér" árjelzés került.A felülnyomás színe fekete.)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(1948. X-1950. XI.)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(Ca), felírás MI.: antikva nagybetűkkel „LEVELEZŐLAP".Árjelzés ÁI/ld., címhely CV., feladóhely FIV/6a., nyomdajelzés NTV/12a. Méret148 X105 mm. Papír 0,18 – 0,20 mm vastag, különféle színű karton.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(28) fillér zöld/homoksárga 40 (48) fillér barna/kékesszürke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(28) fillér zöld/rózsaszín 40 (48) fillér barna/szürke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(48) fillér barna/homoksárga 40 (48) fillér barna/rózsaszín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nyomás színárnyalatai a 20 filléresnél vüágos és sötét zöld, sárgászöld,szürkészöld, a 40 filléresnél sötét és vüágos vörösbarna, sárgásbarna, sötétbarnásokker, ibolyabarna.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1948. XII. közepétől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1949. (1949. XI.) Alkalmi levelezőlap.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(Cm). FelírásMI.: „ALKALMI LEVELEZŐLAP" szerif nélküliantikva betűkkel. Szöveg a bal h</w:t>
      </w:r>
      <w:r>
        <w:rPr>
          <w:rFonts w:ascii="Times New Roman" w:cs="Times New Roman"/>
          <w:sz w:val="20"/>
          <w:szCs w:val="20"/>
        </w:rPr>
        <w:t>a</w:t>
      </w:r>
      <w:r>
        <w:rPr>
          <w:rFonts w:ascii="Times New Roman" w:cs="Times New Roman"/>
          <w:sz w:val="20"/>
          <w:szCs w:val="20"/>
        </w:rPr>
        <w:t>sábban felül középen „BÉLYEGNAP/1949.Xn. 11 ./BUDAPEST/DEBRECEN/DIÓSGYŐR-VASGYÁR/GYŐR". Címhely CVIII. nyomdajelzés NIII/lla„ rend</w:t>
      </w:r>
      <w:r>
        <w:rPr>
          <w:rFonts w:ascii="Times New Roman" w:cs="Times New Roman"/>
          <w:sz w:val="20"/>
          <w:szCs w:val="20"/>
        </w:rPr>
        <w:t>e</w:t>
      </w:r>
      <w:r>
        <w:rPr>
          <w:rFonts w:ascii="Times New Roman" w:cs="Times New Roman"/>
          <w:sz w:val="20"/>
          <w:szCs w:val="20"/>
        </w:rPr>
        <w:t>lési szám RIH. Papír 0,2 mm vastag, sima, fényes karton. Raszteres mélynyomással készült.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50 [70] fillér feketésibolya, w= 1949. - 11.146/Hi.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1949. XII. 11-1950. VI. 30. Az eladott példányok becserélését nem engedélyezték. (A forgalombabocsátás napján a bélyegnapok alkalmipostahivatalai, majd valamennyi postahivatal árusította.)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1950. (1950. XI-1954. V.) Értékjegy, nyomdajelzés és betűtípus 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(Cb), felírás szerif nélküli antikva nagybetűkkel, rendes és ritkított szedéssel. Az előző hossza 21 mm (I) típus; az utóbbié 24,5 mm (H) típus.A cím- és feladóhely egyes kiadásoknál CVz. és FP7/6za.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20 (28) fillér zöld/homoksárga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és (II) tip., w=0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(28) fillér zöld/zöldesszürke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(II) tip., w = 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(28) fillér zöld/kékesszürke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és (II) tip., w=020 (28) fillér zöld/világos 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és (II) tip., w=0 (9a) b20 (28) fillér zöld/rózsaszin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és (II) tip., w = 040 (48) fillér vörösbarna/homoksárga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és (II) tip., w = 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(48) fillér vörösbarna/zöld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tip., w=040 (48) fillér vörösbarna/zöldesszürke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és (II) tip., w = 0 (8a) 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(48) fillér vörösbarna/kékesszürke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(II) tip., w=0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(48) fillér vörösbarna/világosszürke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és (II) tip., w = 040 (48) fillér vörösbarna/rózsaszín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és (II) tip., w=0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nyomás színeltérései a 20 filléresnél sötét és világoszöld, halvány ésélénk sárgászöld, sötét olajzöld, szü</w:t>
      </w:r>
      <w:r>
        <w:rPr>
          <w:rFonts w:ascii="Times New Roman" w:cs="Times New Roman"/>
          <w:sz w:val="20"/>
          <w:szCs w:val="20"/>
        </w:rPr>
        <w:t>r</w:t>
      </w:r>
      <w:r>
        <w:rPr>
          <w:rFonts w:ascii="Times New Roman" w:cs="Times New Roman"/>
          <w:sz w:val="20"/>
          <w:szCs w:val="20"/>
        </w:rPr>
        <w:t>készöld; a 40 filléresnél sötét és világosvörösbarna, barnásvörös, ibolyavörös és szürkésbarna.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1950. XII-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1954 (1954. VI-1956. II) Díjjegyváltozás.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(Cd), felírás csak (I) típ., nyomdajelzés csak NIV/9a.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(28) fillér zöld/homoksárga.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0 (9a) b; (9a) a Cvz BTV/Oza.40 (48) fillér vörösbarna/homoksárga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w=0 (9a) a.40 (48) fillér vörösbarna/szürkésbomok, w=0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(48) fillér vörösbarna/zöld, w = 040 (48) fillér vörösbarna/kék, w = 040 (48) fillér vörösbarna/szürke, w=040 (48) fillór vörösbarna/rózsaszín, w = 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nyomás színeltérései, mind az előző kibocsátásnál.Forgalmi idő: 1954. VTI–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1956. (1956. III-1957. UT.) Bélyegkép és árhelyváltozás.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(Cg). Felírás antikva nagybetűkkel. Árjelzés ÁTV/7d., címhelyCVz., feladó FlT/özai, nyomdajelzés NIV/9a., szabványjelzés Szí/la. A nyomdajelzés és árjelzés N. - A. A papír 0,16-0,20 mm között változó vastagságúhomoksárga karton. Színárnyalatai a szürkés homoksárga és barnássárga között változik.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(28) fillér zöld/homoksárga, w = 0 fés 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(48) fillér vörösbarna/homoksárga, w=0 d és 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nyomás színeltérései, mint előbb. Forgalmi idő: 1956. TV–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1957. (1957. IV-1958. IV.) Díjjegyváltozás.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(Ch), szabványjelzés 1957-ben Szí/la., 1958-ban Szl/2a.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(28) fillér zöld/homo</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Szí/la., w = 0 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Szl/2a., w = 0g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(48) fillér vörösbarna homoksarga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Szí/la., w = 0f</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Szl/2a., w = 0 f</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1957. V- kifogytukig (1958. V. 15-től eladási áruk 30, illetve50 fillér; az árkülönbözetet kés</w:t>
      </w:r>
      <w:r>
        <w:rPr>
          <w:rFonts w:ascii="Times New Roman" w:cs="Times New Roman"/>
          <w:sz w:val="20"/>
          <w:szCs w:val="20"/>
        </w:rPr>
        <w:t>z</w:t>
      </w:r>
      <w:r>
        <w:rPr>
          <w:rFonts w:ascii="Times New Roman" w:cs="Times New Roman"/>
          <w:sz w:val="20"/>
          <w:szCs w:val="20"/>
        </w:rPr>
        <w:t>pénzben kellett leróni).1959. (1958. IX-1964. V1T.) Árváltozás.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új eladási árnak megfelelő árjelzéssel. Szabványjelzés Szl/2a.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(30) fillér zöld/homoksárgaw = 0 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(50) fillér vörösbarna/bomoksárgaw = 0d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1958 vége, vagy 1959 elejétől – kifogytukig.1964. (1964. VII-1968. V.) Díjjegy és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Bélyegkép (Cf), feladó FIII/6za., nyomdajelzés NIV/18a., szabványjelzésm/2a.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(30) fillór zöld/homoksárga 40 (50) fillér vörösbama/homoksárgá</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w=0 d és e w=0dése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1964. VIII– kifogytukig. (1968. VII. l-től 40, illetve 20fillér díjpótló bélyeggel kiegészítve).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 Belföldi forgalmú képeslevelezőlap1960. (1960. V-?)</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(Ci). Kétrészes levelezőlap. Felírás felül középen „LEVELEZŐLAP", az osztóvonal felett ívelt vonalú négyszögben „Sz". Árjelzés ÁVj7d.,címhely CTV., feladó FIII/12a., nyomdajelzés NTV/17. A bal h</w:t>
      </w:r>
      <w:r>
        <w:rPr>
          <w:rFonts w:ascii="Times New Roman" w:cs="Times New Roman"/>
          <w:sz w:val="20"/>
          <w:szCs w:val="20"/>
        </w:rPr>
        <w:t>a</w:t>
      </w:r>
      <w:r>
        <w:rPr>
          <w:rFonts w:ascii="Times New Roman" w:cs="Times New Roman"/>
          <w:sz w:val="20"/>
          <w:szCs w:val="20"/>
        </w:rPr>
        <w:t>sábban keretvonal nélküli 47X67 mm-es kétszínnyomású látkép. Méret 147X103 mm.Hófehér, vízjeltelen, 0,2 mm vastag (x) és optinollal kezelt fluoreszkáló vízjeltelen kartonpapíron (y) raszteres mélynyomással készült. A látképet FüleMihály tervezte.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(70) fillér sárgésbama/világoskók/fehér 40 (70) fillór kobaldkék/rózsaszín/fehér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PÉCS: SZÉCHENYI TÉR (x) és (y) TIHANY (x) és (y)</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1964. VII-        (1966. IX. l-től eladási ára 50 fillér).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 Hivatalos levelezőlap</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(1952.x–XII.) Értesítés távbeszélő felszereléséről, vagy számváltozásról.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(Cb). Osztott címoldalú levelezőlap, osztóvonal felett felírás„NYOMTATVÁNY". A bal hasábban felül tizenegy soros, a lap rendeltetésétismertető szöveg, a hátoldalon előnyomott rovatok az értesítés adatai részére.Árjelzés ÁVI/7a., címhely CVIIL, nyomdajelzés NTII/10a., rendelési szám RJJI.A nyomáshoz 0,05 – 0,08 mm között változó vastagságú GyVI. gyári vízjelűfélfamentes papírt használtak. Mind álló- mind fekvő helyzetű vízj elállásaitismerjük.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 (10) fillér fekete/sárgásfehér, w= 1952. - 15.405-06.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1952. XI. 12-1963. XII. 31. (A távbeszélő előfizetők azállomás felszerelésekor, vagy a kapcsolási szám megváltoztatásakor öt példánytdíjmentesen kaptak. Árusításukat 1963. XI. 9-én megszüntették. Az előfizetőka náluk levő példányokat 12 fillér díjpótló bélyeggel kiegészítve XII. 31-igfelhasználhatták.)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1953. (1953. II- ?) Meghívó.</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(Cb). Felírás MI.: „NYOMTATVÁNY", feladó FIII/12za., a balhasáb különben üres. Árjelzés ÁI/6d., nyomdajelzés NVI/10a., rendelési számPvVI. Hátoldalon szerif nélküli antikva betűkkel „Meghívó" és előnyomottrovatok a kitöltéshez. Méret 143 X104 mm. A rózsaszín papír 0,08 mm vastag,feltehetően vízjel nélküli.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 (12) fillér fekete/rózsaszín, w = 1953. - 17.565-06. - L. 1950.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Forgalmi idő: 1953. LTI–1963. LT. 28. (A postahivatalok maradványkészletüket 1963. III. 5-ig szolgáltathatták be, az eladottak becserélését nemengedélyezték.)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 TÁVIRAT FELADÁSI LAP1950. (1950. X- XII.)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űrlap mindkét oldalát 145 X102 mm-es keret övezi. A címoldalon a felső keretvonal a bal saroktól 18 mm-re, a jobb saroktól 49 mm-re befelé fordulés felülről 33 mm-re vízszintes vonaUal zárul. Az így képződött 78x33 mm-esüres mező bal oldalára a (Cb) bélyegkép került, amelynek felső részétől jobbra„TÁVIRAT" felírás o</w:t>
      </w:r>
      <w:r>
        <w:rPr>
          <w:rFonts w:ascii="Times New Roman" w:cs="Times New Roman"/>
          <w:sz w:val="20"/>
          <w:szCs w:val="20"/>
        </w:rPr>
        <w:t>l</w:t>
      </w:r>
      <w:r>
        <w:rPr>
          <w:rFonts w:ascii="Times New Roman" w:cs="Times New Roman"/>
          <w:sz w:val="20"/>
          <w:szCs w:val="20"/>
        </w:rPr>
        <w:t>vasható. Az „U" alakú bekeretezett rész a kezelési-,a feladó- és címzettre vonatkozó adatok részére megfelelő rovatokat tartalmaz, alul a feladásra kerülő szöveg beírására szolgáló üres sáv. A hátoldal felsőrésze a szöveg folytatására szánt hely. Alul vízszintes osztóvonallal elválasztott 27 mm magas sáv, amelyben a kezelési jelzések rövidítését találjuk. Árjelzés ÁVI/8a., nyomdajelzés NL/10a., rendelési szám RI. Sárgásfehér, félfamentes, 0,05 mm vastag XI. vízjelű (x) és vízjeltelen (y) papíron nyomták.A vízjelnek csak álló helyzetét ismerjük. Az űrlap mérete 173 X125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 (4,08)    Forint fekete-sárgásfehér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(x) papír,        w = 1950. - 15.680/0602.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(y) papír,        w = 1950. - 15.681/0602.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1950. XII–1952. XII. 31. A postahivataloknak maradványkészletüket 1953. I. 5-ig kellett b</w:t>
      </w:r>
      <w:r>
        <w:rPr>
          <w:rFonts w:ascii="Times New Roman" w:cs="Times New Roman"/>
          <w:sz w:val="20"/>
          <w:szCs w:val="20"/>
        </w:rPr>
        <w:t>e</w:t>
      </w:r>
      <w:r>
        <w:rPr>
          <w:rFonts w:ascii="Times New Roman" w:cs="Times New Roman"/>
          <w:sz w:val="20"/>
          <w:szCs w:val="20"/>
        </w:rPr>
        <w:t>szolgáltatniuk. Az Állami Nyomda a teljesmaradványkészlet értékjegyét 5 mm átmérőjű lyukasztással érvénytelenítetteés 1953. IÍI-tól kifogytukig, mint 8 filléres űrlapokat hozták forgalomba.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11. POSTAI SZÁLLÍTÓLEVELEK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harmadik korszak illetékbélyegének tervezőjét nem sikerült még megáUapítanunk; A címerváltozáskor a bélyeg rajzát az Állami Nyomda módosította (625. ábra).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(PCa) A vízszintesen vonalkázott középrészben felül a Kossuth-címer,alatta a papír színében, balra néző po</w:t>
      </w:r>
      <w:r>
        <w:rPr>
          <w:rFonts w:ascii="Times New Roman" w:cs="Times New Roman"/>
          <w:sz w:val="20"/>
          <w:szCs w:val="20"/>
        </w:rPr>
        <w:t>s</w:t>
      </w:r>
      <w:r>
        <w:rPr>
          <w:rFonts w:ascii="Times New Roman" w:cs="Times New Roman"/>
          <w:sz w:val="20"/>
          <w:szCs w:val="20"/>
        </w:rPr>
        <w:t>takürt. A két szélső üres mezőben egyegy stilizált cserép virág, alattuk egy-egy vastag, a mező alsó részét lezáróvízszintes vonal. A mezők felső része függőlegesen úgy vonalkázott, hogy avirágok felett gótikus ív képződik. A három mező felett vízszintesen vonalkázott sávból, a bélyeg színében „ILLETÉK" felírás olvasható. Alul, fekvő „U"alakú sötét alapból a papír színében „30 FILLÉR 30" értékszám és értékjelzéstűnik elő. A képet 0,75 mm vastag 18X22 mm-es keretvonal zárja.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(PCb) Minta(PCa), deaKossuth-címerhelyén az 1949. évi népköztársaságicímer.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(PCc) Szövegbélyeg, 19X6,5 mm-es kétoldalt és felül vékony keretvonallal határolt mezőcske, amely alsó szabad részével a törzslap vastag keretvonalához csatlakozik. Szedett szöveg két sorban „30 fillér okirati / iUeték leróva".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(PCd) Mint a (PCa), de a vékony keret 18X7,5 mm, szöveg háromsoros„30 fillér / okirati illeték / leróva" rés</w:t>
      </w:r>
      <w:r>
        <w:rPr>
          <w:rFonts w:ascii="Times New Roman" w:cs="Times New Roman"/>
          <w:sz w:val="20"/>
          <w:szCs w:val="20"/>
        </w:rPr>
        <w:t>z</w:t>
      </w:r>
      <w:r>
        <w:rPr>
          <w:rFonts w:ascii="Times New Roman" w:cs="Times New Roman"/>
          <w:sz w:val="20"/>
          <w:szCs w:val="20"/>
        </w:rPr>
        <w:t>arányos szedéssel.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680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(PCe) Szövegbélyeg, 19,5X8,5 mm-es fekvő téglalap alakú keretben, háromsoros szöveg, mint a (PCd)-nél.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Bélföldi forgalmú egyszerű és utánvételes szállítólevél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stabilizáció utáni első – 1947. évi – szállítólevél kibocsátás illeték jegynélkül készült. A 30 fillér pénzügyi illetéket okirati illetékbélyeg felragasztásával kellett leróni. Decembertől azonban már ismét iUetékjeggyel nyomták azűrlapokat.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(PCa) (PCb)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(PCc)</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(PCe)</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625. ábra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*»'l,oJtkati-*HléícJ&lt;V-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(PCd)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(1947. Xll-től az egyszerűek és 1948. V- az utánvételesek 1949. 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(PCa), nyomdajelzés NVLI/19a., az 1947 évi kiadásnál RII.rendelési szám. A kitöltési utasítás fekete színnel nyomva, különben, mintaz 1944. évi kibocsátás. Tévesnyomás az utánvételes szállítólevélnél az utánvéteh lap törzslapjának hátoldali szövege eltolódott, így az átvéteh „Nyugata"rósz és a kezelési rovatok egy része nem a törzslap, hanem az utalványszelvényhátoldalára került. (Tny).</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[38] fillór fekete/szalmasárga (egyszerű)</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 = 1947.-15.101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w= 194.8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[46] fillér fekete/kékeszöld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w = 1948.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Tny. w = 1948.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az egyszerűek 1948. I – , az utánvételesek 1948. VIIkifogytűkig.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1949. (1949. 11-1950; I.) „P" jelzős űrlapok.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681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A „P" jelzőt a ragszámszelvény és a feladóvévény között helyezték el,amelyre nagy, vörös „P" betűt nyomtak. Portós csomagoknál a P jelzőt a ragszámszelvénnyel együtt választották le és a csomagra ragasztották. Bé</w:t>
      </w:r>
      <w:r>
        <w:rPr>
          <w:rFonts w:ascii="Times New Roman" w:cs="Times New Roman"/>
          <w:sz w:val="20"/>
          <w:szCs w:val="20"/>
        </w:rPr>
        <w:t>r</w:t>
      </w:r>
      <w:r>
        <w:rPr>
          <w:rFonts w:ascii="Times New Roman" w:cs="Times New Roman"/>
          <w:sz w:val="20"/>
          <w:szCs w:val="20"/>
        </w:rPr>
        <w:t>mentesített csomagoknál a P jelző a feladóvevény mellett maradt. NyomdajelzésNVII/IOa.</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[38] fillér  fekete/vörös/szalmasárga   (egy-     30 [46] fillér fekete/vörös/kékeszöld (utánvóteszerű) les)w = 1949., 1950. w=1949., 1950.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1950. (1950. I-rV.) Illetékjegy 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Bélyegkép (PCb), nyomdajelzés NVLT/lOa. – rendelési szám RVTI.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[38] fillér fekete/vörös/szalmasárga 30 [48] fillér fekete/vörös/kékeszöld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(egyszerű), w= 1950. (utánvételes), w=1950.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1950. (1950. TV–1951. X.) Csomagra erősíthető űrlap.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űrlap négy, fekete vonalátütéssel elválasztott részből áU. Balról jobbrahaladva a 35x100 mm-es ragszá</w:t>
      </w:r>
      <w:r>
        <w:rPr>
          <w:rFonts w:ascii="Times New Roman" w:cs="Times New Roman"/>
          <w:sz w:val="20"/>
          <w:szCs w:val="20"/>
        </w:rPr>
        <w:t>m</w:t>
      </w:r>
      <w:r>
        <w:rPr>
          <w:rFonts w:ascii="Times New Roman" w:cs="Times New Roman"/>
          <w:sz w:val="20"/>
          <w:szCs w:val="20"/>
        </w:rPr>
        <w:t>szelvény, a 100x100 mm-es törzslap, a30x100 mm-es szelvény a címzett részére és a 40x100 mm-es feladóvevénysorakozik egymás után. Az űrlap teljes mérete 205X 100 mm. Á törzslapotjobb oldalától 33 mm-re, pontozott függőleges osztóvonal, két hasábra bontja.A jobb hasáb a bélyegszelvény. Az utánvételes szállítól</w:t>
      </w:r>
      <w:r>
        <w:rPr>
          <w:rFonts w:ascii="Times New Roman" w:cs="Times New Roman"/>
          <w:sz w:val="20"/>
          <w:szCs w:val="20"/>
        </w:rPr>
        <w:t>e</w:t>
      </w:r>
      <w:r>
        <w:rPr>
          <w:rFonts w:ascii="Times New Roman" w:cs="Times New Roman"/>
          <w:sz w:val="20"/>
          <w:szCs w:val="20"/>
        </w:rPr>
        <w:t>velet az utánvételi-lapa szokásos módon – aláhajtva – egészíti ki, így annak teljes mérete 205x200mm. A külön P jelző helyett a ragszámszelvényre a ragszám alá nagyméretű,a törzslap bélyegszelvényén kisebb fekete színű „P" betűt nyomtak. Az illetékjegy a törzslap bal felső részén (PCb), ettől jobbra felírás „SZÁLLÍTÓLEVÉLbelföldi csomaghoz", a bélyegszelvényen felül „BÉRMENTESÍTÉS". A harmadik rész felírása „SZELVÉNY", a n</w:t>
      </w:r>
      <w:r>
        <w:rPr>
          <w:rFonts w:ascii="Times New Roman" w:cs="Times New Roman"/>
          <w:sz w:val="20"/>
          <w:szCs w:val="20"/>
        </w:rPr>
        <w:t>e</w:t>
      </w:r>
      <w:r>
        <w:rPr>
          <w:rFonts w:ascii="Times New Roman" w:cs="Times New Roman"/>
          <w:sz w:val="20"/>
          <w:szCs w:val="20"/>
        </w:rPr>
        <w:t>gyediké „FELADÓVEVÉNY". A ragszámszelvény hátoldala sűrűn vonalkázott „Ragasztási felület" szöve</w:t>
      </w:r>
      <w:r>
        <w:rPr>
          <w:rFonts w:ascii="Times New Roman" w:cs="Times New Roman"/>
          <w:sz w:val="20"/>
          <w:szCs w:val="20"/>
        </w:rPr>
        <w:t>g</w:t>
      </w:r>
      <w:r>
        <w:rPr>
          <w:rFonts w:ascii="Times New Roman" w:cs="Times New Roman"/>
          <w:sz w:val="20"/>
          <w:szCs w:val="20"/>
        </w:rPr>
        <w:t>gel.A feladó által kitöltendő rovatok vastagon keretezettek. NyomdajelzésNVII/IOa, – rendelési szám RVLT. A papír 0,14 – 0,16 mm vastag félkarton, arendelet szerint az egyszerűeké rózsaszín, az utánvételeseké kék. A papíreUátásnehézségei miatt azonban nemcsak, hogy sárga színű papírt is használtak, hanem mindegyik űrla</w:t>
      </w:r>
      <w:r>
        <w:rPr>
          <w:rFonts w:ascii="Times New Roman" w:cs="Times New Roman"/>
          <w:sz w:val="20"/>
          <w:szCs w:val="20"/>
        </w:rPr>
        <w:t>p</w:t>
      </w:r>
      <w:r>
        <w:rPr>
          <w:rFonts w:ascii="Times New Roman" w:cs="Times New Roman"/>
          <w:sz w:val="20"/>
          <w:szCs w:val="20"/>
        </w:rPr>
        <w:t>fajta valamennyi színű papíron is készült. A nem simafelületű csomagokhoz, mindkét fajta űrlap fémkarikás kivitelben is készült.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[38] fillér fekete/rózsaszín (egyszerű) 30 [48] fillór fekete/szürkés zöldeskékw= 1950., 1951. (utánvételes), w= 1950., 1951.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fémkarikával w = 1950. a) fémkarikával w = 1951.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[38] fillér fekete/sárga 30 [48] fillér fekete/sárgaw=1951. w = 1951.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fémkarikával w = 1951.       - a) fémkarikás w= 1950.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[38] fillér fekete/szürkés zöldeskék 30 [48] fillór fekete/rózsaszínw=1951. w=1951.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1950. V. 15-től két budapesti, VT. 10-től még három-hárombudapesti és vidéki postahivatalnál, XI. l-től a teljes belföldi forgalomban –kifogytukig. (A „P" jelzéssel eUátottak előállítását 1951. X-ben me</w:t>
      </w:r>
      <w:r>
        <w:rPr>
          <w:rFonts w:ascii="Times New Roman" w:cs="Times New Roman"/>
          <w:sz w:val="20"/>
          <w:szCs w:val="20"/>
        </w:rPr>
        <w:t>g</w:t>
      </w:r>
      <w:r>
        <w:rPr>
          <w:rFonts w:ascii="Times New Roman" w:cs="Times New Roman"/>
          <w:sz w:val="20"/>
          <w:szCs w:val="20"/>
        </w:rPr>
        <w:t>szüntették.)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(1952. 11-1958. IV.) Szövegbélyeges űrlapok, méretváltozás.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682</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A rajzos bélyegkép helyett (PCe) szövegbélyeg. Méret 210X 75mm. Nyomdajelzés NVII/IOa., 1953-tól NVII/9a. Papír, mint előbb a rózsaszín helyett jóminőségű 0,08 mm vastag, sima, csontszínű. Tévnyomás a ragszám utolsószámjegye az űrlap négy részén nem azonos (Tny).</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[38] fillér fekete/csontfehér (egyszerű) 30 [38] fillér fekete/halványzöld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1952., w = 0 w=1952., w=0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fémkarikával w=1952. 30 [48] fillér fekete/zöldeskék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[38] fillér fekete/sárga w = 1952. és (Tny), w = 0</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1952. és (Tny), w = 0a) fémkarikával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1952. III– kifogytukig, a fémkarikások 1952. V. 17-ig, atévnyomásúak 1952. VIII. 15-ig. (,1958. V. 15-től eladási áruk 40, illetve 50fülér.)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1958. (1958. TV –1960. IV.) Elrendezésváltozás.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Részsorrend ragszámszelvény, feladóvevény, szelvény, törzslap (végén abélyegszelvénnyel). Szövegbélyeg (PCe). A ragszámszelvényen a ragszám alattvastag fekete keretben, keresztirányban „Rendeltetési hely:" és pontozotthelynévvonal. Az űrlap hátoldali keltezéshelyein – a feladóvevényen és törzslapon .– az évszámhely „19...:", „195..." és 196....." változatban fordul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elő. Nyomdajel a feladóvevényen NIX/14a. (előtte évszámmal kombináltrendelési szám). Méret 210X115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[40] fillér fekete/csontsárga (egyszerű)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1958. V, 15- kifogytukig. (1964.1. 1-gyel értékcikk jeüegükmegszűnt.)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(1960-1963. XI.) Méret és elrendezésváltozás.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egyszerű űrlapok mérete 225 X120 mm. Nyomdajelzés NIX/18a., különben mint az 1958-as kibocsátás. Az utánvételesek teljes mérete 167x193 mm.Az űrlap két lapja között nincsen elválasztó átütés, cím- és hátoldaluk mindkettőnél az egyező oldalon fekszik. A bal széltől 42 mm-re függőleges feketevonalátütés választja el az így egymás felett fekvő „FELADÓVEVÉNY"-taz utánvéteh lap-, a ragszámszelvényt a szállítólevél törzslapjától. A ragszámszelvényen a ragszám alatt balról fordított L alakú vonal a keresztiránybannyomott „Rendeltetési hely." részt határolja; jobbról kettős – vékony-vastag – keretvonaüal határolt 20X26 mm-es egyenlőszárú háromszö</w:t>
      </w:r>
      <w:r>
        <w:rPr>
          <w:rFonts w:ascii="Times New Roman" w:cs="Times New Roman"/>
          <w:sz w:val="20"/>
          <w:szCs w:val="20"/>
        </w:rPr>
        <w:t>g</w:t>
      </w:r>
      <w:r>
        <w:rPr>
          <w:rFonts w:ascii="Times New Roman" w:cs="Times New Roman"/>
          <w:sz w:val="20"/>
          <w:szCs w:val="20"/>
        </w:rPr>
        <w:t>ben„Után-vételes" jelzés. Az- utánvéteh lapot balról 33 mm-re függőleges osztóvonal két hasábra osztja. A bal hasáb fehrása „Utánvéteh szelvény", a jobbé„ragszámú csomag UTÁNVÉTELI LAPJA. A szállítólevél törz</w:t>
      </w:r>
      <w:r>
        <w:rPr>
          <w:rFonts w:ascii="Times New Roman" w:cs="Times New Roman"/>
          <w:sz w:val="20"/>
          <w:szCs w:val="20"/>
        </w:rPr>
        <w:t>s</w:t>
      </w:r>
      <w:r>
        <w:rPr>
          <w:rFonts w:ascii="Times New Roman" w:cs="Times New Roman"/>
          <w:sz w:val="20"/>
          <w:szCs w:val="20"/>
        </w:rPr>
        <w:t>lapját balról30, jobbról 32 mm-re egy-egy osztóvonal három hasábra tagolja. A bal hasábfelírása „SZELVÉNY", a középsőé „Szállítólevél utánvételes belföldi csomaghoz", a jobb oldalié „Bérmentesítés". Szövegbélyeg (PCd), nyomdajelzés csak az'utánvéteh lapon N VlII/15a. Érdekességként jegyezzük meg, hogy a feladóvevény háto</w:t>
      </w:r>
      <w:r>
        <w:rPr>
          <w:rFonts w:ascii="Times New Roman" w:cs="Times New Roman"/>
          <w:sz w:val="20"/>
          <w:szCs w:val="20"/>
        </w:rPr>
        <w:t>l</w:t>
      </w:r>
      <w:r>
        <w:rPr>
          <w:rFonts w:ascii="Times New Roman" w:cs="Times New Roman"/>
          <w:sz w:val="20"/>
          <w:szCs w:val="20"/>
        </w:rPr>
        <w:t>dali szövege a törzslapéhoz képest fejen álló szedéssel készült.Papír 0,16 mm vastag sötét kékesszürke félkarton.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[40[ fillér fekete/csontszín (egyszerű) w = 030 [50] fillér fekete/sötét kékesszürke (utánvételes)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1960. VI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1960. VII - 0.53157.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683</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Forgalmi idő: 1960. VII- kifogytukig (1964. I. 1-gyel értékcikk jellegükmegszűnt).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Nemzetközi forgalmú szállítólevél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Á forintérték bevezetése óta, mind a postai díjszabásoknak az értékcikkekeladási árát tartalmazó részében, mind a csomagkezelésre vonatkozó rendeletekben a nemzetközi forgalmú egyszerű és utánvételes szállítólevelek is szerepelnek. Tehát ezeket is folyamatosan használták. A rendelkezésre álló nagyonkorlátozott mennyiségű anyag következtében azonban csak egy – egyszerű –kibocsátásnak ismertetésére kényszerültünk.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(1960. VI-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kétrészes, 208x148 mm-es űrlap szelvényre és törzslapra tagozódik.A kéthasábos törzslap bal hasábjának felírása „SZÁLLÍTÓLEVEL/HONGRLE". A felírás felett „Ragszám: / N° d'ordre:". A jobb hasáb a bérmentesítésihely. Szövegbélyeg (PCe), nyomdajelzésNVLT/13a. Vékony, fehér papírra nyomták.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[40] fillér fekete/fehér, w == 1960. VI.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1960. VII- kifogytukig. (1964. I. 1-gyel értékcikk jellegükmegszűnt!)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Személyzeti szállítólevél1949. (1948. XI-XII.)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Általános elrendezése, mint az 1948. évi kibocsátású belföldi szállítóleveleké. A törzslap „bérmentesítés" – jobb oldali – hasábjában (Cj) postai díjjegy, a bal hasáb jobb felső részén (PCa) okirati Illetékjegy. A törzslap fe</w:t>
      </w:r>
      <w:r>
        <w:rPr>
          <w:rFonts w:ascii="Times New Roman" w:cs="Times New Roman"/>
          <w:sz w:val="20"/>
          <w:szCs w:val="20"/>
        </w:rPr>
        <w:t>l</w:t>
      </w:r>
      <w:r>
        <w:rPr>
          <w:rFonts w:ascii="Times New Roman" w:cs="Times New Roman"/>
          <w:sz w:val="20"/>
          <w:szCs w:val="20"/>
        </w:rPr>
        <w:t>írása„SZEMÉLYZETI SZÁLLÍTÓLEVÉL belföldi csomaghoz". A hátoldal a személyzeti díjkedvezmény igazolására szolgáló rovattal bővült. Nyomásszínbarna. Nyomdajelzés a feladóvevényen NTX/19.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40+30 [78] fillér barna/sárga (egyszerű) 40+30 [86] fillór barna/kékeszöld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1948. (utánvételes), w= 1948.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1949. I. 1 – kifogytukig.1949. (1949. IV-1950. X.) Illetékjegy és díjjegy változás.Postai bélyegkép (Ck), az ihetékbélyeg (PCb). Nyomdajelzés a feladóvevényen NIX/11.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40+30 [78] fillér barna/sárga (egyszerű) 40+30 [86] fillér barna/kékeszöld</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w=1949. (utánvételes), w=1949.</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1949. végétől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1953. (1953. 1-1957. XI.) Szöveges illetékjegy és méretváltozás.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Négyrészes – ragszámszelvény, feladóvevény, szelvény és kéthasábostörzslap – 208X95 mm-es űrlap. Postai dljjegy változatlan, illetékjegy (PCe)szövegbélyeg. Felírás háromsoros „SZEMÉLYZ</w:t>
      </w:r>
      <w:r>
        <w:rPr>
          <w:rFonts w:ascii="Times New Roman" w:cs="Times New Roman"/>
          <w:sz w:val="20"/>
          <w:szCs w:val="20"/>
        </w:rPr>
        <w:t>E</w:t>
      </w:r>
      <w:r>
        <w:rPr>
          <w:rFonts w:ascii="Times New Roman" w:cs="Times New Roman"/>
          <w:sz w:val="20"/>
          <w:szCs w:val="20"/>
        </w:rPr>
        <w:t>TI/SZÁLLÍTÓLEVÉL/belföldi csomaghoz". Nyomdajelzés a feladóvevényen NÍX/16a. Papír 0,18 –0,20 mm vastag sárga, vagy szürkésfehér színű félkarton.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684</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40+30 [78] fillér fekete/sárga 40+30 [78] fillér fekete/szürkésfehér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 1953. w=1953. (r., P. és R. 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 1955. Xn. 150 000/10.055/5.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1953. II–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1958. (1957. XI-1958. XII.) Díjjegyváltozás.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Postai díjjegy helyett (Cl) szövegbélyeg, méret 18x22 mm. Nyomdajelzési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40+30 [78] fillér fekete/szalmasárga, w = 1957., 1958.</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1958. elejétől - kifogytukig. (1958. V. 15-től eladási ára[80] fillér).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(1960. IV- 1963. XI.) Iüeték szövegbélyeg és méretváltozás.Illetékjegy (PCe) szövegbélyeg. Méret 210X115 mm. Nyomdajelzés &amp; feladóvevényen NIX/14a. Csontszínű, 0,12 mm-es, jóminőségű, erős, sima papír.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40+30 [80] fillér fekete/csontszín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wj = 60. (R. ?.)Wj = 61. 54146^</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1960. közepétől – kifogytukig (1964. I. l-től az okiratiiüeték megszűnt, eladási áruk 40 fillér).</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1966. (1966. I– napjainkig). Illetékjegy nélkül, méretváltozás.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űrlap mérete 230X120 mm, csak postai (Cl) szövegbélyeggel. A törzslapfelírása „SZEMÉLYZ</w:t>
      </w:r>
      <w:r>
        <w:rPr>
          <w:rFonts w:ascii="Times New Roman" w:cs="Times New Roman"/>
          <w:sz w:val="20"/>
          <w:szCs w:val="20"/>
        </w:rPr>
        <w:t>E</w:t>
      </w:r>
      <w:r>
        <w:rPr>
          <w:rFonts w:ascii="Times New Roman" w:cs="Times New Roman"/>
          <w:sz w:val="20"/>
          <w:szCs w:val="20"/>
        </w:rPr>
        <w:t>TI/SZÁLLÍTÓLEVÉL". Kétféle nyomdajelzés éskétféle díj jegyméret (dm).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fillór fekete/csontszín</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 IX/Ha., w2 = 66. 12346., dm = 18x23,5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 NIX/18a., w = 0, dm = 18x23,5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 mint a b., de dm = 18X24,5 mm</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1966. elejétől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 Szállítójegyzék</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1947. (1947. ?- XII.) Ragszámos űrlap, ületék jegy 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1942. évi kibocsátással megegyező űrlap (PCa) illetékbélyeggel. Mind azegyszerű, mind az utánvételes csomaghoz egységes űrlap. A feladóvevénytőlátütéssel elválasztott 9 db ragszámszelvénnyel.</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(46) fillér fekete/kékeszöld, w = 1947.</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1947. ? – kifogytukig.</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1950. (1949. XII-1952. II.) Lüetékjegyváltozás.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Illetékjegy (PCb).</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(46) fillér fekete/kékeszöld, w = ?1957. (1957.1-1963. XI.) Elrendezés és ületékjegyváltozás.</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685</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Illetékjegy (PCe) szövegbélyeg. Az előzőnél kisebb méret. A feladó neve éscíme csak a címzettnek járó sze</w:t>
      </w:r>
      <w:r>
        <w:rPr>
          <w:rFonts w:ascii="Times New Roman" w:cs="Times New Roman"/>
          <w:sz w:val="20"/>
          <w:szCs w:val="20"/>
        </w:rPr>
        <w:t>l</w:t>
      </w:r>
      <w:r>
        <w:rPr>
          <w:rFonts w:ascii="Times New Roman" w:cs="Times New Roman"/>
          <w:sz w:val="20"/>
          <w:szCs w:val="20"/>
        </w:rPr>
        <w:t>vényen. Az adat és kezelési táblázatot „címirat"hasábbal bővítették. A feladóvevénnyel összefüggően nyomott ragszámok darabszáma hat.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(46) fillér fekete/kékeszöld, w = ?</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Forgalmi idő: 1957. Hl- 1963..XII. 31. (1958. V. 15-től eladási áruk [50]fillér, 1964. I. 1-gyel értékcikk jeüegük megszűnt).</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 * 1</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Forrás munkák a PTRT., PRT., illetve Po. É. 1900 -1968.évfolyamai. A szaksajtó 19001968. évfolyamaiban megjelent vonatkozó cikkek és tanulmányok.+Dr. Bárány János „A magyar szállítólevelek katalógusa" (kézirat 1966). -(- A Bélyegmúzeum, Dr. Bárány János, KostyánÁkos, Iátkei Dénes, Dr. Makkai László, Dr. Rend Ferenc és Szakmány László gyűjteményei.</w:t>
      </w:r>
    </w:p>
    <w:p w:rsidR="008A11DE" w:rsidRDefault="008A11DE"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686</w:t>
      </w:r>
    </w:p>
    <w:sectPr w:rsidR="008A11DE" w:rsidSect="004B1B6C">
      <w:headerReference w:type="even" r:id="rId36"/>
      <w:headerReference w:type="default" r:id="rId37"/>
      <w:footerReference w:type="even" r:id="rId38"/>
      <w:footerReference w:type="default" r:id="rId39"/>
      <w:headerReference w:type="first" r:id="rId40"/>
      <w:footerReference w:type="first" r:id="rId41"/>
      <w:type w:val="continuous"/>
      <w:pgSz w:w="11909" w:h="16834"/>
      <w:pgMar w:top="567" w:right="1474" w:bottom="567" w:left="1474" w:header="708" w:footer="708" w:gutter="0"/>
      <w:pgNumType w:start="541"/>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CA9" w:rsidRDefault="000E6CA9" w:rsidP="00B25E28">
      <w:pPr>
        <w:spacing w:after="0" w:line="240" w:lineRule="auto"/>
      </w:pPr>
      <w:r>
        <w:separator/>
      </w:r>
    </w:p>
  </w:endnote>
  <w:endnote w:type="continuationSeparator" w:id="0">
    <w:p w:rsidR="000E6CA9" w:rsidRDefault="000E6CA9" w:rsidP="00B25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BC" w:rsidRDefault="000A18AC">
    <w:pPr>
      <w:pStyle w:val="llb"/>
    </w:pPr>
    <w:sdt>
      <w:sdtPr>
        <w:id w:val="311550848"/>
        <w:docPartObj>
          <w:docPartGallery w:val="Page Numbers (Bottom of Page)"/>
          <w:docPartUnique/>
        </w:docPartObj>
      </w:sdtPr>
      <w:sdtContent>
        <w:r>
          <w:fldChar w:fldCharType="begin"/>
        </w:r>
        <w:r w:rsidR="00EC2FDE">
          <w:instrText xml:space="preserve"> PAGE   \* MERGEFORMAT </w:instrText>
        </w:r>
        <w:r>
          <w:fldChar w:fldCharType="separate"/>
        </w:r>
        <w:r w:rsidR="00287DF0">
          <w:rPr>
            <w:noProof/>
          </w:rPr>
          <w:t>2</w:t>
        </w:r>
        <w: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88861"/>
      <w:docPartObj>
        <w:docPartGallery w:val="Page Numbers (Bottom of Page)"/>
        <w:docPartUnique/>
      </w:docPartObj>
    </w:sdtPr>
    <w:sdtContent>
      <w:p w:rsidR="000534BC" w:rsidRDefault="00963377">
        <w:pPr>
          <w:pStyle w:val="llb"/>
        </w:pPr>
        <w:r>
          <w:t xml:space="preserve"> </w:t>
        </w:r>
        <w:r>
          <w:tab/>
        </w:r>
        <w:r>
          <w:tab/>
        </w:r>
        <w:r w:rsidR="000A18AC">
          <w:fldChar w:fldCharType="begin"/>
        </w:r>
        <w:r w:rsidR="00EC2FDE">
          <w:instrText xml:space="preserve"> PAGE   \* MERGEFORMAT </w:instrText>
        </w:r>
        <w:r w:rsidR="000A18AC">
          <w:fldChar w:fldCharType="separate"/>
        </w:r>
        <w:r w:rsidR="002E6B02">
          <w:rPr>
            <w:noProof/>
          </w:rPr>
          <w:t>541</w:t>
        </w:r>
        <w:r w:rsidR="000A18AC">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3DF" w:rsidRDefault="00E233DF">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CA9" w:rsidRDefault="000E6CA9" w:rsidP="00B25E28">
      <w:pPr>
        <w:spacing w:after="0" w:line="240" w:lineRule="auto"/>
      </w:pPr>
      <w:r>
        <w:separator/>
      </w:r>
    </w:p>
  </w:footnote>
  <w:footnote w:type="continuationSeparator" w:id="0">
    <w:p w:rsidR="000E6CA9" w:rsidRDefault="000E6CA9" w:rsidP="00B25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3DF" w:rsidRDefault="00E233DF">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3DF" w:rsidRDefault="00E233DF" w:rsidP="004B1B6C">
    <w:pPr>
      <w:pStyle w:val="lfej"/>
      <w:ind w:firstLine="7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3DF" w:rsidRDefault="00E233DF">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403E3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614AE500"/>
    <w:lvl w:ilvl="0">
      <w:start w:val="1"/>
      <w:numFmt w:val="bullet"/>
      <w:pStyle w:val="Felsorols"/>
      <w:lvlText w:val=""/>
      <w:lvlJc w:val="left"/>
      <w:pPr>
        <w:tabs>
          <w:tab w:val="num" w:pos="360"/>
        </w:tabs>
        <w:ind w:left="360" w:hanging="360"/>
      </w:pPr>
      <w:rPr>
        <w:rFonts w:ascii="Symbol" w:hAnsi="Symbol" w:hint="default"/>
      </w:rPr>
    </w:lvl>
  </w:abstractNum>
  <w:abstractNum w:abstractNumId="2">
    <w:nsid w:val="027B6252"/>
    <w:multiLevelType w:val="hybridMultilevel"/>
    <w:tmpl w:val="960CEA56"/>
    <w:lvl w:ilvl="0" w:tplc="6CF6B14E">
      <w:start w:val="1"/>
      <w:numFmt w:val="decimal"/>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3">
    <w:nsid w:val="0FE02A60"/>
    <w:multiLevelType w:val="hybridMultilevel"/>
    <w:tmpl w:val="C08EC19A"/>
    <w:lvl w:ilvl="0" w:tplc="F85EE84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1B4CA5"/>
    <w:multiLevelType w:val="hybridMultilevel"/>
    <w:tmpl w:val="D87A59FE"/>
    <w:lvl w:ilvl="0" w:tplc="223CBA98">
      <w:start w:val="15"/>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nsid w:val="1D556C59"/>
    <w:multiLevelType w:val="hybridMultilevel"/>
    <w:tmpl w:val="AEB038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9834BE9"/>
    <w:multiLevelType w:val="hybridMultilevel"/>
    <w:tmpl w:val="B1E2E1F2"/>
    <w:lvl w:ilvl="0" w:tplc="A8A084F8">
      <w:start w:val="15"/>
      <w:numFmt w:val="decimal"/>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7">
    <w:nsid w:val="3C6B1482"/>
    <w:multiLevelType w:val="hybridMultilevel"/>
    <w:tmpl w:val="437A0AB6"/>
    <w:lvl w:ilvl="0" w:tplc="B98235B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77445E6"/>
    <w:multiLevelType w:val="hybridMultilevel"/>
    <w:tmpl w:val="897E4F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A570C57"/>
    <w:multiLevelType w:val="hybridMultilevel"/>
    <w:tmpl w:val="10608FCE"/>
    <w:lvl w:ilvl="0" w:tplc="0F184DCC">
      <w:start w:val="1"/>
      <w:numFmt w:val="lowerLetter"/>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nsid w:val="5B4F3350"/>
    <w:multiLevelType w:val="hybridMultilevel"/>
    <w:tmpl w:val="331C10E0"/>
    <w:lvl w:ilvl="0" w:tplc="0A9C86EA">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3654608"/>
    <w:multiLevelType w:val="hybridMultilevel"/>
    <w:tmpl w:val="9FB2073A"/>
    <w:lvl w:ilvl="0" w:tplc="CFB25FE8">
      <w:start w:val="1"/>
      <w:numFmt w:val="upperLetter"/>
      <w:lvlText w:val="%1."/>
      <w:lvlJc w:val="left"/>
      <w:pPr>
        <w:ind w:left="876" w:hanging="360"/>
      </w:pPr>
      <w:rPr>
        <w:rFonts w:hint="default"/>
      </w:rPr>
    </w:lvl>
    <w:lvl w:ilvl="1" w:tplc="04070019" w:tentative="1">
      <w:start w:val="1"/>
      <w:numFmt w:val="lowerLetter"/>
      <w:lvlText w:val="%2."/>
      <w:lvlJc w:val="left"/>
      <w:pPr>
        <w:ind w:left="1596" w:hanging="360"/>
      </w:pPr>
    </w:lvl>
    <w:lvl w:ilvl="2" w:tplc="0407001B" w:tentative="1">
      <w:start w:val="1"/>
      <w:numFmt w:val="lowerRoman"/>
      <w:lvlText w:val="%3."/>
      <w:lvlJc w:val="right"/>
      <w:pPr>
        <w:ind w:left="2316" w:hanging="180"/>
      </w:pPr>
    </w:lvl>
    <w:lvl w:ilvl="3" w:tplc="0407000F" w:tentative="1">
      <w:start w:val="1"/>
      <w:numFmt w:val="decimal"/>
      <w:lvlText w:val="%4."/>
      <w:lvlJc w:val="left"/>
      <w:pPr>
        <w:ind w:left="3036" w:hanging="360"/>
      </w:pPr>
    </w:lvl>
    <w:lvl w:ilvl="4" w:tplc="04070019" w:tentative="1">
      <w:start w:val="1"/>
      <w:numFmt w:val="lowerLetter"/>
      <w:lvlText w:val="%5."/>
      <w:lvlJc w:val="left"/>
      <w:pPr>
        <w:ind w:left="3756" w:hanging="360"/>
      </w:pPr>
    </w:lvl>
    <w:lvl w:ilvl="5" w:tplc="0407001B" w:tentative="1">
      <w:start w:val="1"/>
      <w:numFmt w:val="lowerRoman"/>
      <w:lvlText w:val="%6."/>
      <w:lvlJc w:val="right"/>
      <w:pPr>
        <w:ind w:left="4476" w:hanging="180"/>
      </w:pPr>
    </w:lvl>
    <w:lvl w:ilvl="6" w:tplc="0407000F" w:tentative="1">
      <w:start w:val="1"/>
      <w:numFmt w:val="decimal"/>
      <w:lvlText w:val="%7."/>
      <w:lvlJc w:val="left"/>
      <w:pPr>
        <w:ind w:left="5196" w:hanging="360"/>
      </w:pPr>
    </w:lvl>
    <w:lvl w:ilvl="7" w:tplc="04070019" w:tentative="1">
      <w:start w:val="1"/>
      <w:numFmt w:val="lowerLetter"/>
      <w:lvlText w:val="%8."/>
      <w:lvlJc w:val="left"/>
      <w:pPr>
        <w:ind w:left="5916" w:hanging="360"/>
      </w:pPr>
    </w:lvl>
    <w:lvl w:ilvl="8" w:tplc="0407001B" w:tentative="1">
      <w:start w:val="1"/>
      <w:numFmt w:val="lowerRoman"/>
      <w:lvlText w:val="%9."/>
      <w:lvlJc w:val="right"/>
      <w:pPr>
        <w:ind w:left="6636" w:hanging="180"/>
      </w:pPr>
    </w:lvl>
  </w:abstractNum>
  <w:abstractNum w:abstractNumId="12">
    <w:nsid w:val="7AE4534F"/>
    <w:multiLevelType w:val="hybridMultilevel"/>
    <w:tmpl w:val="6908B9D2"/>
    <w:lvl w:ilvl="0" w:tplc="1CCAC7D0">
      <w:start w:val="1"/>
      <w:numFmt w:val="decimal"/>
      <w:pStyle w:val="Szmozottjegyzet"/>
      <w:lvlText w:val="%1."/>
      <w:lvlJc w:val="left"/>
      <w:pPr>
        <w:ind w:left="720" w:hanging="360"/>
      </w:pPr>
      <w:rPr>
        <w:rFonts w:hint="default"/>
        <w:strike w:val="0"/>
        <w:dstrike w:val="0"/>
        <w:vertAlign w:val="superscrip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12"/>
  </w:num>
  <w:num w:numId="5">
    <w:abstractNumId w:val="12"/>
  </w:num>
  <w:num w:numId="6">
    <w:abstractNumId w:val="12"/>
  </w:num>
  <w:num w:numId="7">
    <w:abstractNumId w:val="0"/>
  </w:num>
  <w:num w:numId="8">
    <w:abstractNumId w:val="5"/>
  </w:num>
  <w:num w:numId="9">
    <w:abstractNumId w:val="3"/>
  </w:num>
  <w:num w:numId="10">
    <w:abstractNumId w:val="10"/>
  </w:num>
  <w:num w:numId="11">
    <w:abstractNumId w:val="1"/>
  </w:num>
  <w:num w:numId="12">
    <w:abstractNumId w:val="11"/>
  </w:num>
  <w:num w:numId="13">
    <w:abstractNumId w:val="2"/>
  </w:num>
  <w:num w:numId="14">
    <w:abstractNumId w:val="9"/>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mirrorMargins/>
  <w:bordersDoNotSurroundHeader/>
  <w:bordersDoNotSurroundFooter/>
  <w:hideSpellingErrors/>
  <w:defaultTabStop w:val="720"/>
  <w:autoHyphenation/>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3A67D2"/>
    <w:rsid w:val="000018CC"/>
    <w:rsid w:val="0000299D"/>
    <w:rsid w:val="00002BDC"/>
    <w:rsid w:val="00005374"/>
    <w:rsid w:val="00011EC3"/>
    <w:rsid w:val="00012980"/>
    <w:rsid w:val="00035BDC"/>
    <w:rsid w:val="000361D7"/>
    <w:rsid w:val="00040362"/>
    <w:rsid w:val="000424DA"/>
    <w:rsid w:val="00044AD1"/>
    <w:rsid w:val="000472E8"/>
    <w:rsid w:val="000500E7"/>
    <w:rsid w:val="000534BC"/>
    <w:rsid w:val="00054270"/>
    <w:rsid w:val="00055B86"/>
    <w:rsid w:val="00056D0C"/>
    <w:rsid w:val="00056F34"/>
    <w:rsid w:val="00061984"/>
    <w:rsid w:val="000622D3"/>
    <w:rsid w:val="00070A05"/>
    <w:rsid w:val="00070AC0"/>
    <w:rsid w:val="000738D4"/>
    <w:rsid w:val="00075E8D"/>
    <w:rsid w:val="0008009B"/>
    <w:rsid w:val="00082F9C"/>
    <w:rsid w:val="0008410B"/>
    <w:rsid w:val="00085C9A"/>
    <w:rsid w:val="00086CD9"/>
    <w:rsid w:val="00086D46"/>
    <w:rsid w:val="00090086"/>
    <w:rsid w:val="00093D27"/>
    <w:rsid w:val="00096A75"/>
    <w:rsid w:val="000A18AC"/>
    <w:rsid w:val="000A66D2"/>
    <w:rsid w:val="000A71A7"/>
    <w:rsid w:val="000B3304"/>
    <w:rsid w:val="000B54EC"/>
    <w:rsid w:val="000B5CAA"/>
    <w:rsid w:val="000B5F05"/>
    <w:rsid w:val="000B7D5E"/>
    <w:rsid w:val="000C0521"/>
    <w:rsid w:val="000C17B8"/>
    <w:rsid w:val="000C1EC8"/>
    <w:rsid w:val="000C2014"/>
    <w:rsid w:val="000C4A9F"/>
    <w:rsid w:val="000C4B1D"/>
    <w:rsid w:val="000C65B3"/>
    <w:rsid w:val="000D02DF"/>
    <w:rsid w:val="000D2676"/>
    <w:rsid w:val="000D3AB6"/>
    <w:rsid w:val="000D464B"/>
    <w:rsid w:val="000D5CC7"/>
    <w:rsid w:val="000D6FEA"/>
    <w:rsid w:val="000D7421"/>
    <w:rsid w:val="000D779E"/>
    <w:rsid w:val="000D77D0"/>
    <w:rsid w:val="000D7916"/>
    <w:rsid w:val="000E1526"/>
    <w:rsid w:val="000E18D8"/>
    <w:rsid w:val="000E32E4"/>
    <w:rsid w:val="000E58B1"/>
    <w:rsid w:val="000E6625"/>
    <w:rsid w:val="000E6CA9"/>
    <w:rsid w:val="000E7236"/>
    <w:rsid w:val="000E7CB1"/>
    <w:rsid w:val="000E7D5B"/>
    <w:rsid w:val="000F0CBE"/>
    <w:rsid w:val="00100FFF"/>
    <w:rsid w:val="00102EEF"/>
    <w:rsid w:val="00103C4F"/>
    <w:rsid w:val="0010771D"/>
    <w:rsid w:val="00113484"/>
    <w:rsid w:val="001143A4"/>
    <w:rsid w:val="001149DF"/>
    <w:rsid w:val="00115B47"/>
    <w:rsid w:val="00115FC2"/>
    <w:rsid w:val="0011697B"/>
    <w:rsid w:val="00117605"/>
    <w:rsid w:val="0012138D"/>
    <w:rsid w:val="00122105"/>
    <w:rsid w:val="001230CC"/>
    <w:rsid w:val="00124EE4"/>
    <w:rsid w:val="0013263B"/>
    <w:rsid w:val="001327F8"/>
    <w:rsid w:val="00133E36"/>
    <w:rsid w:val="00134753"/>
    <w:rsid w:val="00136458"/>
    <w:rsid w:val="00137007"/>
    <w:rsid w:val="001374F7"/>
    <w:rsid w:val="001413B4"/>
    <w:rsid w:val="001422CA"/>
    <w:rsid w:val="00142825"/>
    <w:rsid w:val="00143377"/>
    <w:rsid w:val="00145475"/>
    <w:rsid w:val="0014712B"/>
    <w:rsid w:val="00147EBF"/>
    <w:rsid w:val="001537CF"/>
    <w:rsid w:val="00154ED8"/>
    <w:rsid w:val="001575DB"/>
    <w:rsid w:val="0015770A"/>
    <w:rsid w:val="001675E1"/>
    <w:rsid w:val="001724F0"/>
    <w:rsid w:val="00173009"/>
    <w:rsid w:val="00175152"/>
    <w:rsid w:val="00176193"/>
    <w:rsid w:val="00176B0A"/>
    <w:rsid w:val="001813C9"/>
    <w:rsid w:val="00181CE2"/>
    <w:rsid w:val="00182299"/>
    <w:rsid w:val="0018292A"/>
    <w:rsid w:val="001833B1"/>
    <w:rsid w:val="00184273"/>
    <w:rsid w:val="001843BD"/>
    <w:rsid w:val="00187F89"/>
    <w:rsid w:val="00192425"/>
    <w:rsid w:val="001975BB"/>
    <w:rsid w:val="001A109F"/>
    <w:rsid w:val="001A4A72"/>
    <w:rsid w:val="001A5910"/>
    <w:rsid w:val="001A5B24"/>
    <w:rsid w:val="001B18C9"/>
    <w:rsid w:val="001B19CB"/>
    <w:rsid w:val="001B2B1B"/>
    <w:rsid w:val="001B3355"/>
    <w:rsid w:val="001B725A"/>
    <w:rsid w:val="001C2EE8"/>
    <w:rsid w:val="001C3581"/>
    <w:rsid w:val="001C37B7"/>
    <w:rsid w:val="001C43E0"/>
    <w:rsid w:val="001C5C03"/>
    <w:rsid w:val="001C647D"/>
    <w:rsid w:val="001D0C6E"/>
    <w:rsid w:val="001D198B"/>
    <w:rsid w:val="001D3088"/>
    <w:rsid w:val="001D467D"/>
    <w:rsid w:val="001E1AB7"/>
    <w:rsid w:val="001E1DDA"/>
    <w:rsid w:val="001E217A"/>
    <w:rsid w:val="001E40A6"/>
    <w:rsid w:val="001E4D07"/>
    <w:rsid w:val="001F082A"/>
    <w:rsid w:val="001F1125"/>
    <w:rsid w:val="001F187F"/>
    <w:rsid w:val="001F60F4"/>
    <w:rsid w:val="001F730C"/>
    <w:rsid w:val="001F75F2"/>
    <w:rsid w:val="0020250A"/>
    <w:rsid w:val="00203E04"/>
    <w:rsid w:val="0020495E"/>
    <w:rsid w:val="00210736"/>
    <w:rsid w:val="00212CF0"/>
    <w:rsid w:val="0021420D"/>
    <w:rsid w:val="002165BD"/>
    <w:rsid w:val="002204BB"/>
    <w:rsid w:val="00221C7C"/>
    <w:rsid w:val="002239BB"/>
    <w:rsid w:val="00225391"/>
    <w:rsid w:val="00225446"/>
    <w:rsid w:val="00225CC3"/>
    <w:rsid w:val="002271D4"/>
    <w:rsid w:val="00227B54"/>
    <w:rsid w:val="002300B4"/>
    <w:rsid w:val="00231BA2"/>
    <w:rsid w:val="00232CCB"/>
    <w:rsid w:val="00232F74"/>
    <w:rsid w:val="002333C4"/>
    <w:rsid w:val="002364CA"/>
    <w:rsid w:val="00237BA7"/>
    <w:rsid w:val="00240087"/>
    <w:rsid w:val="00241AD6"/>
    <w:rsid w:val="00241C16"/>
    <w:rsid w:val="00243853"/>
    <w:rsid w:val="00243A98"/>
    <w:rsid w:val="002453C3"/>
    <w:rsid w:val="002462E7"/>
    <w:rsid w:val="002463F5"/>
    <w:rsid w:val="002468BA"/>
    <w:rsid w:val="0024716F"/>
    <w:rsid w:val="00252F78"/>
    <w:rsid w:val="00254F10"/>
    <w:rsid w:val="00256A0D"/>
    <w:rsid w:val="00256CA1"/>
    <w:rsid w:val="00260558"/>
    <w:rsid w:val="0026088C"/>
    <w:rsid w:val="00261F78"/>
    <w:rsid w:val="00263E19"/>
    <w:rsid w:val="002656C0"/>
    <w:rsid w:val="00272171"/>
    <w:rsid w:val="00272A97"/>
    <w:rsid w:val="0027349D"/>
    <w:rsid w:val="00273C66"/>
    <w:rsid w:val="00276238"/>
    <w:rsid w:val="0027686E"/>
    <w:rsid w:val="002778C6"/>
    <w:rsid w:val="00277F6F"/>
    <w:rsid w:val="0028405D"/>
    <w:rsid w:val="00287DF0"/>
    <w:rsid w:val="0029177C"/>
    <w:rsid w:val="00291932"/>
    <w:rsid w:val="00292D3D"/>
    <w:rsid w:val="00292D6E"/>
    <w:rsid w:val="00293E32"/>
    <w:rsid w:val="002957C1"/>
    <w:rsid w:val="002963A3"/>
    <w:rsid w:val="0029721A"/>
    <w:rsid w:val="002A4E7D"/>
    <w:rsid w:val="002A5646"/>
    <w:rsid w:val="002A619D"/>
    <w:rsid w:val="002B0B4C"/>
    <w:rsid w:val="002B28DD"/>
    <w:rsid w:val="002B6337"/>
    <w:rsid w:val="002C0689"/>
    <w:rsid w:val="002C1A8D"/>
    <w:rsid w:val="002C1CF8"/>
    <w:rsid w:val="002C1EDC"/>
    <w:rsid w:val="002C26B5"/>
    <w:rsid w:val="002C308E"/>
    <w:rsid w:val="002C336A"/>
    <w:rsid w:val="002C44E2"/>
    <w:rsid w:val="002D0BBC"/>
    <w:rsid w:val="002D253A"/>
    <w:rsid w:val="002D463D"/>
    <w:rsid w:val="002D6897"/>
    <w:rsid w:val="002D7A90"/>
    <w:rsid w:val="002E2CA2"/>
    <w:rsid w:val="002E5DB0"/>
    <w:rsid w:val="002E6B02"/>
    <w:rsid w:val="002F2DB7"/>
    <w:rsid w:val="002F2E5B"/>
    <w:rsid w:val="002F3487"/>
    <w:rsid w:val="002F3CFF"/>
    <w:rsid w:val="002F5367"/>
    <w:rsid w:val="002F6446"/>
    <w:rsid w:val="0030034F"/>
    <w:rsid w:val="00300AA7"/>
    <w:rsid w:val="00301FBB"/>
    <w:rsid w:val="00310421"/>
    <w:rsid w:val="003117B9"/>
    <w:rsid w:val="00314FE1"/>
    <w:rsid w:val="003150DF"/>
    <w:rsid w:val="003178DF"/>
    <w:rsid w:val="00320A05"/>
    <w:rsid w:val="0032428D"/>
    <w:rsid w:val="00325769"/>
    <w:rsid w:val="00325C09"/>
    <w:rsid w:val="00326986"/>
    <w:rsid w:val="00327CAF"/>
    <w:rsid w:val="003315A1"/>
    <w:rsid w:val="00332339"/>
    <w:rsid w:val="003326FF"/>
    <w:rsid w:val="0033280D"/>
    <w:rsid w:val="00332CC4"/>
    <w:rsid w:val="003358BA"/>
    <w:rsid w:val="00335B11"/>
    <w:rsid w:val="00336987"/>
    <w:rsid w:val="003436EE"/>
    <w:rsid w:val="00344A94"/>
    <w:rsid w:val="00345F55"/>
    <w:rsid w:val="0034775B"/>
    <w:rsid w:val="00353480"/>
    <w:rsid w:val="00353B2C"/>
    <w:rsid w:val="003540A7"/>
    <w:rsid w:val="00356109"/>
    <w:rsid w:val="00362FE5"/>
    <w:rsid w:val="00364DFE"/>
    <w:rsid w:val="00366387"/>
    <w:rsid w:val="00370E67"/>
    <w:rsid w:val="00372423"/>
    <w:rsid w:val="003726D6"/>
    <w:rsid w:val="0037287A"/>
    <w:rsid w:val="003743DC"/>
    <w:rsid w:val="00374FF7"/>
    <w:rsid w:val="00376E51"/>
    <w:rsid w:val="0037770E"/>
    <w:rsid w:val="00380154"/>
    <w:rsid w:val="003805E4"/>
    <w:rsid w:val="00381179"/>
    <w:rsid w:val="003813FE"/>
    <w:rsid w:val="00383259"/>
    <w:rsid w:val="00384832"/>
    <w:rsid w:val="00384BF9"/>
    <w:rsid w:val="00386556"/>
    <w:rsid w:val="00394ED6"/>
    <w:rsid w:val="00395C79"/>
    <w:rsid w:val="00395E5E"/>
    <w:rsid w:val="0039634C"/>
    <w:rsid w:val="00397CB5"/>
    <w:rsid w:val="003A37B1"/>
    <w:rsid w:val="003A46A5"/>
    <w:rsid w:val="003A67D2"/>
    <w:rsid w:val="003B0D08"/>
    <w:rsid w:val="003B1227"/>
    <w:rsid w:val="003B1513"/>
    <w:rsid w:val="003B24B1"/>
    <w:rsid w:val="003B4200"/>
    <w:rsid w:val="003B492C"/>
    <w:rsid w:val="003B4BD4"/>
    <w:rsid w:val="003C09D0"/>
    <w:rsid w:val="003C121E"/>
    <w:rsid w:val="003C2994"/>
    <w:rsid w:val="003C3294"/>
    <w:rsid w:val="003C33D3"/>
    <w:rsid w:val="003C5C82"/>
    <w:rsid w:val="003C60B9"/>
    <w:rsid w:val="003C67B4"/>
    <w:rsid w:val="003D17F6"/>
    <w:rsid w:val="003D24E7"/>
    <w:rsid w:val="003D387E"/>
    <w:rsid w:val="003D3AC5"/>
    <w:rsid w:val="003D3AE2"/>
    <w:rsid w:val="003D48F6"/>
    <w:rsid w:val="003E3C2F"/>
    <w:rsid w:val="003E5319"/>
    <w:rsid w:val="003E7F04"/>
    <w:rsid w:val="003F1974"/>
    <w:rsid w:val="003F231D"/>
    <w:rsid w:val="003F2D11"/>
    <w:rsid w:val="003F46E4"/>
    <w:rsid w:val="003F4815"/>
    <w:rsid w:val="003F6F9C"/>
    <w:rsid w:val="003F724C"/>
    <w:rsid w:val="004023DE"/>
    <w:rsid w:val="00403577"/>
    <w:rsid w:val="00403E5C"/>
    <w:rsid w:val="00413281"/>
    <w:rsid w:val="004152C9"/>
    <w:rsid w:val="004156EB"/>
    <w:rsid w:val="0042207C"/>
    <w:rsid w:val="00423BCD"/>
    <w:rsid w:val="004242E2"/>
    <w:rsid w:val="00425CD6"/>
    <w:rsid w:val="004275B5"/>
    <w:rsid w:val="00427C9D"/>
    <w:rsid w:val="004326D9"/>
    <w:rsid w:val="00432F62"/>
    <w:rsid w:val="00437723"/>
    <w:rsid w:val="004379E3"/>
    <w:rsid w:val="00441D90"/>
    <w:rsid w:val="004423B9"/>
    <w:rsid w:val="004432CB"/>
    <w:rsid w:val="00444AC0"/>
    <w:rsid w:val="004469AB"/>
    <w:rsid w:val="004512D6"/>
    <w:rsid w:val="00454AB2"/>
    <w:rsid w:val="00461508"/>
    <w:rsid w:val="00461B57"/>
    <w:rsid w:val="00464DF1"/>
    <w:rsid w:val="0046501E"/>
    <w:rsid w:val="004674E5"/>
    <w:rsid w:val="00472976"/>
    <w:rsid w:val="00472F4D"/>
    <w:rsid w:val="0047550A"/>
    <w:rsid w:val="00483D8B"/>
    <w:rsid w:val="00484A1E"/>
    <w:rsid w:val="00491252"/>
    <w:rsid w:val="00491FC2"/>
    <w:rsid w:val="00494024"/>
    <w:rsid w:val="004952D3"/>
    <w:rsid w:val="00496AD3"/>
    <w:rsid w:val="004977E2"/>
    <w:rsid w:val="00497C8A"/>
    <w:rsid w:val="00497DC1"/>
    <w:rsid w:val="004A0078"/>
    <w:rsid w:val="004A0F40"/>
    <w:rsid w:val="004A126F"/>
    <w:rsid w:val="004A38A1"/>
    <w:rsid w:val="004A459D"/>
    <w:rsid w:val="004A5ECF"/>
    <w:rsid w:val="004A6B41"/>
    <w:rsid w:val="004B1B6C"/>
    <w:rsid w:val="004B2EC3"/>
    <w:rsid w:val="004B71C3"/>
    <w:rsid w:val="004C0D49"/>
    <w:rsid w:val="004C1AC8"/>
    <w:rsid w:val="004C25C7"/>
    <w:rsid w:val="004D0D9D"/>
    <w:rsid w:val="004D2FCE"/>
    <w:rsid w:val="004D38D5"/>
    <w:rsid w:val="004D7B0F"/>
    <w:rsid w:val="004E2861"/>
    <w:rsid w:val="004E2AF4"/>
    <w:rsid w:val="004E3D7B"/>
    <w:rsid w:val="004F077E"/>
    <w:rsid w:val="004F1857"/>
    <w:rsid w:val="004F2142"/>
    <w:rsid w:val="004F3D0A"/>
    <w:rsid w:val="004F4542"/>
    <w:rsid w:val="004F5447"/>
    <w:rsid w:val="004F70BF"/>
    <w:rsid w:val="00500D3E"/>
    <w:rsid w:val="00504368"/>
    <w:rsid w:val="00505A20"/>
    <w:rsid w:val="00506A57"/>
    <w:rsid w:val="005108DD"/>
    <w:rsid w:val="00510A42"/>
    <w:rsid w:val="00510F30"/>
    <w:rsid w:val="00511003"/>
    <w:rsid w:val="00513D94"/>
    <w:rsid w:val="005164EF"/>
    <w:rsid w:val="00517919"/>
    <w:rsid w:val="00520180"/>
    <w:rsid w:val="0052312F"/>
    <w:rsid w:val="00531489"/>
    <w:rsid w:val="00534A74"/>
    <w:rsid w:val="00535946"/>
    <w:rsid w:val="005370C6"/>
    <w:rsid w:val="00537127"/>
    <w:rsid w:val="00537E4D"/>
    <w:rsid w:val="00541FE1"/>
    <w:rsid w:val="00542D5E"/>
    <w:rsid w:val="005433F7"/>
    <w:rsid w:val="005501F0"/>
    <w:rsid w:val="005502A9"/>
    <w:rsid w:val="00551FB1"/>
    <w:rsid w:val="00552754"/>
    <w:rsid w:val="00553248"/>
    <w:rsid w:val="00554EE9"/>
    <w:rsid w:val="0056292A"/>
    <w:rsid w:val="0056390D"/>
    <w:rsid w:val="00563BA9"/>
    <w:rsid w:val="00564FFA"/>
    <w:rsid w:val="00570380"/>
    <w:rsid w:val="005718B0"/>
    <w:rsid w:val="00572A9E"/>
    <w:rsid w:val="00573AE1"/>
    <w:rsid w:val="005742E5"/>
    <w:rsid w:val="0057459A"/>
    <w:rsid w:val="00577A18"/>
    <w:rsid w:val="005800F3"/>
    <w:rsid w:val="00580CE0"/>
    <w:rsid w:val="0058598B"/>
    <w:rsid w:val="00587117"/>
    <w:rsid w:val="00590F16"/>
    <w:rsid w:val="00593686"/>
    <w:rsid w:val="005A1435"/>
    <w:rsid w:val="005A55C6"/>
    <w:rsid w:val="005A56CA"/>
    <w:rsid w:val="005A6862"/>
    <w:rsid w:val="005B4583"/>
    <w:rsid w:val="005B48F7"/>
    <w:rsid w:val="005B73C8"/>
    <w:rsid w:val="005C088D"/>
    <w:rsid w:val="005C3D58"/>
    <w:rsid w:val="005D0527"/>
    <w:rsid w:val="005D0B20"/>
    <w:rsid w:val="005D1642"/>
    <w:rsid w:val="005D1CA3"/>
    <w:rsid w:val="005D38E5"/>
    <w:rsid w:val="005D5388"/>
    <w:rsid w:val="005D5422"/>
    <w:rsid w:val="005D7EFD"/>
    <w:rsid w:val="005E1DF9"/>
    <w:rsid w:val="005E61C2"/>
    <w:rsid w:val="005F145A"/>
    <w:rsid w:val="005F28FB"/>
    <w:rsid w:val="005F60C7"/>
    <w:rsid w:val="006049FF"/>
    <w:rsid w:val="0061374E"/>
    <w:rsid w:val="0061406C"/>
    <w:rsid w:val="0061699B"/>
    <w:rsid w:val="00620748"/>
    <w:rsid w:val="0062184F"/>
    <w:rsid w:val="00621C0B"/>
    <w:rsid w:val="006232B3"/>
    <w:rsid w:val="006236B1"/>
    <w:rsid w:val="0062454C"/>
    <w:rsid w:val="00624EDD"/>
    <w:rsid w:val="00626CDE"/>
    <w:rsid w:val="00626E80"/>
    <w:rsid w:val="00631B74"/>
    <w:rsid w:val="00635329"/>
    <w:rsid w:val="00636BF1"/>
    <w:rsid w:val="00642E72"/>
    <w:rsid w:val="00643E41"/>
    <w:rsid w:val="0064493E"/>
    <w:rsid w:val="00645BFD"/>
    <w:rsid w:val="0064768D"/>
    <w:rsid w:val="00651289"/>
    <w:rsid w:val="006636B2"/>
    <w:rsid w:val="006641EE"/>
    <w:rsid w:val="00666DE5"/>
    <w:rsid w:val="006670C8"/>
    <w:rsid w:val="006728B5"/>
    <w:rsid w:val="0067630D"/>
    <w:rsid w:val="006765CD"/>
    <w:rsid w:val="00677D34"/>
    <w:rsid w:val="0068060F"/>
    <w:rsid w:val="00686339"/>
    <w:rsid w:val="00696B3D"/>
    <w:rsid w:val="00696D15"/>
    <w:rsid w:val="00696D6B"/>
    <w:rsid w:val="006A142D"/>
    <w:rsid w:val="006A3173"/>
    <w:rsid w:val="006A5973"/>
    <w:rsid w:val="006A7696"/>
    <w:rsid w:val="006A7F88"/>
    <w:rsid w:val="006B18AC"/>
    <w:rsid w:val="006B30A0"/>
    <w:rsid w:val="006B40C8"/>
    <w:rsid w:val="006B5602"/>
    <w:rsid w:val="006B699B"/>
    <w:rsid w:val="006C1067"/>
    <w:rsid w:val="006C15FE"/>
    <w:rsid w:val="006C1780"/>
    <w:rsid w:val="006C3550"/>
    <w:rsid w:val="006C3AD3"/>
    <w:rsid w:val="006D2E4D"/>
    <w:rsid w:val="006D35BD"/>
    <w:rsid w:val="006D3640"/>
    <w:rsid w:val="006D54E3"/>
    <w:rsid w:val="006D623C"/>
    <w:rsid w:val="006E6B1F"/>
    <w:rsid w:val="006E7CB6"/>
    <w:rsid w:val="006F15B4"/>
    <w:rsid w:val="006F2505"/>
    <w:rsid w:val="006F4B3D"/>
    <w:rsid w:val="006F5AEE"/>
    <w:rsid w:val="00703AB9"/>
    <w:rsid w:val="007045DE"/>
    <w:rsid w:val="00707944"/>
    <w:rsid w:val="00707A0F"/>
    <w:rsid w:val="007113E5"/>
    <w:rsid w:val="0071272E"/>
    <w:rsid w:val="00713205"/>
    <w:rsid w:val="00714E68"/>
    <w:rsid w:val="00717DF7"/>
    <w:rsid w:val="00723E9D"/>
    <w:rsid w:val="00725C99"/>
    <w:rsid w:val="00727F1E"/>
    <w:rsid w:val="007325BD"/>
    <w:rsid w:val="00735D24"/>
    <w:rsid w:val="00742991"/>
    <w:rsid w:val="00746BD8"/>
    <w:rsid w:val="00747116"/>
    <w:rsid w:val="0075000E"/>
    <w:rsid w:val="007544E4"/>
    <w:rsid w:val="00755A13"/>
    <w:rsid w:val="00765504"/>
    <w:rsid w:val="007659A3"/>
    <w:rsid w:val="00775512"/>
    <w:rsid w:val="00776452"/>
    <w:rsid w:val="0078244A"/>
    <w:rsid w:val="0078720F"/>
    <w:rsid w:val="00787599"/>
    <w:rsid w:val="00791CE4"/>
    <w:rsid w:val="007924D1"/>
    <w:rsid w:val="00792DA8"/>
    <w:rsid w:val="00794B8F"/>
    <w:rsid w:val="007956F7"/>
    <w:rsid w:val="007978D6"/>
    <w:rsid w:val="007A14FE"/>
    <w:rsid w:val="007A2C27"/>
    <w:rsid w:val="007A4139"/>
    <w:rsid w:val="007A506F"/>
    <w:rsid w:val="007A5143"/>
    <w:rsid w:val="007A61CA"/>
    <w:rsid w:val="007A7146"/>
    <w:rsid w:val="007B283A"/>
    <w:rsid w:val="007B2F2A"/>
    <w:rsid w:val="007B335C"/>
    <w:rsid w:val="007B53FA"/>
    <w:rsid w:val="007C046B"/>
    <w:rsid w:val="007C1CC2"/>
    <w:rsid w:val="007C2B65"/>
    <w:rsid w:val="007C38FC"/>
    <w:rsid w:val="007C3F2E"/>
    <w:rsid w:val="007C451A"/>
    <w:rsid w:val="007C5133"/>
    <w:rsid w:val="007D1135"/>
    <w:rsid w:val="007D259E"/>
    <w:rsid w:val="007D4B5B"/>
    <w:rsid w:val="007D722D"/>
    <w:rsid w:val="007D7897"/>
    <w:rsid w:val="007E235F"/>
    <w:rsid w:val="007E32AB"/>
    <w:rsid w:val="007E3FB4"/>
    <w:rsid w:val="007E401D"/>
    <w:rsid w:val="007E474B"/>
    <w:rsid w:val="007E5A49"/>
    <w:rsid w:val="007E5F46"/>
    <w:rsid w:val="007E67E7"/>
    <w:rsid w:val="007E73A5"/>
    <w:rsid w:val="007F03AF"/>
    <w:rsid w:val="007F397E"/>
    <w:rsid w:val="007F3CBE"/>
    <w:rsid w:val="007F540E"/>
    <w:rsid w:val="007F57C8"/>
    <w:rsid w:val="008001D7"/>
    <w:rsid w:val="00800E25"/>
    <w:rsid w:val="00803BC0"/>
    <w:rsid w:val="008124F5"/>
    <w:rsid w:val="00815B49"/>
    <w:rsid w:val="008166EF"/>
    <w:rsid w:val="00816AD0"/>
    <w:rsid w:val="00817ABD"/>
    <w:rsid w:val="00821203"/>
    <w:rsid w:val="0082302B"/>
    <w:rsid w:val="00824A31"/>
    <w:rsid w:val="008277CB"/>
    <w:rsid w:val="00830EC5"/>
    <w:rsid w:val="0083720D"/>
    <w:rsid w:val="008373AB"/>
    <w:rsid w:val="008459FA"/>
    <w:rsid w:val="0085155A"/>
    <w:rsid w:val="0085199E"/>
    <w:rsid w:val="008522DF"/>
    <w:rsid w:val="0085317E"/>
    <w:rsid w:val="00853AD9"/>
    <w:rsid w:val="00854DE5"/>
    <w:rsid w:val="00857A05"/>
    <w:rsid w:val="00863067"/>
    <w:rsid w:val="0086355D"/>
    <w:rsid w:val="00863FB6"/>
    <w:rsid w:val="00870B30"/>
    <w:rsid w:val="008757A9"/>
    <w:rsid w:val="00875A01"/>
    <w:rsid w:val="008768B6"/>
    <w:rsid w:val="00880A34"/>
    <w:rsid w:val="008848A4"/>
    <w:rsid w:val="00885D69"/>
    <w:rsid w:val="00887488"/>
    <w:rsid w:val="008914BA"/>
    <w:rsid w:val="00891E1B"/>
    <w:rsid w:val="008976C5"/>
    <w:rsid w:val="008A11DE"/>
    <w:rsid w:val="008A14DA"/>
    <w:rsid w:val="008A2AB0"/>
    <w:rsid w:val="008A3035"/>
    <w:rsid w:val="008A393B"/>
    <w:rsid w:val="008A3EF8"/>
    <w:rsid w:val="008A550D"/>
    <w:rsid w:val="008A7ABC"/>
    <w:rsid w:val="008B12E5"/>
    <w:rsid w:val="008B4DD0"/>
    <w:rsid w:val="008B6B3B"/>
    <w:rsid w:val="008C1E15"/>
    <w:rsid w:val="008C1F3B"/>
    <w:rsid w:val="008C29BB"/>
    <w:rsid w:val="008C32B9"/>
    <w:rsid w:val="008D001F"/>
    <w:rsid w:val="008D197D"/>
    <w:rsid w:val="008D23F4"/>
    <w:rsid w:val="008D2E08"/>
    <w:rsid w:val="008D53E9"/>
    <w:rsid w:val="008D6EC4"/>
    <w:rsid w:val="008D70EA"/>
    <w:rsid w:val="008E0979"/>
    <w:rsid w:val="008E0EB1"/>
    <w:rsid w:val="008E1E6E"/>
    <w:rsid w:val="008E3258"/>
    <w:rsid w:val="008E37C3"/>
    <w:rsid w:val="008E4870"/>
    <w:rsid w:val="008E5458"/>
    <w:rsid w:val="008E674B"/>
    <w:rsid w:val="008E678D"/>
    <w:rsid w:val="008F10D2"/>
    <w:rsid w:val="008F3AB9"/>
    <w:rsid w:val="008F4D78"/>
    <w:rsid w:val="008F5105"/>
    <w:rsid w:val="008F5D41"/>
    <w:rsid w:val="008F6A68"/>
    <w:rsid w:val="00900737"/>
    <w:rsid w:val="00901E65"/>
    <w:rsid w:val="0090404B"/>
    <w:rsid w:val="00904274"/>
    <w:rsid w:val="00904BAB"/>
    <w:rsid w:val="009058EE"/>
    <w:rsid w:val="0090666B"/>
    <w:rsid w:val="00911B1C"/>
    <w:rsid w:val="00915828"/>
    <w:rsid w:val="009169EA"/>
    <w:rsid w:val="0092341C"/>
    <w:rsid w:val="009243D0"/>
    <w:rsid w:val="0092717B"/>
    <w:rsid w:val="009303B4"/>
    <w:rsid w:val="00930E66"/>
    <w:rsid w:val="009318AF"/>
    <w:rsid w:val="009357FD"/>
    <w:rsid w:val="00936E44"/>
    <w:rsid w:val="00936F5A"/>
    <w:rsid w:val="009379E4"/>
    <w:rsid w:val="0094199A"/>
    <w:rsid w:val="00941E26"/>
    <w:rsid w:val="00944D10"/>
    <w:rsid w:val="00951292"/>
    <w:rsid w:val="00953000"/>
    <w:rsid w:val="009625FA"/>
    <w:rsid w:val="00962D67"/>
    <w:rsid w:val="00963377"/>
    <w:rsid w:val="0096453F"/>
    <w:rsid w:val="00972D5D"/>
    <w:rsid w:val="009730AA"/>
    <w:rsid w:val="0097376E"/>
    <w:rsid w:val="00973E93"/>
    <w:rsid w:val="0097694E"/>
    <w:rsid w:val="00976D84"/>
    <w:rsid w:val="00980D41"/>
    <w:rsid w:val="00984848"/>
    <w:rsid w:val="00985653"/>
    <w:rsid w:val="00987EED"/>
    <w:rsid w:val="00992753"/>
    <w:rsid w:val="00993A94"/>
    <w:rsid w:val="00996A5F"/>
    <w:rsid w:val="0099719F"/>
    <w:rsid w:val="009A03B8"/>
    <w:rsid w:val="009A1B38"/>
    <w:rsid w:val="009A46F3"/>
    <w:rsid w:val="009A57B1"/>
    <w:rsid w:val="009A71D9"/>
    <w:rsid w:val="009B4DCB"/>
    <w:rsid w:val="009B552C"/>
    <w:rsid w:val="009B5A19"/>
    <w:rsid w:val="009B5A32"/>
    <w:rsid w:val="009B5C11"/>
    <w:rsid w:val="009C2170"/>
    <w:rsid w:val="009C24CC"/>
    <w:rsid w:val="009D0331"/>
    <w:rsid w:val="009D26B8"/>
    <w:rsid w:val="009D42C0"/>
    <w:rsid w:val="009D4BC0"/>
    <w:rsid w:val="009E11F7"/>
    <w:rsid w:val="009E18DA"/>
    <w:rsid w:val="009E4209"/>
    <w:rsid w:val="009E5074"/>
    <w:rsid w:val="009E511F"/>
    <w:rsid w:val="009E6264"/>
    <w:rsid w:val="009F17FE"/>
    <w:rsid w:val="009F2BC2"/>
    <w:rsid w:val="009F3312"/>
    <w:rsid w:val="009F3F7E"/>
    <w:rsid w:val="009F4DD8"/>
    <w:rsid w:val="009F53BD"/>
    <w:rsid w:val="009F6AB8"/>
    <w:rsid w:val="009F7BA8"/>
    <w:rsid w:val="00A0293B"/>
    <w:rsid w:val="00A03963"/>
    <w:rsid w:val="00A131F5"/>
    <w:rsid w:val="00A14682"/>
    <w:rsid w:val="00A1511F"/>
    <w:rsid w:val="00A21580"/>
    <w:rsid w:val="00A25EF4"/>
    <w:rsid w:val="00A301B5"/>
    <w:rsid w:val="00A34407"/>
    <w:rsid w:val="00A34AE6"/>
    <w:rsid w:val="00A35845"/>
    <w:rsid w:val="00A35B82"/>
    <w:rsid w:val="00A44B05"/>
    <w:rsid w:val="00A46329"/>
    <w:rsid w:val="00A46F58"/>
    <w:rsid w:val="00A57FC5"/>
    <w:rsid w:val="00A609D5"/>
    <w:rsid w:val="00A62006"/>
    <w:rsid w:val="00A63C1F"/>
    <w:rsid w:val="00A64866"/>
    <w:rsid w:val="00A6774C"/>
    <w:rsid w:val="00A71728"/>
    <w:rsid w:val="00A72E59"/>
    <w:rsid w:val="00A74C25"/>
    <w:rsid w:val="00A8265F"/>
    <w:rsid w:val="00A82B14"/>
    <w:rsid w:val="00A83B71"/>
    <w:rsid w:val="00A85559"/>
    <w:rsid w:val="00A90201"/>
    <w:rsid w:val="00A923DC"/>
    <w:rsid w:val="00A9307D"/>
    <w:rsid w:val="00A97BBF"/>
    <w:rsid w:val="00AA0F4B"/>
    <w:rsid w:val="00AA115F"/>
    <w:rsid w:val="00AA2035"/>
    <w:rsid w:val="00AA3808"/>
    <w:rsid w:val="00AA5E43"/>
    <w:rsid w:val="00AA5EC7"/>
    <w:rsid w:val="00AA6609"/>
    <w:rsid w:val="00AA6E91"/>
    <w:rsid w:val="00AB253F"/>
    <w:rsid w:val="00AB2FCE"/>
    <w:rsid w:val="00AB37F3"/>
    <w:rsid w:val="00AB4574"/>
    <w:rsid w:val="00AB627D"/>
    <w:rsid w:val="00AB6AD3"/>
    <w:rsid w:val="00AC2981"/>
    <w:rsid w:val="00AC309B"/>
    <w:rsid w:val="00AC416A"/>
    <w:rsid w:val="00AC4412"/>
    <w:rsid w:val="00AC4CA7"/>
    <w:rsid w:val="00AC5F0B"/>
    <w:rsid w:val="00AD0174"/>
    <w:rsid w:val="00AD1E99"/>
    <w:rsid w:val="00AD23D3"/>
    <w:rsid w:val="00AD5F2C"/>
    <w:rsid w:val="00AD6E78"/>
    <w:rsid w:val="00AD77EE"/>
    <w:rsid w:val="00AD7D0C"/>
    <w:rsid w:val="00AE235C"/>
    <w:rsid w:val="00AE4A87"/>
    <w:rsid w:val="00AE4A90"/>
    <w:rsid w:val="00AE72DA"/>
    <w:rsid w:val="00AE73A5"/>
    <w:rsid w:val="00AF4733"/>
    <w:rsid w:val="00AF78CC"/>
    <w:rsid w:val="00B0017E"/>
    <w:rsid w:val="00B0064B"/>
    <w:rsid w:val="00B02F79"/>
    <w:rsid w:val="00B049E3"/>
    <w:rsid w:val="00B055A0"/>
    <w:rsid w:val="00B070E0"/>
    <w:rsid w:val="00B15F72"/>
    <w:rsid w:val="00B2196B"/>
    <w:rsid w:val="00B22569"/>
    <w:rsid w:val="00B23839"/>
    <w:rsid w:val="00B25E28"/>
    <w:rsid w:val="00B30738"/>
    <w:rsid w:val="00B31160"/>
    <w:rsid w:val="00B32143"/>
    <w:rsid w:val="00B32405"/>
    <w:rsid w:val="00B337C9"/>
    <w:rsid w:val="00B3534B"/>
    <w:rsid w:val="00B36D3F"/>
    <w:rsid w:val="00B409C2"/>
    <w:rsid w:val="00B40CE3"/>
    <w:rsid w:val="00B5524C"/>
    <w:rsid w:val="00B5796D"/>
    <w:rsid w:val="00B64654"/>
    <w:rsid w:val="00B66CEC"/>
    <w:rsid w:val="00B672EE"/>
    <w:rsid w:val="00B70203"/>
    <w:rsid w:val="00B70E27"/>
    <w:rsid w:val="00B72E44"/>
    <w:rsid w:val="00B74DFF"/>
    <w:rsid w:val="00B80337"/>
    <w:rsid w:val="00B805D1"/>
    <w:rsid w:val="00B83175"/>
    <w:rsid w:val="00B8349B"/>
    <w:rsid w:val="00B83568"/>
    <w:rsid w:val="00B84A46"/>
    <w:rsid w:val="00B8747D"/>
    <w:rsid w:val="00B9109F"/>
    <w:rsid w:val="00B95623"/>
    <w:rsid w:val="00B96500"/>
    <w:rsid w:val="00BA070C"/>
    <w:rsid w:val="00BA19B6"/>
    <w:rsid w:val="00BA2C80"/>
    <w:rsid w:val="00BA4843"/>
    <w:rsid w:val="00BA5289"/>
    <w:rsid w:val="00BA613B"/>
    <w:rsid w:val="00BA711D"/>
    <w:rsid w:val="00BB120B"/>
    <w:rsid w:val="00BB3BAE"/>
    <w:rsid w:val="00BB4F75"/>
    <w:rsid w:val="00BB5300"/>
    <w:rsid w:val="00BB6C7C"/>
    <w:rsid w:val="00BB7535"/>
    <w:rsid w:val="00BC1B6F"/>
    <w:rsid w:val="00BC1CD0"/>
    <w:rsid w:val="00BC27B0"/>
    <w:rsid w:val="00BC2E8D"/>
    <w:rsid w:val="00BC5D32"/>
    <w:rsid w:val="00BC7336"/>
    <w:rsid w:val="00BE06D6"/>
    <w:rsid w:val="00BE1E00"/>
    <w:rsid w:val="00BE36F9"/>
    <w:rsid w:val="00BF1277"/>
    <w:rsid w:val="00BF1D53"/>
    <w:rsid w:val="00BF3216"/>
    <w:rsid w:val="00BF36E8"/>
    <w:rsid w:val="00BF5286"/>
    <w:rsid w:val="00BF5781"/>
    <w:rsid w:val="00BF5E28"/>
    <w:rsid w:val="00BF74AC"/>
    <w:rsid w:val="00C00E71"/>
    <w:rsid w:val="00C01B39"/>
    <w:rsid w:val="00C03CB9"/>
    <w:rsid w:val="00C04DB4"/>
    <w:rsid w:val="00C064E0"/>
    <w:rsid w:val="00C076B8"/>
    <w:rsid w:val="00C10270"/>
    <w:rsid w:val="00C10B1E"/>
    <w:rsid w:val="00C111E9"/>
    <w:rsid w:val="00C114BE"/>
    <w:rsid w:val="00C11E7B"/>
    <w:rsid w:val="00C12C76"/>
    <w:rsid w:val="00C14CBC"/>
    <w:rsid w:val="00C17953"/>
    <w:rsid w:val="00C21D19"/>
    <w:rsid w:val="00C21DB5"/>
    <w:rsid w:val="00C248DB"/>
    <w:rsid w:val="00C2581F"/>
    <w:rsid w:val="00C2650B"/>
    <w:rsid w:val="00C32511"/>
    <w:rsid w:val="00C32EEC"/>
    <w:rsid w:val="00C32F7D"/>
    <w:rsid w:val="00C33A78"/>
    <w:rsid w:val="00C33F1A"/>
    <w:rsid w:val="00C340B2"/>
    <w:rsid w:val="00C36996"/>
    <w:rsid w:val="00C426BC"/>
    <w:rsid w:val="00C43565"/>
    <w:rsid w:val="00C44194"/>
    <w:rsid w:val="00C45198"/>
    <w:rsid w:val="00C4612A"/>
    <w:rsid w:val="00C52B62"/>
    <w:rsid w:val="00C52DE5"/>
    <w:rsid w:val="00C54378"/>
    <w:rsid w:val="00C547EF"/>
    <w:rsid w:val="00C55EAC"/>
    <w:rsid w:val="00C57803"/>
    <w:rsid w:val="00C65E3C"/>
    <w:rsid w:val="00C6659D"/>
    <w:rsid w:val="00C673C7"/>
    <w:rsid w:val="00C7099C"/>
    <w:rsid w:val="00C70E65"/>
    <w:rsid w:val="00C71AE2"/>
    <w:rsid w:val="00C73A28"/>
    <w:rsid w:val="00C779D0"/>
    <w:rsid w:val="00C77B4F"/>
    <w:rsid w:val="00C8126A"/>
    <w:rsid w:val="00C848FC"/>
    <w:rsid w:val="00C906C2"/>
    <w:rsid w:val="00C91CB1"/>
    <w:rsid w:val="00C93EC0"/>
    <w:rsid w:val="00C96509"/>
    <w:rsid w:val="00C97CDC"/>
    <w:rsid w:val="00CA0C27"/>
    <w:rsid w:val="00CA22F5"/>
    <w:rsid w:val="00CA2396"/>
    <w:rsid w:val="00CA29F8"/>
    <w:rsid w:val="00CA496E"/>
    <w:rsid w:val="00CB18E6"/>
    <w:rsid w:val="00CB204A"/>
    <w:rsid w:val="00CB3C38"/>
    <w:rsid w:val="00CB75BA"/>
    <w:rsid w:val="00CB7D1D"/>
    <w:rsid w:val="00CC0868"/>
    <w:rsid w:val="00CC413C"/>
    <w:rsid w:val="00CD143D"/>
    <w:rsid w:val="00CD5964"/>
    <w:rsid w:val="00CD6E92"/>
    <w:rsid w:val="00CE2A0B"/>
    <w:rsid w:val="00CE503B"/>
    <w:rsid w:val="00CE6293"/>
    <w:rsid w:val="00CF0894"/>
    <w:rsid w:val="00CF08B1"/>
    <w:rsid w:val="00CF115A"/>
    <w:rsid w:val="00CF205A"/>
    <w:rsid w:val="00CF6E1F"/>
    <w:rsid w:val="00CF74C6"/>
    <w:rsid w:val="00CF7FE3"/>
    <w:rsid w:val="00D041FB"/>
    <w:rsid w:val="00D07BCD"/>
    <w:rsid w:val="00D10C94"/>
    <w:rsid w:val="00D11C41"/>
    <w:rsid w:val="00D11DD5"/>
    <w:rsid w:val="00D12C4F"/>
    <w:rsid w:val="00D13CFC"/>
    <w:rsid w:val="00D15279"/>
    <w:rsid w:val="00D16B26"/>
    <w:rsid w:val="00D16E82"/>
    <w:rsid w:val="00D16FA3"/>
    <w:rsid w:val="00D22CCF"/>
    <w:rsid w:val="00D240D4"/>
    <w:rsid w:val="00D24C74"/>
    <w:rsid w:val="00D2713B"/>
    <w:rsid w:val="00D27F06"/>
    <w:rsid w:val="00D33233"/>
    <w:rsid w:val="00D3451C"/>
    <w:rsid w:val="00D3665C"/>
    <w:rsid w:val="00D37B13"/>
    <w:rsid w:val="00D42134"/>
    <w:rsid w:val="00D4534F"/>
    <w:rsid w:val="00D46289"/>
    <w:rsid w:val="00D478EF"/>
    <w:rsid w:val="00D50D8D"/>
    <w:rsid w:val="00D576AB"/>
    <w:rsid w:val="00D6066C"/>
    <w:rsid w:val="00D60B92"/>
    <w:rsid w:val="00D615A8"/>
    <w:rsid w:val="00D6290C"/>
    <w:rsid w:val="00D71703"/>
    <w:rsid w:val="00D71847"/>
    <w:rsid w:val="00D71F37"/>
    <w:rsid w:val="00D822BE"/>
    <w:rsid w:val="00D917F2"/>
    <w:rsid w:val="00D95F0E"/>
    <w:rsid w:val="00DA1398"/>
    <w:rsid w:val="00DA1D82"/>
    <w:rsid w:val="00DA2EAD"/>
    <w:rsid w:val="00DA3153"/>
    <w:rsid w:val="00DA513A"/>
    <w:rsid w:val="00DA51CA"/>
    <w:rsid w:val="00DA5681"/>
    <w:rsid w:val="00DB1025"/>
    <w:rsid w:val="00DB7F3D"/>
    <w:rsid w:val="00DC0BA6"/>
    <w:rsid w:val="00DC18B5"/>
    <w:rsid w:val="00DC24BF"/>
    <w:rsid w:val="00DC409E"/>
    <w:rsid w:val="00DC66C5"/>
    <w:rsid w:val="00DD0120"/>
    <w:rsid w:val="00DD0247"/>
    <w:rsid w:val="00DD027A"/>
    <w:rsid w:val="00DD0E95"/>
    <w:rsid w:val="00DD1280"/>
    <w:rsid w:val="00DD3D9A"/>
    <w:rsid w:val="00DD4E90"/>
    <w:rsid w:val="00DD7062"/>
    <w:rsid w:val="00DF2586"/>
    <w:rsid w:val="00DF5B81"/>
    <w:rsid w:val="00E00781"/>
    <w:rsid w:val="00E03E71"/>
    <w:rsid w:val="00E06280"/>
    <w:rsid w:val="00E12267"/>
    <w:rsid w:val="00E16FA0"/>
    <w:rsid w:val="00E22788"/>
    <w:rsid w:val="00E233DF"/>
    <w:rsid w:val="00E32FFF"/>
    <w:rsid w:val="00E331D6"/>
    <w:rsid w:val="00E33CDE"/>
    <w:rsid w:val="00E36042"/>
    <w:rsid w:val="00E36FF4"/>
    <w:rsid w:val="00E40697"/>
    <w:rsid w:val="00E40EDC"/>
    <w:rsid w:val="00E415D7"/>
    <w:rsid w:val="00E470F4"/>
    <w:rsid w:val="00E51C5A"/>
    <w:rsid w:val="00E51D66"/>
    <w:rsid w:val="00E574C2"/>
    <w:rsid w:val="00E57A2E"/>
    <w:rsid w:val="00E621E7"/>
    <w:rsid w:val="00E62873"/>
    <w:rsid w:val="00E62905"/>
    <w:rsid w:val="00E66F9B"/>
    <w:rsid w:val="00E6783B"/>
    <w:rsid w:val="00E70F4C"/>
    <w:rsid w:val="00E74974"/>
    <w:rsid w:val="00E752C6"/>
    <w:rsid w:val="00E7620A"/>
    <w:rsid w:val="00E766C6"/>
    <w:rsid w:val="00E776B9"/>
    <w:rsid w:val="00E86383"/>
    <w:rsid w:val="00E91082"/>
    <w:rsid w:val="00E91FD2"/>
    <w:rsid w:val="00EA00ED"/>
    <w:rsid w:val="00EA10F6"/>
    <w:rsid w:val="00EA1827"/>
    <w:rsid w:val="00EA4E08"/>
    <w:rsid w:val="00EA5E30"/>
    <w:rsid w:val="00EB0DAF"/>
    <w:rsid w:val="00EB46AB"/>
    <w:rsid w:val="00EB49A0"/>
    <w:rsid w:val="00EB52E0"/>
    <w:rsid w:val="00EB5A13"/>
    <w:rsid w:val="00EB6F39"/>
    <w:rsid w:val="00EC2FDE"/>
    <w:rsid w:val="00EC4809"/>
    <w:rsid w:val="00EC574F"/>
    <w:rsid w:val="00ED24F1"/>
    <w:rsid w:val="00ED325D"/>
    <w:rsid w:val="00ED48DC"/>
    <w:rsid w:val="00ED51FC"/>
    <w:rsid w:val="00ED5CB1"/>
    <w:rsid w:val="00ED6BE9"/>
    <w:rsid w:val="00ED6D4F"/>
    <w:rsid w:val="00EE193D"/>
    <w:rsid w:val="00EE1D31"/>
    <w:rsid w:val="00EE2557"/>
    <w:rsid w:val="00EE25BE"/>
    <w:rsid w:val="00EE3735"/>
    <w:rsid w:val="00EE7188"/>
    <w:rsid w:val="00EE732E"/>
    <w:rsid w:val="00EE7C17"/>
    <w:rsid w:val="00EE7EDB"/>
    <w:rsid w:val="00EF0EAC"/>
    <w:rsid w:val="00EF5DE4"/>
    <w:rsid w:val="00EF6557"/>
    <w:rsid w:val="00EF7FD5"/>
    <w:rsid w:val="00F00918"/>
    <w:rsid w:val="00F062EB"/>
    <w:rsid w:val="00F076A8"/>
    <w:rsid w:val="00F11227"/>
    <w:rsid w:val="00F127D7"/>
    <w:rsid w:val="00F13F3C"/>
    <w:rsid w:val="00F1499C"/>
    <w:rsid w:val="00F15A6F"/>
    <w:rsid w:val="00F160B8"/>
    <w:rsid w:val="00F16CC9"/>
    <w:rsid w:val="00F22A1E"/>
    <w:rsid w:val="00F22B46"/>
    <w:rsid w:val="00F26D05"/>
    <w:rsid w:val="00F30ADB"/>
    <w:rsid w:val="00F3386E"/>
    <w:rsid w:val="00F36A69"/>
    <w:rsid w:val="00F4333D"/>
    <w:rsid w:val="00F4561F"/>
    <w:rsid w:val="00F457ED"/>
    <w:rsid w:val="00F62479"/>
    <w:rsid w:val="00F63107"/>
    <w:rsid w:val="00F63B29"/>
    <w:rsid w:val="00F64DFC"/>
    <w:rsid w:val="00F7043A"/>
    <w:rsid w:val="00F70471"/>
    <w:rsid w:val="00F70A33"/>
    <w:rsid w:val="00F70F72"/>
    <w:rsid w:val="00F759BF"/>
    <w:rsid w:val="00F76CE3"/>
    <w:rsid w:val="00F83CFC"/>
    <w:rsid w:val="00F87420"/>
    <w:rsid w:val="00F9086B"/>
    <w:rsid w:val="00F923A5"/>
    <w:rsid w:val="00F926E5"/>
    <w:rsid w:val="00F93AAE"/>
    <w:rsid w:val="00F94AF7"/>
    <w:rsid w:val="00F96C10"/>
    <w:rsid w:val="00FA1E39"/>
    <w:rsid w:val="00FA4444"/>
    <w:rsid w:val="00FA6D68"/>
    <w:rsid w:val="00FA7489"/>
    <w:rsid w:val="00FB11CE"/>
    <w:rsid w:val="00FC01E3"/>
    <w:rsid w:val="00FC3AA4"/>
    <w:rsid w:val="00FC3E1F"/>
    <w:rsid w:val="00FC48D0"/>
    <w:rsid w:val="00FC4DC4"/>
    <w:rsid w:val="00FD25CB"/>
    <w:rsid w:val="00FD7EBD"/>
    <w:rsid w:val="00FE0D90"/>
    <w:rsid w:val="00FE1E2D"/>
    <w:rsid w:val="00FE62B7"/>
    <w:rsid w:val="00FE7B42"/>
    <w:rsid w:val="00FF2FA5"/>
    <w:rsid w:val="00FF3138"/>
    <w:rsid w:val="00FF39BF"/>
    <w:rsid w:val="00FF600A"/>
    <w:rsid w:val="00FF6AC6"/>
    <w:rsid w:val="00FF762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656C0"/>
    <w:rPr>
      <w:rFonts w:asciiTheme="minorHAnsi" w:cstheme="minorBidi"/>
    </w:rPr>
  </w:style>
  <w:style w:type="paragraph" w:styleId="Cmsor1">
    <w:name w:val="heading 1"/>
    <w:basedOn w:val="Norml"/>
    <w:next w:val="Norml"/>
    <w:link w:val="Cmsor1Char"/>
    <w:uiPriority w:val="9"/>
    <w:qFormat/>
    <w:rsid w:val="004F2142"/>
    <w:pPr>
      <w:keepNext/>
      <w:keepLines/>
      <w:spacing w:before="480" w:after="0"/>
      <w:jc w:val="center"/>
      <w:outlineLvl w:val="0"/>
    </w:pPr>
    <w:rPr>
      <w:rFonts w:asciiTheme="majorHAnsi" w:eastAsiaTheme="majorEastAsia" w:hAnsiTheme="majorHAnsi" w:cstheme="majorBidi"/>
      <w:b/>
      <w:bCs/>
      <w:sz w:val="28"/>
      <w:szCs w:val="28"/>
    </w:rPr>
  </w:style>
  <w:style w:type="paragraph" w:styleId="Cmsor2">
    <w:name w:val="heading 2"/>
    <w:basedOn w:val="Norml"/>
    <w:next w:val="Bekezds-mon"/>
    <w:link w:val="Cmsor2Char"/>
    <w:uiPriority w:val="9"/>
    <w:unhideWhenUsed/>
    <w:qFormat/>
    <w:rsid w:val="004D2FCE"/>
    <w:pPr>
      <w:keepNext/>
      <w:keepLines/>
      <w:spacing w:before="360" w:after="280"/>
      <w:jc w:val="center"/>
      <w:outlineLvl w:val="1"/>
    </w:pPr>
    <w:rPr>
      <w:rFonts w:ascii="Times New Roman" w:eastAsiaTheme="majorEastAsia" w:cs="Times New Roman"/>
      <w:bCs/>
      <w:sz w:val="26"/>
      <w:szCs w:val="26"/>
    </w:rPr>
  </w:style>
  <w:style w:type="paragraph" w:styleId="Cmsor3">
    <w:name w:val="heading 3"/>
    <w:basedOn w:val="Norml"/>
    <w:next w:val="Norml"/>
    <w:link w:val="Cmsor3Char"/>
    <w:uiPriority w:val="9"/>
    <w:unhideWhenUsed/>
    <w:qFormat/>
    <w:rsid w:val="00626CDE"/>
    <w:pPr>
      <w:keepNext/>
      <w:keepLines/>
      <w:spacing w:before="240" w:after="240"/>
      <w:jc w:val="center"/>
      <w:outlineLvl w:val="2"/>
    </w:pPr>
    <w:rPr>
      <w:rFonts w:ascii="Times New Roman" w:eastAsiaTheme="majorEastAsia" w:cs="Times New Roman"/>
      <w:bCs/>
      <w:sz w:val="26"/>
      <w:szCs w:val="26"/>
    </w:rPr>
  </w:style>
  <w:style w:type="paragraph" w:styleId="Cmsor4">
    <w:name w:val="heading 4"/>
    <w:basedOn w:val="Norml"/>
    <w:next w:val="Norml"/>
    <w:link w:val="Cmsor4Char"/>
    <w:uiPriority w:val="9"/>
    <w:unhideWhenUsed/>
    <w:qFormat/>
    <w:rsid w:val="00626CDE"/>
    <w:pPr>
      <w:keepNext/>
      <w:keepLines/>
      <w:spacing w:before="240" w:after="120"/>
      <w:jc w:val="center"/>
      <w:outlineLvl w:val="3"/>
    </w:pPr>
    <w:rPr>
      <w:rFonts w:asciiTheme="majorHAnsi" w:eastAsiaTheme="majorEastAsia" w:hAnsiTheme="majorHAnsi" w:cstheme="majorBidi"/>
      <w:bCs/>
      <w:i/>
      <w:iCs/>
      <w:sz w:val="28"/>
    </w:rPr>
  </w:style>
  <w:style w:type="paragraph" w:styleId="Cmsor5">
    <w:name w:val="heading 5"/>
    <w:basedOn w:val="Norml"/>
    <w:next w:val="Norml"/>
    <w:link w:val="Cmsor5Char"/>
    <w:uiPriority w:val="9"/>
    <w:unhideWhenUsed/>
    <w:qFormat/>
    <w:rsid w:val="00F4561F"/>
    <w:pPr>
      <w:keepNext/>
      <w:keepLines/>
      <w:spacing w:before="200" w:after="0"/>
      <w:outlineLvl w:val="4"/>
    </w:pPr>
    <w:rPr>
      <w:rFonts w:asciiTheme="majorHAnsi" w:eastAsiaTheme="majorEastAsia" w:hAnsiTheme="majorHAnsi" w:cstheme="majorBidi"/>
      <w:i/>
      <w:sz w:val="28"/>
      <w:szCs w:val="28"/>
    </w:rPr>
  </w:style>
  <w:style w:type="paragraph" w:styleId="Cmsor6">
    <w:name w:val="heading 6"/>
    <w:basedOn w:val="Norml"/>
    <w:next w:val="Norml"/>
    <w:link w:val="Cmsor6Char"/>
    <w:uiPriority w:val="9"/>
    <w:unhideWhenUsed/>
    <w:qFormat/>
    <w:rsid w:val="003C33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3C33D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F2142"/>
    <w:rPr>
      <w:rFonts w:asciiTheme="majorHAnsi" w:eastAsiaTheme="majorEastAsia" w:hAnsiTheme="majorHAnsi" w:cstheme="majorBidi"/>
      <w:b/>
      <w:bCs/>
      <w:sz w:val="28"/>
      <w:szCs w:val="28"/>
    </w:rPr>
  </w:style>
  <w:style w:type="paragraph" w:customStyle="1" w:styleId="Bekezds-mon">
    <w:name w:val="Bekezdés-mon"/>
    <w:basedOn w:val="Norml"/>
    <w:qFormat/>
    <w:rsid w:val="00775512"/>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character" w:customStyle="1" w:styleId="Cmsor2Char">
    <w:name w:val="Címsor 2 Char"/>
    <w:basedOn w:val="Bekezdsalapbettpusa"/>
    <w:link w:val="Cmsor2"/>
    <w:uiPriority w:val="9"/>
    <w:rsid w:val="004D2FCE"/>
    <w:rPr>
      <w:rFonts w:eastAsiaTheme="majorEastAsia" w:hAnsi="Times New Roman"/>
      <w:bCs/>
      <w:sz w:val="26"/>
      <w:szCs w:val="26"/>
    </w:rPr>
  </w:style>
  <w:style w:type="character" w:customStyle="1" w:styleId="Cmsor3Char">
    <w:name w:val="Címsor 3 Char"/>
    <w:basedOn w:val="Bekezdsalapbettpusa"/>
    <w:link w:val="Cmsor3"/>
    <w:uiPriority w:val="9"/>
    <w:rsid w:val="00626CDE"/>
    <w:rPr>
      <w:rFonts w:eastAsiaTheme="majorEastAsia" w:hAnsi="Times New Roman"/>
      <w:bCs/>
      <w:sz w:val="26"/>
      <w:szCs w:val="26"/>
    </w:rPr>
  </w:style>
  <w:style w:type="character" w:customStyle="1" w:styleId="Cmsor4Char">
    <w:name w:val="Címsor 4 Char"/>
    <w:basedOn w:val="Bekezdsalapbettpusa"/>
    <w:link w:val="Cmsor4"/>
    <w:uiPriority w:val="9"/>
    <w:rsid w:val="00626CDE"/>
    <w:rPr>
      <w:rFonts w:asciiTheme="majorHAnsi" w:eastAsiaTheme="majorEastAsia" w:hAnsiTheme="majorHAnsi" w:cstheme="majorBidi"/>
      <w:bCs/>
      <w:i/>
      <w:iCs/>
      <w:sz w:val="28"/>
    </w:rPr>
  </w:style>
  <w:style w:type="character" w:customStyle="1" w:styleId="Cmsor5Char">
    <w:name w:val="Címsor 5 Char"/>
    <w:basedOn w:val="Bekezdsalapbettpusa"/>
    <w:link w:val="Cmsor5"/>
    <w:uiPriority w:val="9"/>
    <w:rsid w:val="00F4561F"/>
    <w:rPr>
      <w:rFonts w:asciiTheme="majorHAnsi" w:eastAsiaTheme="majorEastAsia" w:hAnsiTheme="majorHAnsi" w:cstheme="majorBidi"/>
      <w:i/>
      <w:sz w:val="28"/>
      <w:szCs w:val="28"/>
    </w:rPr>
  </w:style>
  <w:style w:type="paragraph" w:customStyle="1" w:styleId="Bekezds-folytats">
    <w:name w:val="Bekezdés-folytatás"/>
    <w:basedOn w:val="Bekezds-mon"/>
    <w:next w:val="Bekezds-mon"/>
    <w:qFormat/>
    <w:rsid w:val="00AD6E78"/>
    <w:pPr>
      <w:ind w:firstLine="0"/>
    </w:pPr>
  </w:style>
  <w:style w:type="paragraph" w:styleId="Dokumentumtrkp">
    <w:name w:val="Document Map"/>
    <w:basedOn w:val="Norml"/>
    <w:link w:val="DokumentumtrkpChar"/>
    <w:uiPriority w:val="99"/>
    <w:semiHidden/>
    <w:unhideWhenUsed/>
    <w:rsid w:val="009A71D9"/>
    <w:pPr>
      <w:spacing w:after="0" w:line="240" w:lineRule="auto"/>
    </w:pPr>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9A71D9"/>
    <w:rPr>
      <w:rFonts w:ascii="Tahoma" w:hAnsi="Tahoma" w:cs="Tahoma"/>
      <w:sz w:val="16"/>
      <w:szCs w:val="16"/>
    </w:rPr>
  </w:style>
  <w:style w:type="paragraph" w:customStyle="1" w:styleId="bra-alrs">
    <w:name w:val="Ábra-aláírás"/>
    <w:basedOn w:val="Bekezds-mon"/>
    <w:qFormat/>
    <w:rsid w:val="009A71D9"/>
    <w:pPr>
      <w:spacing w:before="60" w:after="120"/>
      <w:ind w:firstLine="0"/>
      <w:jc w:val="center"/>
    </w:pPr>
    <w:rPr>
      <w:sz w:val="22"/>
      <w:szCs w:val="22"/>
    </w:rPr>
  </w:style>
  <w:style w:type="paragraph" w:styleId="Buborkszveg">
    <w:name w:val="Balloon Text"/>
    <w:basedOn w:val="Norml"/>
    <w:link w:val="BuborkszvegChar"/>
    <w:uiPriority w:val="99"/>
    <w:semiHidden/>
    <w:unhideWhenUsed/>
    <w:rsid w:val="009A71D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A71D9"/>
    <w:rPr>
      <w:rFonts w:ascii="Tahoma" w:hAnsi="Tahoma" w:cs="Tahoma"/>
      <w:sz w:val="16"/>
      <w:szCs w:val="16"/>
    </w:rPr>
  </w:style>
  <w:style w:type="table" w:styleId="Rcsostblzat">
    <w:name w:val="Table Grid"/>
    <w:basedOn w:val="Normltblzat"/>
    <w:uiPriority w:val="59"/>
    <w:rsid w:val="00D50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jezetcm">
    <w:name w:val="Fejezetcím"/>
    <w:basedOn w:val="Norml"/>
    <w:semiHidden/>
    <w:unhideWhenUsed/>
    <w:qFormat/>
    <w:rsid w:val="008001D7"/>
    <w:pPr>
      <w:autoSpaceDE w:val="0"/>
      <w:autoSpaceDN w:val="0"/>
      <w:adjustRightInd w:val="0"/>
      <w:spacing w:after="0" w:line="240" w:lineRule="auto"/>
      <w:jc w:val="center"/>
      <w:outlineLvl w:val="0"/>
    </w:pPr>
    <w:rPr>
      <w:rFonts w:ascii="Times New Roman" w:cs="Times New Roman"/>
      <w:sz w:val="36"/>
      <w:szCs w:val="36"/>
    </w:rPr>
  </w:style>
  <w:style w:type="paragraph" w:customStyle="1" w:styleId="Szerz">
    <w:name w:val="Szerző"/>
    <w:basedOn w:val="Norml"/>
    <w:qFormat/>
    <w:rsid w:val="008001D7"/>
    <w:pPr>
      <w:autoSpaceDE w:val="0"/>
      <w:autoSpaceDN w:val="0"/>
      <w:adjustRightInd w:val="0"/>
      <w:spacing w:after="0" w:line="240" w:lineRule="auto"/>
      <w:jc w:val="center"/>
    </w:pPr>
    <w:rPr>
      <w:rFonts w:ascii="Times New Roman" w:cs="Times New Roman"/>
      <w:sz w:val="28"/>
      <w:szCs w:val="28"/>
    </w:rPr>
  </w:style>
  <w:style w:type="paragraph" w:customStyle="1" w:styleId="Dltbetsfejezetcm">
    <w:name w:val="Döltbetűs fejezetcím"/>
    <w:basedOn w:val="Bekezds-folytats"/>
    <w:next w:val="Bekezds-mon"/>
    <w:semiHidden/>
    <w:unhideWhenUsed/>
    <w:qFormat/>
    <w:rsid w:val="001B3355"/>
    <w:pPr>
      <w:spacing w:before="240" w:after="240"/>
      <w:jc w:val="center"/>
      <w:outlineLvl w:val="2"/>
    </w:pPr>
    <w:rPr>
      <w:i/>
    </w:rPr>
  </w:style>
  <w:style w:type="paragraph" w:styleId="lfej">
    <w:name w:val="header"/>
    <w:basedOn w:val="Norml"/>
    <w:link w:val="lfejChar"/>
    <w:uiPriority w:val="99"/>
    <w:semiHidden/>
    <w:unhideWhenUsed/>
    <w:rsid w:val="00403577"/>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403577"/>
    <w:rPr>
      <w:rFonts w:asciiTheme="minorHAnsi" w:cstheme="minorBidi"/>
    </w:rPr>
  </w:style>
  <w:style w:type="paragraph" w:styleId="llb">
    <w:name w:val="footer"/>
    <w:basedOn w:val="Norml"/>
    <w:link w:val="llbChar"/>
    <w:uiPriority w:val="99"/>
    <w:unhideWhenUsed/>
    <w:rsid w:val="00403577"/>
    <w:pPr>
      <w:tabs>
        <w:tab w:val="center" w:pos="4536"/>
        <w:tab w:val="right" w:pos="9072"/>
      </w:tabs>
      <w:spacing w:after="0" w:line="240" w:lineRule="auto"/>
    </w:pPr>
  </w:style>
  <w:style w:type="character" w:customStyle="1" w:styleId="llbChar">
    <w:name w:val="Élőláb Char"/>
    <w:basedOn w:val="Bekezdsalapbettpusa"/>
    <w:link w:val="llb"/>
    <w:uiPriority w:val="99"/>
    <w:rsid w:val="00403577"/>
    <w:rPr>
      <w:rFonts w:asciiTheme="minorHAnsi" w:cstheme="minorBidi"/>
    </w:rPr>
  </w:style>
  <w:style w:type="paragraph" w:customStyle="1" w:styleId="Lapalja">
    <w:name w:val="Lap alja"/>
    <w:basedOn w:val="Norml"/>
    <w:next w:val="Bekezds-folytats"/>
    <w:semiHidden/>
    <w:unhideWhenUsed/>
    <w:qFormat/>
    <w:rsid w:val="00541FE1"/>
    <w:pPr>
      <w:spacing w:after="0" w:line="240" w:lineRule="auto"/>
      <w:jc w:val="center"/>
    </w:pPr>
    <w:rPr>
      <w:color w:val="808080" w:themeColor="background1" w:themeShade="80"/>
      <w:sz w:val="16"/>
      <w:szCs w:val="16"/>
    </w:rPr>
  </w:style>
  <w:style w:type="paragraph" w:customStyle="1" w:styleId="Dltbetsbehzssal">
    <w:name w:val="Dőltbetűs behúzással"/>
    <w:basedOn w:val="Dltbetsfejezetcm"/>
    <w:semiHidden/>
    <w:unhideWhenUsed/>
    <w:qFormat/>
    <w:rsid w:val="001B3355"/>
    <w:pPr>
      <w:spacing w:before="120" w:after="120"/>
      <w:ind w:firstLine="567"/>
      <w:jc w:val="left"/>
      <w:outlineLvl w:val="3"/>
    </w:pPr>
  </w:style>
  <w:style w:type="paragraph" w:customStyle="1" w:styleId="Mafitt-korrekci">
    <w:name w:val="Mafitt-korrekció"/>
    <w:basedOn w:val="Lapalja"/>
    <w:qFormat/>
    <w:rsid w:val="0018292A"/>
    <w:pPr>
      <w:jc w:val="left"/>
    </w:pPr>
    <w:rPr>
      <w:color w:val="000099"/>
      <w:sz w:val="22"/>
      <w:szCs w:val="22"/>
    </w:rPr>
  </w:style>
  <w:style w:type="character" w:styleId="Hiperhivatkozs">
    <w:name w:val="Hyperlink"/>
    <w:basedOn w:val="Bekezdsalapbettpusa"/>
    <w:uiPriority w:val="99"/>
    <w:unhideWhenUsed/>
    <w:rsid w:val="00A6774C"/>
    <w:rPr>
      <w:color w:val="0000FF" w:themeColor="hyperlink"/>
      <w:u w:val="single"/>
    </w:rPr>
  </w:style>
  <w:style w:type="paragraph" w:styleId="Listaszerbekezds">
    <w:name w:val="List Paragraph"/>
    <w:basedOn w:val="Norml"/>
    <w:uiPriority w:val="34"/>
    <w:qFormat/>
    <w:rsid w:val="006A7F88"/>
    <w:pPr>
      <w:ind w:left="720"/>
      <w:contextualSpacing/>
    </w:pPr>
  </w:style>
  <w:style w:type="paragraph" w:customStyle="1" w:styleId="Szmozottjegyzet">
    <w:name w:val="Számozott jegyzet"/>
    <w:basedOn w:val="Listaszerbekezds"/>
    <w:qFormat/>
    <w:rsid w:val="0062184F"/>
    <w:pPr>
      <w:numPr>
        <w:numId w:val="3"/>
      </w:numPr>
      <w:autoSpaceDE w:val="0"/>
      <w:autoSpaceDN w:val="0"/>
      <w:adjustRightInd w:val="0"/>
      <w:spacing w:after="0" w:line="240" w:lineRule="auto"/>
      <w:jc w:val="both"/>
    </w:pPr>
    <w:rPr>
      <w:rFonts w:ascii="Times New Roman" w:cs="Times New Roman"/>
      <w:szCs w:val="24"/>
    </w:rPr>
  </w:style>
  <w:style w:type="paragraph" w:styleId="Cm">
    <w:name w:val="Title"/>
    <w:basedOn w:val="Norml"/>
    <w:next w:val="Norml"/>
    <w:link w:val="CmChar"/>
    <w:uiPriority w:val="10"/>
    <w:qFormat/>
    <w:rsid w:val="00EA4E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EA4E08"/>
    <w:rPr>
      <w:rFonts w:asciiTheme="majorHAnsi" w:eastAsiaTheme="majorEastAsia" w:hAnsiTheme="majorHAnsi" w:cstheme="majorBidi"/>
      <w:color w:val="17365D" w:themeColor="text2" w:themeShade="BF"/>
      <w:spacing w:val="5"/>
      <w:kern w:val="28"/>
      <w:sz w:val="52"/>
      <w:szCs w:val="52"/>
    </w:rPr>
  </w:style>
  <w:style w:type="character" w:styleId="Mrltotthiperhivatkozs">
    <w:name w:val="FollowedHyperlink"/>
    <w:basedOn w:val="Bekezdsalapbettpusa"/>
    <w:uiPriority w:val="99"/>
    <w:semiHidden/>
    <w:unhideWhenUsed/>
    <w:rsid w:val="008D6EC4"/>
    <w:rPr>
      <w:color w:val="800080" w:themeColor="followedHyperlink"/>
      <w:u w:val="single"/>
    </w:rPr>
  </w:style>
  <w:style w:type="paragraph" w:styleId="Lbjegyzetszveg">
    <w:name w:val="footnote text"/>
    <w:basedOn w:val="Norml"/>
    <w:link w:val="LbjegyzetszvegChar"/>
    <w:uiPriority w:val="99"/>
    <w:semiHidden/>
    <w:unhideWhenUsed/>
    <w:rsid w:val="005B12C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B12CB"/>
    <w:rPr>
      <w:rFonts w:asciiTheme="minorHAnsi" w:cstheme="minorBidi"/>
      <w:sz w:val="20"/>
      <w:szCs w:val="20"/>
    </w:rPr>
  </w:style>
  <w:style w:type="character" w:styleId="Lbjegyzet-hivatkozs">
    <w:name w:val="footnote reference"/>
    <w:basedOn w:val="Bekezdsalapbettpusa"/>
    <w:uiPriority w:val="99"/>
    <w:semiHidden/>
    <w:unhideWhenUsed/>
    <w:rsid w:val="005B12CB"/>
    <w:rPr>
      <w:vertAlign w:val="superscript"/>
    </w:rPr>
  </w:style>
  <w:style w:type="character" w:customStyle="1" w:styleId="DokumentumtrkpChar1">
    <w:name w:val="Dokumentumtérkép Char1"/>
    <w:basedOn w:val="Bekezdsalapbettpusa"/>
    <w:uiPriority w:val="99"/>
    <w:semiHidden/>
    <w:rsid w:val="005C3D58"/>
    <w:rPr>
      <w:rFonts w:ascii="Tahoma" w:hAnsi="Tahoma" w:cs="Tahoma"/>
      <w:sz w:val="16"/>
      <w:szCs w:val="16"/>
    </w:rPr>
  </w:style>
  <w:style w:type="character" w:customStyle="1" w:styleId="BuborkszvegChar1">
    <w:name w:val="Buborékszöveg Char1"/>
    <w:basedOn w:val="Bekezdsalapbettpusa"/>
    <w:uiPriority w:val="99"/>
    <w:semiHidden/>
    <w:rsid w:val="005C3D58"/>
    <w:rPr>
      <w:rFonts w:ascii="Tahoma" w:hAnsi="Tahoma" w:cs="Tahoma"/>
      <w:sz w:val="16"/>
      <w:szCs w:val="16"/>
    </w:rPr>
  </w:style>
  <w:style w:type="character" w:customStyle="1" w:styleId="lfejChar1">
    <w:name w:val="Élőfej Char1"/>
    <w:basedOn w:val="Bekezdsalapbettpusa"/>
    <w:uiPriority w:val="99"/>
    <w:semiHidden/>
    <w:rsid w:val="005C3D58"/>
  </w:style>
  <w:style w:type="character" w:customStyle="1" w:styleId="LbjegyzetszvegChar1">
    <w:name w:val="Lábjegyzetszöveg Char1"/>
    <w:basedOn w:val="Bekezdsalapbettpusa"/>
    <w:uiPriority w:val="99"/>
    <w:semiHidden/>
    <w:rsid w:val="005C3D58"/>
    <w:rPr>
      <w:sz w:val="20"/>
      <w:szCs w:val="20"/>
    </w:rPr>
  </w:style>
  <w:style w:type="character" w:customStyle="1" w:styleId="Cmsor6Char">
    <w:name w:val="Címsor 6 Char"/>
    <w:basedOn w:val="Bekezdsalapbettpusa"/>
    <w:link w:val="Cmsor6"/>
    <w:uiPriority w:val="9"/>
    <w:rsid w:val="003C33D3"/>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3C33D3"/>
    <w:rPr>
      <w:rFonts w:asciiTheme="majorHAnsi" w:eastAsiaTheme="majorEastAsia" w:hAnsiTheme="majorHAnsi" w:cstheme="majorBidi"/>
      <w:i/>
      <w:iCs/>
      <w:color w:val="404040" w:themeColor="text1" w:themeTint="BF"/>
    </w:rPr>
  </w:style>
  <w:style w:type="paragraph" w:customStyle="1" w:styleId="Blyegz-tipuslista">
    <w:name w:val="Bélyegző-tipuslista"/>
    <w:basedOn w:val="Bekezds-mon"/>
    <w:qFormat/>
    <w:rsid w:val="003C33D3"/>
    <w:pPr>
      <w:tabs>
        <w:tab w:val="left" w:pos="709"/>
      </w:tabs>
      <w:ind w:firstLine="284"/>
    </w:pPr>
    <w:rPr>
      <w:spacing w:val="0"/>
    </w:rPr>
  </w:style>
  <w:style w:type="paragraph" w:styleId="Tartalomjegyzkcmsora">
    <w:name w:val="TOC Heading"/>
    <w:basedOn w:val="Cmsor1"/>
    <w:next w:val="Norml"/>
    <w:uiPriority w:val="39"/>
    <w:semiHidden/>
    <w:unhideWhenUsed/>
    <w:qFormat/>
    <w:rsid w:val="003C33D3"/>
    <w:pPr>
      <w:jc w:val="left"/>
      <w:outlineLvl w:val="9"/>
    </w:pPr>
    <w:rPr>
      <w:color w:val="365F91" w:themeColor="accent1" w:themeShade="BF"/>
      <w:lang w:eastAsia="en-US"/>
    </w:rPr>
  </w:style>
  <w:style w:type="paragraph" w:styleId="TJ1">
    <w:name w:val="toc 1"/>
    <w:basedOn w:val="Norml"/>
    <w:next w:val="Norml"/>
    <w:uiPriority w:val="39"/>
    <w:unhideWhenUsed/>
    <w:rsid w:val="003C33D3"/>
    <w:pPr>
      <w:spacing w:before="60" w:after="60" w:line="240" w:lineRule="auto"/>
    </w:pPr>
  </w:style>
  <w:style w:type="paragraph" w:styleId="TJ2">
    <w:name w:val="toc 2"/>
    <w:basedOn w:val="Norml"/>
    <w:next w:val="Norml"/>
    <w:uiPriority w:val="39"/>
    <w:unhideWhenUsed/>
    <w:rsid w:val="003C33D3"/>
    <w:pPr>
      <w:tabs>
        <w:tab w:val="right" w:leader="dot" w:pos="8951"/>
      </w:tabs>
      <w:spacing w:before="20" w:after="20" w:line="240" w:lineRule="auto"/>
      <w:ind w:left="221"/>
    </w:pPr>
  </w:style>
  <w:style w:type="paragraph" w:customStyle="1" w:styleId="Cmsor3-aTurulrszben">
    <w:name w:val="Címsor 3 - a Turul részben"/>
    <w:basedOn w:val="Cmsor3"/>
    <w:next w:val="Bekezds-mon"/>
    <w:qFormat/>
    <w:rsid w:val="00BF1D53"/>
    <w:pPr>
      <w:ind w:left="518"/>
      <w:jc w:val="left"/>
    </w:pPr>
  </w:style>
  <w:style w:type="paragraph" w:customStyle="1" w:styleId="Cmsor3-Turul">
    <w:name w:val="Címsor 3 - Turul"/>
    <w:basedOn w:val="Cmsor3"/>
    <w:next w:val="Bekezds-mon"/>
    <w:qFormat/>
    <w:rsid w:val="00B23839"/>
    <w:pPr>
      <w:ind w:left="518"/>
      <w:jc w:val="left"/>
    </w:pPr>
    <w:rPr>
      <w:i/>
    </w:rPr>
  </w:style>
  <w:style w:type="paragraph" w:customStyle="1" w:styleId="Cmsor4-Turul">
    <w:name w:val="Címsor 4 - Turul"/>
    <w:basedOn w:val="Cmsor3-Turul"/>
    <w:qFormat/>
    <w:rsid w:val="00B23839"/>
    <w:pPr>
      <w:ind w:left="516"/>
      <w:outlineLvl w:val="3"/>
    </w:pPr>
  </w:style>
  <w:style w:type="paragraph" w:customStyle="1" w:styleId="Rendeletidzet">
    <w:name w:val="Rendelet idézet"/>
    <w:basedOn w:val="Bekezds-mon"/>
    <w:qFormat/>
    <w:rsid w:val="009F6AB8"/>
    <w:rPr>
      <w:sz w:val="22"/>
      <w:szCs w:val="22"/>
    </w:rPr>
  </w:style>
  <w:style w:type="paragraph" w:styleId="TJ3">
    <w:name w:val="toc 3"/>
    <w:basedOn w:val="Norml"/>
    <w:next w:val="Norml"/>
    <w:autoRedefine/>
    <w:uiPriority w:val="39"/>
    <w:unhideWhenUsed/>
    <w:rsid w:val="009F6AB8"/>
    <w:pPr>
      <w:spacing w:after="100"/>
      <w:ind w:left="440"/>
    </w:pPr>
    <w:rPr>
      <w:rFonts w:ascii="Calibri" w:eastAsia="Times New Roman" w:cs="Times New Roman"/>
    </w:rPr>
  </w:style>
  <w:style w:type="paragraph" w:customStyle="1" w:styleId="Cmsor3-Turul1904">
    <w:name w:val="Címsor 3 - Turul 1904"/>
    <w:basedOn w:val="Cmsor3-Turul"/>
    <w:qFormat/>
    <w:rsid w:val="003A46A5"/>
    <w:pPr>
      <w:jc w:val="center"/>
    </w:pPr>
  </w:style>
  <w:style w:type="paragraph" w:styleId="TJ4">
    <w:name w:val="toc 4"/>
    <w:basedOn w:val="Norml"/>
    <w:next w:val="Norml"/>
    <w:autoRedefine/>
    <w:uiPriority w:val="39"/>
    <w:unhideWhenUsed/>
    <w:rsid w:val="003A46A5"/>
    <w:pPr>
      <w:spacing w:after="100"/>
      <w:ind w:left="660"/>
    </w:pPr>
    <w:rPr>
      <w:rFonts w:hAnsiTheme="minorHAnsi"/>
      <w:lang w:val="de-DE" w:eastAsia="de-DE"/>
    </w:rPr>
  </w:style>
  <w:style w:type="paragraph" w:styleId="TJ5">
    <w:name w:val="toc 5"/>
    <w:basedOn w:val="Norml"/>
    <w:next w:val="Norml"/>
    <w:autoRedefine/>
    <w:uiPriority w:val="39"/>
    <w:unhideWhenUsed/>
    <w:rsid w:val="003A46A5"/>
    <w:pPr>
      <w:spacing w:after="100"/>
      <w:ind w:left="880"/>
    </w:pPr>
    <w:rPr>
      <w:rFonts w:hAnsiTheme="minorHAnsi"/>
      <w:lang w:val="de-DE" w:eastAsia="de-DE"/>
    </w:rPr>
  </w:style>
  <w:style w:type="paragraph" w:styleId="TJ6">
    <w:name w:val="toc 6"/>
    <w:basedOn w:val="Norml"/>
    <w:next w:val="Norml"/>
    <w:autoRedefine/>
    <w:uiPriority w:val="39"/>
    <w:unhideWhenUsed/>
    <w:rsid w:val="003A46A5"/>
    <w:pPr>
      <w:spacing w:after="100"/>
      <w:ind w:left="1100"/>
    </w:pPr>
    <w:rPr>
      <w:rFonts w:hAnsiTheme="minorHAnsi"/>
      <w:lang w:val="de-DE" w:eastAsia="de-DE"/>
    </w:rPr>
  </w:style>
  <w:style w:type="paragraph" w:styleId="TJ7">
    <w:name w:val="toc 7"/>
    <w:basedOn w:val="Norml"/>
    <w:next w:val="Norml"/>
    <w:autoRedefine/>
    <w:uiPriority w:val="39"/>
    <w:unhideWhenUsed/>
    <w:rsid w:val="003A46A5"/>
    <w:pPr>
      <w:spacing w:after="100"/>
      <w:ind w:left="1320"/>
    </w:pPr>
    <w:rPr>
      <w:rFonts w:hAnsiTheme="minorHAnsi"/>
      <w:lang w:val="de-DE" w:eastAsia="de-DE"/>
    </w:rPr>
  </w:style>
  <w:style w:type="paragraph" w:styleId="TJ8">
    <w:name w:val="toc 8"/>
    <w:basedOn w:val="Norml"/>
    <w:next w:val="Norml"/>
    <w:autoRedefine/>
    <w:uiPriority w:val="39"/>
    <w:unhideWhenUsed/>
    <w:rsid w:val="003A46A5"/>
    <w:pPr>
      <w:spacing w:after="100"/>
      <w:ind w:left="1540"/>
    </w:pPr>
    <w:rPr>
      <w:rFonts w:hAnsiTheme="minorHAnsi"/>
      <w:lang w:val="de-DE" w:eastAsia="de-DE"/>
    </w:rPr>
  </w:style>
  <w:style w:type="paragraph" w:styleId="TJ9">
    <w:name w:val="toc 9"/>
    <w:basedOn w:val="Norml"/>
    <w:next w:val="Norml"/>
    <w:autoRedefine/>
    <w:uiPriority w:val="39"/>
    <w:unhideWhenUsed/>
    <w:rsid w:val="003A46A5"/>
    <w:pPr>
      <w:spacing w:after="100"/>
      <w:ind w:left="1760"/>
    </w:pPr>
    <w:rPr>
      <w:rFonts w:hAnsiTheme="minorHAnsi"/>
      <w:lang w:val="de-DE" w:eastAsia="de-DE"/>
    </w:rPr>
  </w:style>
  <w:style w:type="paragraph" w:styleId="Felsorols">
    <w:name w:val="List Bullet"/>
    <w:basedOn w:val="Norml"/>
    <w:uiPriority w:val="99"/>
    <w:unhideWhenUsed/>
    <w:rsid w:val="001F60F4"/>
    <w:pPr>
      <w:numPr>
        <w:numId w:val="11"/>
      </w:numPr>
      <w:contextualSpacing/>
    </w:pPr>
  </w:style>
  <w:style w:type="paragraph" w:customStyle="1" w:styleId="bra">
    <w:name w:val="Ábra"/>
    <w:basedOn w:val="Bekezds-mon"/>
    <w:qFormat/>
    <w:rsid w:val="00D478EF"/>
    <w:pPr>
      <w:spacing w:before="60" w:after="120"/>
      <w:ind w:firstLine="0"/>
      <w:jc w:val="center"/>
    </w:pPr>
    <w:rPr>
      <w:sz w:val="22"/>
      <w:szCs w:val="22"/>
    </w:rPr>
  </w:style>
  <w:style w:type="paragraph" w:customStyle="1" w:styleId="Aprbets">
    <w:name w:val="Apróbetűs"/>
    <w:basedOn w:val="Bekezds-mon"/>
    <w:qFormat/>
    <w:rsid w:val="00B95623"/>
    <w:rPr>
      <w:sz w:val="22"/>
      <w:szCs w:val="22"/>
    </w:rPr>
  </w:style>
  <w:style w:type="paragraph" w:customStyle="1" w:styleId="braalrssal">
    <w:name w:val="Ábra aláírással"/>
    <w:basedOn w:val="Bekezds-mon"/>
    <w:qFormat/>
    <w:rsid w:val="00B95623"/>
    <w:pPr>
      <w:spacing w:before="60" w:after="120"/>
      <w:ind w:firstLine="0"/>
      <w:jc w:val="center"/>
    </w:pPr>
    <w:rPr>
      <w:sz w:val="22"/>
      <w:szCs w:val="22"/>
    </w:rPr>
  </w:style>
  <w:style w:type="paragraph" w:customStyle="1" w:styleId="Bekezds-monogrfia">
    <w:name w:val="Bekezdés - monográfia"/>
    <w:basedOn w:val="Norml"/>
    <w:qFormat/>
    <w:rsid w:val="001675E1"/>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paragraph" w:customStyle="1" w:styleId="Bekezds-Monogrfia0">
    <w:name w:val="Bekezdés - Monográfia"/>
    <w:basedOn w:val="Norml"/>
    <w:qFormat/>
    <w:rsid w:val="00395E5E"/>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paragraph" w:customStyle="1" w:styleId="Cmletek">
    <w:name w:val="Címletek"/>
    <w:basedOn w:val="Rendeletidzet"/>
    <w:qFormat/>
    <w:rsid w:val="00953000"/>
    <w:pPr>
      <w:tabs>
        <w:tab w:val="left" w:pos="4536"/>
      </w:tabs>
      <w:spacing w:before="120" w:after="120" w:line="240" w:lineRule="auto"/>
      <w:contextualSpacing/>
    </w:pPr>
    <w:rPr>
      <w:sz w:val="24"/>
      <w:szCs w:val="24"/>
    </w:rPr>
  </w:style>
  <w:style w:type="paragraph" w:customStyle="1" w:styleId="Cmsor4-Djjegyes">
    <w:name w:val="Címsor 4 - Díjjegyes"/>
    <w:basedOn w:val="Bekezds-Monogrfia0"/>
    <w:qFormat/>
    <w:rsid w:val="003E7F04"/>
    <w:pPr>
      <w:spacing w:before="120"/>
      <w:outlineLvl w:val="3"/>
    </w:pPr>
    <w:rPr>
      <w:i/>
    </w:rPr>
  </w:style>
  <w:style w:type="paragraph" w:customStyle="1" w:styleId="Cmsor5-Djjegyeskiads">
    <w:name w:val="Címsor 5 - Díjjegyes kiadás"/>
    <w:basedOn w:val="Bekezds-Monogrfia0"/>
    <w:qFormat/>
    <w:rsid w:val="003E7F04"/>
    <w:pPr>
      <w:spacing w:before="120"/>
      <w:ind w:firstLine="0"/>
      <w:outlineLvl w:val="4"/>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D:\Filat&#233;lia\Szakirodalom\Postab&#233;lyeg\Monogr&#225;fia\DOC\IV\542.png" TargetMode="External"/><Relationship Id="rId13" Type="http://schemas.openxmlformats.org/officeDocument/2006/relationships/image" Target="media/image2.png"/><Relationship Id="rId18" Type="http://schemas.openxmlformats.org/officeDocument/2006/relationships/image" Target="file:///D:\Filat&#233;lia\Szakirodalom\Postab&#233;lyeg\Monogr&#225;fia\DOC\IV\594a.png" TargetMode="External"/><Relationship Id="rId26" Type="http://schemas.openxmlformats.org/officeDocument/2006/relationships/image" Target="file:///D:\Filat&#233;lia\Szakirodalom\Postab&#233;lyeg\Monogr&#225;fia\DOC\IV\598.png"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file:///D:\Filat&#233;lia\Szakirodalom\Postab&#233;lyeg\Monogr&#225;fia\DOC\IV\594d.png" TargetMode="External"/><Relationship Id="rId34" Type="http://schemas.openxmlformats.org/officeDocument/2006/relationships/hyperlink" Target="http://NV7.II/2a"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file:///D:\Filat&#233;lia\Szakirodalom\Postab&#233;lyeg\Monogr&#225;fia\DOC\IV\592.png" TargetMode="External"/><Relationship Id="rId25" Type="http://schemas.openxmlformats.org/officeDocument/2006/relationships/image" Target="file:///D:\Filat&#233;lia\Szakirodalom\Postab&#233;lyeg\Monogr&#225;fia\DOC\IV\597b.png" TargetMode="External"/><Relationship Id="rId33" Type="http://schemas.openxmlformats.org/officeDocument/2006/relationships/image" Target="file:///D:\Filat&#233;lia\Szakirodalom\Postab&#233;lyeg\Monogr&#225;fia\DOC\IV\620.png"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file:///D:\Filat&#233;lia\Szakirodalom\Postab&#233;lyeg\Monogr&#225;fia\DOC\IV\591.png" TargetMode="External"/><Relationship Id="rId20" Type="http://schemas.openxmlformats.org/officeDocument/2006/relationships/image" Target="file:///D:\Filat&#233;lia\Szakirodalom\Postab&#233;lyeg\Monogr&#225;fia\DOC\IV\594c.png" TargetMode="External"/><Relationship Id="rId29" Type="http://schemas.openxmlformats.org/officeDocument/2006/relationships/image" Target="file:///D:\Filat&#233;lia\Szakirodalom\Postab&#233;lyeg\Monogr&#225;fia\DOC\IV\602.pn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D:\Filat&#233;lia\Szakirodalom\Postab&#233;lyeg\Monogr&#225;fia\DOC\IV\586.png" TargetMode="External"/><Relationship Id="rId24" Type="http://schemas.openxmlformats.org/officeDocument/2006/relationships/image" Target="file:///D:\Filat&#233;lia\Szakirodalom\Postab&#233;lyeg\Monogr&#225;fia\DOC\IV\597a.png" TargetMode="External"/><Relationship Id="rId32" Type="http://schemas.openxmlformats.org/officeDocument/2006/relationships/image" Target="file:///D:\Filat&#233;lia\Szakirodalom\Postab&#233;lyeg\Monogr&#225;fia\DOC\IV\612.png"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file:///D:\Filat&#233;lia\Szakirodalom\Postab&#233;lyeg\Monogr&#225;fia\DOC\IV\590.png" TargetMode="External"/><Relationship Id="rId23" Type="http://schemas.openxmlformats.org/officeDocument/2006/relationships/image" Target="file:///D:\Filat&#233;lia\Szakirodalom\Postab&#233;lyeg\Monogr&#225;fia\DOC\IV\596.png" TargetMode="External"/><Relationship Id="rId28" Type="http://schemas.openxmlformats.org/officeDocument/2006/relationships/image" Target="file:///D:\Filat&#233;lia\Szakirodalom\Postab&#233;lyeg\Monogr&#225;fia\DOC\IV\600.png" TargetMode="External"/><Relationship Id="rId36" Type="http://schemas.openxmlformats.org/officeDocument/2006/relationships/header" Target="header1.xml"/><Relationship Id="rId10" Type="http://schemas.openxmlformats.org/officeDocument/2006/relationships/image" Target="file:///D:\Filat&#233;lia\Szakirodalom\Postab&#233;lyeg\Monogr&#225;fia\DOC\IV\584.png" TargetMode="External"/><Relationship Id="rId19" Type="http://schemas.openxmlformats.org/officeDocument/2006/relationships/image" Target="file:///D:\Filat&#233;lia\Szakirodalom\Postab&#233;lyeg\Monogr&#225;fia\DOC\IV\594b.png" TargetMode="External"/><Relationship Id="rId31" Type="http://schemas.openxmlformats.org/officeDocument/2006/relationships/image" Target="file:///D:\Filat&#233;lia\Szakirodalom\Postab&#233;lyeg\Monogr&#225;fia\DOC\IV\611.png" TargetMode="External"/><Relationship Id="rId4" Type="http://schemas.openxmlformats.org/officeDocument/2006/relationships/settings" Target="settings.xml"/><Relationship Id="rId9" Type="http://schemas.openxmlformats.org/officeDocument/2006/relationships/image" Target="file:///D:\Filat&#233;lia\Szakirodalom\Postab&#233;lyeg\Monogr&#225;fia\DOC\IV\583.png" TargetMode="External"/><Relationship Id="rId14" Type="http://schemas.openxmlformats.org/officeDocument/2006/relationships/image" Target="file:///D:\Filat&#233;lia\Szakirodalom\Postab&#233;lyeg\Monogr&#225;fia\DOC\IV\589.png" TargetMode="External"/><Relationship Id="rId22" Type="http://schemas.openxmlformats.org/officeDocument/2006/relationships/image" Target="file:///D:\Filat&#233;lia\Szakirodalom\Postab&#233;lyeg\Monogr&#225;fia\DOC\IV\595.png" TargetMode="External"/><Relationship Id="rId27" Type="http://schemas.openxmlformats.org/officeDocument/2006/relationships/image" Target="file:///D:\Filat&#233;lia\Szakirodalom\Postab&#233;lyeg\Monogr&#225;fia\DOC\IV\599.png" TargetMode="External"/><Relationship Id="rId30" Type="http://schemas.openxmlformats.org/officeDocument/2006/relationships/image" Target="file:///D:\Filat&#233;lia\Szakirodalom\Postab&#233;lyeg\Monogr&#225;fia\DOC\IV\607.png" TargetMode="External"/><Relationship Id="rId35" Type="http://schemas.openxmlformats.org/officeDocument/2006/relationships/hyperlink" Target="http://1917.il9n.TL-1" TargetMode="External"/><Relationship Id="rId43"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C25BB-9BA4-4F34-85BC-7B1AA33A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50086</Words>
  <Characters>315544</Characters>
  <Application>Microsoft Office Word</Application>
  <DocSecurity>0</DocSecurity>
  <Lines>2629</Lines>
  <Paragraphs>729</Paragraphs>
  <ScaleCrop>false</ScaleCrop>
  <HeadingPairs>
    <vt:vector size="4" baseType="variant">
      <vt:variant>
        <vt:lpstr>Cím</vt:lpstr>
      </vt:variant>
      <vt:variant>
        <vt:i4>1</vt:i4>
      </vt:variant>
      <vt:variant>
        <vt:lpstr>Címsorok</vt:lpstr>
      </vt:variant>
      <vt:variant>
        <vt:i4>2</vt:i4>
      </vt:variant>
    </vt:vector>
  </HeadingPairs>
  <TitlesOfParts>
    <vt:vector size="3" baseType="lpstr">
      <vt:lpstr>A magyar bélyegek monográfiája - II.</vt:lpstr>
      <vt:lpstr>ELŐSZÓ</vt:lpstr>
      <vt:lpstr>I. Fejezet A KÉSZPÉNZBÉRMENTESÍTÉS 1903—1967</vt:lpstr>
    </vt:vector>
  </TitlesOfParts>
  <Manager>Szücs Károly</Manager>
  <Company/>
  <LinksUpToDate>false</LinksUpToDate>
  <CharactersWithSpaces>364901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magyar bélyegek monográfiája - II.</dc:title>
  <dc:subject>Digitális változat, 2013.jan-febr.</dc:subject>
  <dc:creator>MABÉOSZ (1966) - Mafitt (2013)</dc:creator>
  <cp:keywords>filatélia bélyeg bélyeggyűjtés</cp:keywords>
  <cp:lastModifiedBy>Szücs</cp:lastModifiedBy>
  <cp:revision>5</cp:revision>
  <cp:lastPrinted>2013-02-01T23:26:00Z</cp:lastPrinted>
  <dcterms:created xsi:type="dcterms:W3CDTF">2013-02-07T23:06:00Z</dcterms:created>
  <dcterms:modified xsi:type="dcterms:W3CDTF">2013-02-07T23:17:00Z</dcterms:modified>
  <cp:category>szakkönyv</cp:category>
</cp:coreProperties>
</file>